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4472C4" w:themeColor="accent1"/>
        </w:rPr>
        <w:id w:val="1799422322"/>
        <w:docPartObj>
          <w:docPartGallery w:val="Cover Pages"/>
          <w:docPartUnique/>
        </w:docPartObj>
      </w:sdtPr>
      <w:sdtEndPr>
        <w:rPr>
          <w:color w:val="auto"/>
          <w:sz w:val="14"/>
          <w:szCs w:val="14"/>
        </w:rPr>
      </w:sdtEndPr>
      <w:sdtContent>
        <w:p w14:paraId="48349E6A" w14:textId="62FB0A7E" w:rsidR="00FB007D" w:rsidRPr="00FB007D" w:rsidRDefault="008D7943" w:rsidP="00FB007D">
          <w:pPr>
            <w:pStyle w:val="NoSpacing"/>
            <w:spacing w:before="1540" w:after="240"/>
            <w:jc w:val="center"/>
            <w:rPr>
              <w:color w:val="4472C4" w:themeColor="accent1"/>
            </w:rPr>
          </w:pPr>
          <w:r>
            <w:rPr>
              <w:noProof/>
            </w:rPr>
            <mc:AlternateContent>
              <mc:Choice Requires="wps">
                <w:drawing>
                  <wp:anchor distT="0" distB="0" distL="114300" distR="114300" simplePos="0" relativeHeight="251664384" behindDoc="1" locked="0" layoutInCell="1" allowOverlap="1" wp14:anchorId="296DE07F" wp14:editId="5DC707D3">
                    <wp:simplePos x="0" y="0"/>
                    <wp:positionH relativeFrom="page">
                      <wp:align>right</wp:align>
                    </wp:positionH>
                    <wp:positionV relativeFrom="paragraph">
                      <wp:posOffset>-967105</wp:posOffset>
                    </wp:positionV>
                    <wp:extent cx="7534275" cy="10931525"/>
                    <wp:effectExtent l="0" t="0" r="28575" b="222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4275" cy="10931525"/>
                            </a:xfrm>
                            <a:prstGeom prst="rect">
                              <a:avLst/>
                            </a:prstGeom>
                            <a:solidFill>
                              <a:srgbClr val="2FAA2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8E82D" id="Rectangle 1" o:spid="_x0000_s1026" style="position:absolute;margin-left:542.05pt;margin-top:-76.15pt;width:593.25pt;height:860.7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" fillcolor="#2faa2b" strokecolor="#1f3763 [1604]" strokeweight="1pt">
                    <w10:wrap anchorx="page"/>
                  </v:rect>
                </w:pict>
              </mc:Fallback>
            </mc:AlternateContent>
          </w:r>
          <w:r w:rsidR="00194E25">
            <w:rPr>
              <w:noProof/>
            </w:rPr>
            <w:drawing>
              <wp:anchor distT="0" distB="0" distL="114300" distR="114300" simplePos="0" relativeHeight="251663360" behindDoc="0" locked="0" layoutInCell="1" allowOverlap="1" wp14:anchorId="51A53328" wp14:editId="76AAB78C">
                <wp:simplePos x="0" y="0"/>
                <wp:positionH relativeFrom="margin">
                  <wp:posOffset>4023360</wp:posOffset>
                </wp:positionH>
                <wp:positionV relativeFrom="paragraph">
                  <wp:posOffset>-294640</wp:posOffset>
                </wp:positionV>
                <wp:extent cx="2514600" cy="1454150"/>
                <wp:effectExtent l="0" t="0" r="0" b="0"/>
                <wp:wrapNone/>
                <wp:docPr id="6" name="Picture 6"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11" name="Picture 11" descr="Everyone can ask about it. Works for me. Works for NSW. Flexible Work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454150"/>
                        </a:xfrm>
                        <a:prstGeom prst="rect">
                          <a:avLst/>
                        </a:prstGeom>
                      </pic:spPr>
                    </pic:pic>
                  </a:graphicData>
                </a:graphic>
                <wp14:sizeRelH relativeFrom="page">
                  <wp14:pctWidth>0</wp14:pctWidth>
                </wp14:sizeRelH>
                <wp14:sizeRelV relativeFrom="page">
                  <wp14:pctHeight>0</wp14:pctHeight>
                </wp14:sizeRelV>
              </wp:anchor>
            </w:drawing>
          </w:r>
        </w:p>
        <w:p w14:paraId="51CA33DA" w14:textId="7A9B2D97" w:rsidR="00FB007D" w:rsidRPr="00FB007D" w:rsidRDefault="00FB007D" w:rsidP="00FB007D">
          <w:pPr>
            <w:pStyle w:val="NoSpacing"/>
            <w:spacing w:before="1540" w:after="240"/>
            <w:rPr>
              <w:rFonts w:ascii="Avenir Next LT Pro" w:hAnsi="Avenir Next LT Pro"/>
              <w:b/>
              <w:bCs/>
              <w:color w:val="FFFFFF" w:themeColor="background1"/>
              <w:sz w:val="144"/>
              <w:szCs w:val="144"/>
            </w:rPr>
          </w:pPr>
          <w:r w:rsidRPr="00FB007D">
            <w:rPr>
              <w:rFonts w:ascii="Avenir Next LT Pro" w:hAnsi="Avenir Next LT Pro"/>
              <w:b/>
              <w:bCs/>
              <w:color w:val="FFFFFF" w:themeColor="background1"/>
              <w:sz w:val="96"/>
              <w:szCs w:val="96"/>
            </w:rPr>
            <w:t>Helping your team design a new normal</w:t>
          </w:r>
          <w:r w:rsidRPr="00FB007D">
            <w:rPr>
              <w:rFonts w:ascii="Avenir Next LT Pro" w:hAnsi="Avenir Next LT Pro"/>
              <w:b/>
              <w:bCs/>
              <w:color w:val="FFFFFF" w:themeColor="background1"/>
              <w:sz w:val="144"/>
              <w:szCs w:val="144"/>
            </w:rPr>
            <w:t xml:space="preserve"> </w:t>
          </w:r>
        </w:p>
        <w:p w14:paraId="45051E6A" w14:textId="5337F57D" w:rsidR="00FB007D" w:rsidRPr="008D7943" w:rsidRDefault="00FB007D" w:rsidP="00FB007D">
          <w:pPr>
            <w:pStyle w:val="NoSpacing"/>
            <w:rPr>
              <w:rFonts w:ascii="Avenir Next LT Pro" w:hAnsi="Avenir Next LT Pro"/>
              <w:b/>
              <w:bCs/>
              <w:color w:val="FFFFFF" w:themeColor="background1"/>
              <w:sz w:val="96"/>
              <w:szCs w:val="96"/>
            </w:rPr>
          </w:pPr>
          <w:r w:rsidRPr="008D7943">
            <w:rPr>
              <w:rFonts w:ascii="Avenir Next LT Pro" w:hAnsi="Avenir Next LT Pro"/>
              <w:color w:val="FFFFFF" w:themeColor="background1"/>
              <w:sz w:val="72"/>
              <w:szCs w:val="72"/>
            </w:rPr>
            <w:t>Build Back Better</w:t>
          </w:r>
          <w:r w:rsidR="005D503C" w:rsidRPr="008D7943">
            <w:rPr>
              <w:rFonts w:ascii="Avenir Next LT Pro" w:hAnsi="Avenir Next LT Pro"/>
              <w:color w:val="FFFFFF" w:themeColor="background1"/>
              <w:sz w:val="72"/>
              <w:szCs w:val="72"/>
            </w:rPr>
            <w:t xml:space="preserve"> Workshop</w:t>
          </w:r>
        </w:p>
        <w:p w14:paraId="0032E24C" w14:textId="3B203F06" w:rsidR="008D7943" w:rsidRDefault="005D503C" w:rsidP="005D503C">
          <w:pPr>
            <w:pStyle w:val="NoSpacing"/>
            <w:tabs>
              <w:tab w:val="left" w:pos="2205"/>
            </w:tabs>
            <w:rPr>
              <w:rFonts w:ascii="Avenir Next LT Pro" w:hAnsi="Avenir Next LT Pro"/>
              <w:b/>
              <w:bCs/>
              <w:color w:val="FFFFFF" w:themeColor="background1"/>
              <w:sz w:val="144"/>
              <w:szCs w:val="144"/>
            </w:rPr>
          </w:pPr>
          <w:r>
            <w:rPr>
              <w:rFonts w:ascii="Avenir Next LT Pro" w:hAnsi="Avenir Next LT Pro"/>
              <w:b/>
              <w:bCs/>
              <w:color w:val="FFFFFF" w:themeColor="background1"/>
              <w:sz w:val="144"/>
              <w:szCs w:val="144"/>
            </w:rPr>
            <w:tab/>
          </w:r>
        </w:p>
        <w:p w14:paraId="5F1E929C" w14:textId="77777777" w:rsidR="008D7943" w:rsidRPr="008D7943" w:rsidRDefault="008D7943" w:rsidP="005D503C">
          <w:pPr>
            <w:pStyle w:val="NoSpacing"/>
            <w:tabs>
              <w:tab w:val="left" w:pos="2205"/>
            </w:tabs>
            <w:rPr>
              <w:rFonts w:ascii="Avenir Next LT Pro" w:hAnsi="Avenir Next LT Pro"/>
              <w:b/>
              <w:bCs/>
              <w:color w:val="FFFFFF" w:themeColor="background1"/>
              <w:sz w:val="96"/>
              <w:szCs w:val="96"/>
            </w:rPr>
          </w:pPr>
        </w:p>
        <w:p w14:paraId="572A53E9" w14:textId="31FADE67" w:rsidR="00194E25" w:rsidRPr="005D503C" w:rsidRDefault="00FB007D" w:rsidP="005D503C">
          <w:pPr>
            <w:pStyle w:val="NoSpacing"/>
            <w:tabs>
              <w:tab w:val="left" w:pos="2205"/>
            </w:tabs>
            <w:rPr>
              <w:rFonts w:ascii="Avenir Next LT Pro" w:hAnsi="Avenir Next LT Pro"/>
              <w:b/>
              <w:bCs/>
              <w:color w:val="FFFFFF" w:themeColor="background1"/>
              <w:sz w:val="144"/>
              <w:szCs w:val="144"/>
            </w:rPr>
          </w:pPr>
          <w:r w:rsidRPr="00194E25">
            <w:rPr>
              <w:rFonts w:ascii="Avenir Next LT Pro" w:hAnsi="Avenir Next LT Pro"/>
              <w:b/>
              <w:bCs/>
              <w:color w:val="FFFFFF" w:themeColor="background1"/>
              <w:sz w:val="160"/>
              <w:szCs w:val="160"/>
            </w:rPr>
            <w:t>Toolkit</w:t>
          </w:r>
        </w:p>
        <w:p w14:paraId="0FB72A5F" w14:textId="77777777" w:rsidR="005D503C" w:rsidRDefault="005D503C" w:rsidP="005D503C">
          <w:pPr>
            <w:pStyle w:val="NoSpacing"/>
            <w:rPr>
              <w:rFonts w:ascii="Avenir Next LT Pro" w:hAnsi="Avenir Next LT Pro"/>
              <w:b/>
              <w:bCs/>
              <w:color w:val="FFFFFF" w:themeColor="background1"/>
              <w:sz w:val="52"/>
              <w:szCs w:val="52"/>
            </w:rPr>
          </w:pPr>
        </w:p>
        <w:p w14:paraId="2F07F2C7" w14:textId="5EF98C77" w:rsidR="008D7943" w:rsidRDefault="005D503C" w:rsidP="008D7943">
          <w:pPr>
            <w:pStyle w:val="NoSpacing"/>
            <w:jc w:val="right"/>
            <w:rPr>
              <w:rFonts w:ascii="Avenir Next LT Pro" w:hAnsi="Avenir Next LT Pro"/>
              <w:b/>
              <w:bCs/>
              <w:color w:val="FFFFFF" w:themeColor="background1"/>
              <w:sz w:val="52"/>
              <w:szCs w:val="52"/>
            </w:rPr>
          </w:pPr>
          <w:r>
            <w:rPr>
              <w:rFonts w:ascii="Avenir Next LT Pro" w:hAnsi="Avenir Next LT Pro"/>
              <w:b/>
              <w:bCs/>
              <w:color w:val="FFFFFF" w:themeColor="background1"/>
              <w:sz w:val="52"/>
              <w:szCs w:val="52"/>
            </w:rPr>
            <w:t>202</w:t>
          </w:r>
          <w:r w:rsidR="00194E25" w:rsidRPr="00194E25">
            <w:rPr>
              <w:rFonts w:ascii="Avenir Next LT Pro" w:hAnsi="Avenir Next LT Pro"/>
              <w:b/>
              <w:bCs/>
              <w:color w:val="FFFFFF" w:themeColor="background1"/>
              <w:sz w:val="52"/>
              <w:szCs w:val="52"/>
            </w:rPr>
            <w:t>0</w:t>
          </w:r>
          <w:r w:rsidR="008D7943">
            <w:rPr>
              <w:rFonts w:ascii="Avenir Next LT Pro" w:hAnsi="Avenir Next LT Pro"/>
              <w:b/>
              <w:bCs/>
              <w:color w:val="FFFFFF" w:themeColor="background1"/>
              <w:sz w:val="52"/>
              <w:szCs w:val="52"/>
            </w:rPr>
            <w:br w:type="page"/>
          </w:r>
        </w:p>
        <w:p w14:paraId="40F6A2F7" w14:textId="5F7F3B04" w:rsidR="00706AAF" w:rsidRPr="00194E25" w:rsidRDefault="002475AE" w:rsidP="008D7943">
          <w:pPr>
            <w:pStyle w:val="NoSpacing"/>
            <w:jc w:val="right"/>
            <w:rPr>
              <w:rFonts w:ascii="Avenir Next LT Pro" w:hAnsi="Avenir Next LT Pro"/>
              <w:b/>
              <w:bCs/>
              <w:color w:val="FFFFFF" w:themeColor="background1"/>
              <w:sz w:val="52"/>
              <w:szCs w:val="52"/>
            </w:rPr>
          </w:pPr>
        </w:p>
      </w:sdtContent>
    </w:sdt>
    <w:sdt>
      <w:sdtPr>
        <w:rPr>
          <w:rFonts w:asciiTheme="minorHAnsi" w:eastAsiaTheme="minorHAnsi" w:hAnsiTheme="minorHAnsi" w:cstheme="minorBidi"/>
          <w:b w:val="0"/>
          <w:sz w:val="22"/>
          <w:szCs w:val="22"/>
          <w:lang w:val="en-AU"/>
        </w:rPr>
        <w:id w:val="-450859392"/>
        <w:docPartObj>
          <w:docPartGallery w:val="Table of Contents"/>
          <w:docPartUnique/>
        </w:docPartObj>
      </w:sdtPr>
      <w:sdtEndPr>
        <w:rPr>
          <w:bCs/>
          <w:noProof/>
        </w:rPr>
      </w:sdtEndPr>
      <w:sdtContent>
        <w:p w14:paraId="2AC1029F" w14:textId="04486601" w:rsidR="00DA5C0F" w:rsidRDefault="00DA5C0F" w:rsidP="005D503C">
          <w:pPr>
            <w:pStyle w:val="TOCHeading"/>
            <w:tabs>
              <w:tab w:val="left" w:pos="5280"/>
            </w:tabs>
          </w:pPr>
          <w:r>
            <w:t>Table of Contents</w:t>
          </w:r>
          <w:r w:rsidR="005D503C">
            <w:tab/>
          </w:r>
        </w:p>
        <w:p w14:paraId="50371728" w14:textId="6584BBED" w:rsidR="004F1B8B" w:rsidRDefault="00DA5C0F">
          <w:pPr>
            <w:pStyle w:val="TOC1"/>
            <w:tabs>
              <w:tab w:val="right" w:leader="dot" w:pos="9628"/>
            </w:tabs>
            <w:rPr>
              <w:rFonts w:eastAsiaTheme="minorEastAsia"/>
              <w:noProof/>
              <w:lang w:eastAsia="en-AU"/>
            </w:rPr>
          </w:pPr>
          <w:r>
            <w:fldChar w:fldCharType="begin"/>
          </w:r>
          <w:r>
            <w:instrText xml:space="preserve"> TOC \o "1-3" \h \z \u </w:instrText>
          </w:r>
          <w:r>
            <w:fldChar w:fldCharType="separate"/>
          </w:r>
          <w:hyperlink w:anchor="_Toc48132265" w:history="1">
            <w:r w:rsidR="004F1B8B" w:rsidRPr="00131F09">
              <w:rPr>
                <w:rStyle w:val="Hyperlink"/>
                <w:noProof/>
              </w:rPr>
              <w:t>How to use this toolkit</w:t>
            </w:r>
            <w:r w:rsidR="004F1B8B">
              <w:rPr>
                <w:noProof/>
                <w:webHidden/>
              </w:rPr>
              <w:tab/>
            </w:r>
            <w:r w:rsidR="004F1B8B">
              <w:rPr>
                <w:noProof/>
                <w:webHidden/>
              </w:rPr>
              <w:fldChar w:fldCharType="begin"/>
            </w:r>
            <w:r w:rsidR="004F1B8B">
              <w:rPr>
                <w:noProof/>
                <w:webHidden/>
              </w:rPr>
              <w:instrText xml:space="preserve"> PAGEREF _Toc48132265 \h </w:instrText>
            </w:r>
            <w:r w:rsidR="004F1B8B">
              <w:rPr>
                <w:noProof/>
                <w:webHidden/>
              </w:rPr>
            </w:r>
            <w:r w:rsidR="004F1B8B">
              <w:rPr>
                <w:noProof/>
                <w:webHidden/>
              </w:rPr>
              <w:fldChar w:fldCharType="separate"/>
            </w:r>
            <w:r w:rsidR="004F1B8B">
              <w:rPr>
                <w:noProof/>
                <w:webHidden/>
              </w:rPr>
              <w:t>2</w:t>
            </w:r>
            <w:r w:rsidR="004F1B8B">
              <w:rPr>
                <w:noProof/>
                <w:webHidden/>
              </w:rPr>
              <w:fldChar w:fldCharType="end"/>
            </w:r>
          </w:hyperlink>
        </w:p>
        <w:p w14:paraId="6C803790" w14:textId="033773C4" w:rsidR="004F1B8B" w:rsidRDefault="002475AE">
          <w:pPr>
            <w:pStyle w:val="TOC1"/>
            <w:tabs>
              <w:tab w:val="right" w:leader="dot" w:pos="9628"/>
            </w:tabs>
            <w:rPr>
              <w:rFonts w:eastAsiaTheme="minorEastAsia"/>
              <w:noProof/>
              <w:lang w:eastAsia="en-AU"/>
            </w:rPr>
          </w:pPr>
          <w:hyperlink w:anchor="_Toc48132266" w:history="1">
            <w:r w:rsidR="004F1B8B" w:rsidRPr="00131F09">
              <w:rPr>
                <w:rStyle w:val="Hyperlink"/>
                <w:noProof/>
              </w:rPr>
              <w:t>Why run a ‘new normal’ workshop?</w:t>
            </w:r>
            <w:r w:rsidR="004F1B8B">
              <w:rPr>
                <w:noProof/>
                <w:webHidden/>
              </w:rPr>
              <w:tab/>
            </w:r>
            <w:r w:rsidR="004F1B8B">
              <w:rPr>
                <w:noProof/>
                <w:webHidden/>
              </w:rPr>
              <w:fldChar w:fldCharType="begin"/>
            </w:r>
            <w:r w:rsidR="004F1B8B">
              <w:rPr>
                <w:noProof/>
                <w:webHidden/>
              </w:rPr>
              <w:instrText xml:space="preserve"> PAGEREF _Toc48132266 \h </w:instrText>
            </w:r>
            <w:r w:rsidR="004F1B8B">
              <w:rPr>
                <w:noProof/>
                <w:webHidden/>
              </w:rPr>
            </w:r>
            <w:r w:rsidR="004F1B8B">
              <w:rPr>
                <w:noProof/>
                <w:webHidden/>
              </w:rPr>
              <w:fldChar w:fldCharType="separate"/>
            </w:r>
            <w:r w:rsidR="004F1B8B">
              <w:rPr>
                <w:noProof/>
                <w:webHidden/>
              </w:rPr>
              <w:t>3</w:t>
            </w:r>
            <w:r w:rsidR="004F1B8B">
              <w:rPr>
                <w:noProof/>
                <w:webHidden/>
              </w:rPr>
              <w:fldChar w:fldCharType="end"/>
            </w:r>
          </w:hyperlink>
        </w:p>
        <w:p w14:paraId="0DE08DF2" w14:textId="37FF237A" w:rsidR="004F1B8B" w:rsidRDefault="002475AE">
          <w:pPr>
            <w:pStyle w:val="TOC1"/>
            <w:tabs>
              <w:tab w:val="right" w:leader="dot" w:pos="9628"/>
            </w:tabs>
            <w:rPr>
              <w:rFonts w:eastAsiaTheme="minorEastAsia"/>
              <w:noProof/>
              <w:lang w:eastAsia="en-AU"/>
            </w:rPr>
          </w:pPr>
          <w:hyperlink w:anchor="_Toc48132267" w:history="1">
            <w:r w:rsidR="004F1B8B" w:rsidRPr="00131F09">
              <w:rPr>
                <w:rStyle w:val="Hyperlink"/>
                <w:noProof/>
              </w:rPr>
              <w:t>Getting Started</w:t>
            </w:r>
            <w:r w:rsidR="004F1B8B">
              <w:rPr>
                <w:noProof/>
                <w:webHidden/>
              </w:rPr>
              <w:tab/>
            </w:r>
            <w:r w:rsidR="004F1B8B">
              <w:rPr>
                <w:noProof/>
                <w:webHidden/>
              </w:rPr>
              <w:fldChar w:fldCharType="begin"/>
            </w:r>
            <w:r w:rsidR="004F1B8B">
              <w:rPr>
                <w:noProof/>
                <w:webHidden/>
              </w:rPr>
              <w:instrText xml:space="preserve"> PAGEREF _Toc48132267 \h </w:instrText>
            </w:r>
            <w:r w:rsidR="004F1B8B">
              <w:rPr>
                <w:noProof/>
                <w:webHidden/>
              </w:rPr>
            </w:r>
            <w:r w:rsidR="004F1B8B">
              <w:rPr>
                <w:noProof/>
                <w:webHidden/>
              </w:rPr>
              <w:fldChar w:fldCharType="separate"/>
            </w:r>
            <w:r w:rsidR="004F1B8B">
              <w:rPr>
                <w:noProof/>
                <w:webHidden/>
              </w:rPr>
              <w:t>4</w:t>
            </w:r>
            <w:r w:rsidR="004F1B8B">
              <w:rPr>
                <w:noProof/>
                <w:webHidden/>
              </w:rPr>
              <w:fldChar w:fldCharType="end"/>
            </w:r>
          </w:hyperlink>
        </w:p>
        <w:p w14:paraId="7AB22F7D" w14:textId="6B142CDB" w:rsidR="004F1B8B" w:rsidRDefault="002475AE">
          <w:pPr>
            <w:pStyle w:val="TOC1"/>
            <w:tabs>
              <w:tab w:val="right" w:leader="dot" w:pos="9628"/>
            </w:tabs>
            <w:rPr>
              <w:rFonts w:eastAsiaTheme="minorEastAsia"/>
              <w:noProof/>
              <w:lang w:eastAsia="en-AU"/>
            </w:rPr>
          </w:pPr>
          <w:hyperlink w:anchor="_Toc48132268" w:history="1">
            <w:r w:rsidR="004F1B8B" w:rsidRPr="00131F09">
              <w:rPr>
                <w:rStyle w:val="Hyperlink"/>
                <w:noProof/>
              </w:rPr>
              <w:t>Workshop Outline</w:t>
            </w:r>
            <w:r w:rsidR="004F1B8B">
              <w:rPr>
                <w:noProof/>
                <w:webHidden/>
              </w:rPr>
              <w:tab/>
            </w:r>
            <w:r w:rsidR="004F1B8B">
              <w:rPr>
                <w:noProof/>
                <w:webHidden/>
              </w:rPr>
              <w:fldChar w:fldCharType="begin"/>
            </w:r>
            <w:r w:rsidR="004F1B8B">
              <w:rPr>
                <w:noProof/>
                <w:webHidden/>
              </w:rPr>
              <w:instrText xml:space="preserve"> PAGEREF _Toc48132268 \h </w:instrText>
            </w:r>
            <w:r w:rsidR="004F1B8B">
              <w:rPr>
                <w:noProof/>
                <w:webHidden/>
              </w:rPr>
            </w:r>
            <w:r w:rsidR="004F1B8B">
              <w:rPr>
                <w:noProof/>
                <w:webHidden/>
              </w:rPr>
              <w:fldChar w:fldCharType="separate"/>
            </w:r>
            <w:r w:rsidR="004F1B8B">
              <w:rPr>
                <w:noProof/>
                <w:webHidden/>
              </w:rPr>
              <w:t>5</w:t>
            </w:r>
            <w:r w:rsidR="004F1B8B">
              <w:rPr>
                <w:noProof/>
                <w:webHidden/>
              </w:rPr>
              <w:fldChar w:fldCharType="end"/>
            </w:r>
          </w:hyperlink>
        </w:p>
        <w:p w14:paraId="20D4BF8E" w14:textId="3ABCAAD1" w:rsidR="004F1B8B" w:rsidRDefault="002475AE">
          <w:pPr>
            <w:pStyle w:val="TOC1"/>
            <w:tabs>
              <w:tab w:val="right" w:leader="dot" w:pos="9628"/>
            </w:tabs>
            <w:rPr>
              <w:rFonts w:eastAsiaTheme="minorEastAsia"/>
              <w:noProof/>
              <w:lang w:eastAsia="en-AU"/>
            </w:rPr>
          </w:pPr>
          <w:hyperlink w:anchor="_Toc48132269" w:history="1">
            <w:r w:rsidR="004F1B8B" w:rsidRPr="00131F09">
              <w:rPr>
                <w:rStyle w:val="Hyperlink"/>
                <w:noProof/>
              </w:rPr>
              <w:t>Sample communications – pre workshop</w:t>
            </w:r>
            <w:r w:rsidR="004F1B8B">
              <w:rPr>
                <w:noProof/>
                <w:webHidden/>
              </w:rPr>
              <w:tab/>
            </w:r>
            <w:r w:rsidR="004F1B8B">
              <w:rPr>
                <w:noProof/>
                <w:webHidden/>
              </w:rPr>
              <w:fldChar w:fldCharType="begin"/>
            </w:r>
            <w:r w:rsidR="004F1B8B">
              <w:rPr>
                <w:noProof/>
                <w:webHidden/>
              </w:rPr>
              <w:instrText xml:space="preserve"> PAGEREF _Toc48132269 \h </w:instrText>
            </w:r>
            <w:r w:rsidR="004F1B8B">
              <w:rPr>
                <w:noProof/>
                <w:webHidden/>
              </w:rPr>
            </w:r>
            <w:r w:rsidR="004F1B8B">
              <w:rPr>
                <w:noProof/>
                <w:webHidden/>
              </w:rPr>
              <w:fldChar w:fldCharType="separate"/>
            </w:r>
            <w:r w:rsidR="004F1B8B">
              <w:rPr>
                <w:noProof/>
                <w:webHidden/>
              </w:rPr>
              <w:t>10</w:t>
            </w:r>
            <w:r w:rsidR="004F1B8B">
              <w:rPr>
                <w:noProof/>
                <w:webHidden/>
              </w:rPr>
              <w:fldChar w:fldCharType="end"/>
            </w:r>
          </w:hyperlink>
        </w:p>
        <w:p w14:paraId="1CC568DB" w14:textId="65A28C2D" w:rsidR="004F1B8B" w:rsidRDefault="002475AE">
          <w:pPr>
            <w:pStyle w:val="TOC1"/>
            <w:tabs>
              <w:tab w:val="right" w:leader="dot" w:pos="9628"/>
            </w:tabs>
            <w:rPr>
              <w:rFonts w:eastAsiaTheme="minorEastAsia"/>
              <w:noProof/>
              <w:lang w:eastAsia="en-AU"/>
            </w:rPr>
          </w:pPr>
          <w:hyperlink w:anchor="_Toc48132270" w:history="1">
            <w:r w:rsidR="004F1B8B" w:rsidRPr="00131F09">
              <w:rPr>
                <w:rStyle w:val="Hyperlink"/>
                <w:noProof/>
              </w:rPr>
              <w:t>Pre workshop reading, activity and agenda</w:t>
            </w:r>
            <w:r w:rsidR="004F1B8B">
              <w:rPr>
                <w:noProof/>
                <w:webHidden/>
              </w:rPr>
              <w:tab/>
            </w:r>
            <w:r w:rsidR="004F1B8B">
              <w:rPr>
                <w:noProof/>
                <w:webHidden/>
              </w:rPr>
              <w:fldChar w:fldCharType="begin"/>
            </w:r>
            <w:r w:rsidR="004F1B8B">
              <w:rPr>
                <w:noProof/>
                <w:webHidden/>
              </w:rPr>
              <w:instrText xml:space="preserve"> PAGEREF _Toc48132270 \h </w:instrText>
            </w:r>
            <w:r w:rsidR="004F1B8B">
              <w:rPr>
                <w:noProof/>
                <w:webHidden/>
              </w:rPr>
            </w:r>
            <w:r w:rsidR="004F1B8B">
              <w:rPr>
                <w:noProof/>
                <w:webHidden/>
              </w:rPr>
              <w:fldChar w:fldCharType="separate"/>
            </w:r>
            <w:r w:rsidR="004F1B8B">
              <w:rPr>
                <w:noProof/>
                <w:webHidden/>
              </w:rPr>
              <w:t>11</w:t>
            </w:r>
            <w:r w:rsidR="004F1B8B">
              <w:rPr>
                <w:noProof/>
                <w:webHidden/>
              </w:rPr>
              <w:fldChar w:fldCharType="end"/>
            </w:r>
          </w:hyperlink>
        </w:p>
        <w:p w14:paraId="5C544ADC" w14:textId="7F8F821B" w:rsidR="004F1B8B" w:rsidRDefault="002475AE">
          <w:pPr>
            <w:pStyle w:val="TOC2"/>
            <w:rPr>
              <w:rFonts w:eastAsiaTheme="minorEastAsia"/>
              <w:noProof/>
              <w:lang w:eastAsia="en-AU"/>
            </w:rPr>
          </w:pPr>
          <w:hyperlink w:anchor="_Toc48132271" w:history="1">
            <w:r w:rsidR="004F1B8B" w:rsidRPr="00131F09">
              <w:rPr>
                <w:rStyle w:val="Hyperlink"/>
                <w:noProof/>
              </w:rPr>
              <w:t>Flexible working can be:</w:t>
            </w:r>
            <w:r w:rsidR="004F1B8B">
              <w:rPr>
                <w:noProof/>
                <w:webHidden/>
              </w:rPr>
              <w:tab/>
            </w:r>
            <w:r w:rsidR="004F1B8B">
              <w:rPr>
                <w:noProof/>
                <w:webHidden/>
              </w:rPr>
              <w:fldChar w:fldCharType="begin"/>
            </w:r>
            <w:r w:rsidR="004F1B8B">
              <w:rPr>
                <w:noProof/>
                <w:webHidden/>
              </w:rPr>
              <w:instrText xml:space="preserve"> PAGEREF _Toc48132271 \h </w:instrText>
            </w:r>
            <w:r w:rsidR="004F1B8B">
              <w:rPr>
                <w:noProof/>
                <w:webHidden/>
              </w:rPr>
            </w:r>
            <w:r w:rsidR="004F1B8B">
              <w:rPr>
                <w:noProof/>
                <w:webHidden/>
              </w:rPr>
              <w:fldChar w:fldCharType="separate"/>
            </w:r>
            <w:r w:rsidR="004F1B8B">
              <w:rPr>
                <w:noProof/>
                <w:webHidden/>
              </w:rPr>
              <w:t>11</w:t>
            </w:r>
            <w:r w:rsidR="004F1B8B">
              <w:rPr>
                <w:noProof/>
                <w:webHidden/>
              </w:rPr>
              <w:fldChar w:fldCharType="end"/>
            </w:r>
          </w:hyperlink>
        </w:p>
        <w:p w14:paraId="28C8C7B2" w14:textId="056ED848" w:rsidR="004F1B8B" w:rsidRDefault="002475AE">
          <w:pPr>
            <w:pStyle w:val="TOC2"/>
            <w:rPr>
              <w:rFonts w:eastAsiaTheme="minorEastAsia"/>
              <w:noProof/>
              <w:lang w:eastAsia="en-AU"/>
            </w:rPr>
          </w:pPr>
          <w:hyperlink w:anchor="_Toc48132272" w:history="1">
            <w:r w:rsidR="004F1B8B" w:rsidRPr="00131F09">
              <w:rPr>
                <w:rStyle w:val="Hyperlink"/>
                <w:noProof/>
              </w:rPr>
              <w:t>What is a team based approach to flexible working?</w:t>
            </w:r>
            <w:r w:rsidR="004F1B8B">
              <w:rPr>
                <w:noProof/>
                <w:webHidden/>
              </w:rPr>
              <w:tab/>
            </w:r>
            <w:r w:rsidR="004F1B8B">
              <w:rPr>
                <w:noProof/>
                <w:webHidden/>
              </w:rPr>
              <w:fldChar w:fldCharType="begin"/>
            </w:r>
            <w:r w:rsidR="004F1B8B">
              <w:rPr>
                <w:noProof/>
                <w:webHidden/>
              </w:rPr>
              <w:instrText xml:space="preserve"> PAGEREF _Toc48132272 \h </w:instrText>
            </w:r>
            <w:r w:rsidR="004F1B8B">
              <w:rPr>
                <w:noProof/>
                <w:webHidden/>
              </w:rPr>
            </w:r>
            <w:r w:rsidR="004F1B8B">
              <w:rPr>
                <w:noProof/>
                <w:webHidden/>
              </w:rPr>
              <w:fldChar w:fldCharType="separate"/>
            </w:r>
            <w:r w:rsidR="004F1B8B">
              <w:rPr>
                <w:noProof/>
                <w:webHidden/>
              </w:rPr>
              <w:t>12</w:t>
            </w:r>
            <w:r w:rsidR="004F1B8B">
              <w:rPr>
                <w:noProof/>
                <w:webHidden/>
              </w:rPr>
              <w:fldChar w:fldCharType="end"/>
            </w:r>
          </w:hyperlink>
        </w:p>
        <w:p w14:paraId="39A1AF1D" w14:textId="71B3B843" w:rsidR="004F1B8B" w:rsidRDefault="002475AE">
          <w:pPr>
            <w:pStyle w:val="TOC2"/>
            <w:rPr>
              <w:rFonts w:eastAsiaTheme="minorEastAsia"/>
              <w:noProof/>
              <w:lang w:eastAsia="en-AU"/>
            </w:rPr>
          </w:pPr>
          <w:hyperlink w:anchor="_Toc48132273" w:history="1">
            <w:r w:rsidR="004F1B8B" w:rsidRPr="00131F09">
              <w:rPr>
                <w:rStyle w:val="Hyperlink"/>
                <w:noProof/>
              </w:rPr>
              <w:t>The key elements of a team-based approach to flexible working are:</w:t>
            </w:r>
            <w:r w:rsidR="004F1B8B">
              <w:rPr>
                <w:noProof/>
                <w:webHidden/>
              </w:rPr>
              <w:tab/>
            </w:r>
            <w:r w:rsidR="004F1B8B">
              <w:rPr>
                <w:noProof/>
                <w:webHidden/>
              </w:rPr>
              <w:fldChar w:fldCharType="begin"/>
            </w:r>
            <w:r w:rsidR="004F1B8B">
              <w:rPr>
                <w:noProof/>
                <w:webHidden/>
              </w:rPr>
              <w:instrText xml:space="preserve"> PAGEREF _Toc48132273 \h </w:instrText>
            </w:r>
            <w:r w:rsidR="004F1B8B">
              <w:rPr>
                <w:noProof/>
                <w:webHidden/>
              </w:rPr>
            </w:r>
            <w:r w:rsidR="004F1B8B">
              <w:rPr>
                <w:noProof/>
                <w:webHidden/>
              </w:rPr>
              <w:fldChar w:fldCharType="separate"/>
            </w:r>
            <w:r w:rsidR="004F1B8B">
              <w:rPr>
                <w:noProof/>
                <w:webHidden/>
              </w:rPr>
              <w:t>12</w:t>
            </w:r>
            <w:r w:rsidR="004F1B8B">
              <w:rPr>
                <w:noProof/>
                <w:webHidden/>
              </w:rPr>
              <w:fldChar w:fldCharType="end"/>
            </w:r>
          </w:hyperlink>
        </w:p>
        <w:p w14:paraId="0AC7AEE6" w14:textId="7EC27FB2" w:rsidR="004F1B8B" w:rsidRDefault="002475AE">
          <w:pPr>
            <w:pStyle w:val="TOC2"/>
            <w:rPr>
              <w:rFonts w:eastAsiaTheme="minorEastAsia"/>
              <w:noProof/>
              <w:lang w:eastAsia="en-AU"/>
            </w:rPr>
          </w:pPr>
          <w:hyperlink w:anchor="_Toc48132274" w:history="1">
            <w:r w:rsidR="004F1B8B" w:rsidRPr="00131F09">
              <w:rPr>
                <w:rStyle w:val="Hyperlink"/>
                <w:noProof/>
              </w:rPr>
              <w:t>Activity 1: What do I do now?</w:t>
            </w:r>
            <w:r w:rsidR="004F1B8B">
              <w:rPr>
                <w:noProof/>
                <w:webHidden/>
              </w:rPr>
              <w:tab/>
            </w:r>
            <w:r w:rsidR="004F1B8B">
              <w:rPr>
                <w:noProof/>
                <w:webHidden/>
              </w:rPr>
              <w:fldChar w:fldCharType="begin"/>
            </w:r>
            <w:r w:rsidR="004F1B8B">
              <w:rPr>
                <w:noProof/>
                <w:webHidden/>
              </w:rPr>
              <w:instrText xml:space="preserve"> PAGEREF _Toc48132274 \h </w:instrText>
            </w:r>
            <w:r w:rsidR="004F1B8B">
              <w:rPr>
                <w:noProof/>
                <w:webHidden/>
              </w:rPr>
            </w:r>
            <w:r w:rsidR="004F1B8B">
              <w:rPr>
                <w:noProof/>
                <w:webHidden/>
              </w:rPr>
              <w:fldChar w:fldCharType="separate"/>
            </w:r>
            <w:r w:rsidR="004F1B8B">
              <w:rPr>
                <w:noProof/>
                <w:webHidden/>
              </w:rPr>
              <w:t>13</w:t>
            </w:r>
            <w:r w:rsidR="004F1B8B">
              <w:rPr>
                <w:noProof/>
                <w:webHidden/>
              </w:rPr>
              <w:fldChar w:fldCharType="end"/>
            </w:r>
          </w:hyperlink>
        </w:p>
        <w:p w14:paraId="298D6C59" w14:textId="22873BF3" w:rsidR="004F1B8B" w:rsidRDefault="002475AE">
          <w:pPr>
            <w:pStyle w:val="TOC2"/>
            <w:rPr>
              <w:rFonts w:eastAsiaTheme="minorEastAsia"/>
              <w:noProof/>
              <w:lang w:eastAsia="en-AU"/>
            </w:rPr>
          </w:pPr>
          <w:hyperlink w:anchor="_Toc48132275" w:history="1">
            <w:r w:rsidR="004F1B8B" w:rsidRPr="00131F09">
              <w:rPr>
                <w:rStyle w:val="Hyperlink"/>
                <w:noProof/>
              </w:rPr>
              <w:t>Workshop Agenda</w:t>
            </w:r>
            <w:r w:rsidR="004F1B8B">
              <w:rPr>
                <w:noProof/>
                <w:webHidden/>
              </w:rPr>
              <w:tab/>
            </w:r>
            <w:r w:rsidR="004F1B8B">
              <w:rPr>
                <w:noProof/>
                <w:webHidden/>
              </w:rPr>
              <w:fldChar w:fldCharType="begin"/>
            </w:r>
            <w:r w:rsidR="004F1B8B">
              <w:rPr>
                <w:noProof/>
                <w:webHidden/>
              </w:rPr>
              <w:instrText xml:space="preserve"> PAGEREF _Toc48132275 \h </w:instrText>
            </w:r>
            <w:r w:rsidR="004F1B8B">
              <w:rPr>
                <w:noProof/>
                <w:webHidden/>
              </w:rPr>
            </w:r>
            <w:r w:rsidR="004F1B8B">
              <w:rPr>
                <w:noProof/>
                <w:webHidden/>
              </w:rPr>
              <w:fldChar w:fldCharType="separate"/>
            </w:r>
            <w:r w:rsidR="004F1B8B">
              <w:rPr>
                <w:noProof/>
                <w:webHidden/>
              </w:rPr>
              <w:t>14</w:t>
            </w:r>
            <w:r w:rsidR="004F1B8B">
              <w:rPr>
                <w:noProof/>
                <w:webHidden/>
              </w:rPr>
              <w:fldChar w:fldCharType="end"/>
            </w:r>
          </w:hyperlink>
        </w:p>
        <w:p w14:paraId="31824E0D" w14:textId="5D743105" w:rsidR="004F1B8B" w:rsidRDefault="002475AE">
          <w:pPr>
            <w:pStyle w:val="TOC1"/>
            <w:tabs>
              <w:tab w:val="right" w:leader="dot" w:pos="9628"/>
            </w:tabs>
            <w:rPr>
              <w:rFonts w:eastAsiaTheme="minorEastAsia"/>
              <w:noProof/>
              <w:lang w:eastAsia="en-AU"/>
            </w:rPr>
          </w:pPr>
          <w:hyperlink w:anchor="_Toc48132276" w:history="1">
            <w:r w:rsidR="004F1B8B" w:rsidRPr="00131F09">
              <w:rPr>
                <w:rStyle w:val="Hyperlink"/>
                <w:noProof/>
              </w:rPr>
              <w:t>Sample communicatons -post workshop</w:t>
            </w:r>
            <w:r w:rsidR="004F1B8B">
              <w:rPr>
                <w:noProof/>
                <w:webHidden/>
              </w:rPr>
              <w:tab/>
            </w:r>
            <w:r w:rsidR="004F1B8B">
              <w:rPr>
                <w:noProof/>
                <w:webHidden/>
              </w:rPr>
              <w:fldChar w:fldCharType="begin"/>
            </w:r>
            <w:r w:rsidR="004F1B8B">
              <w:rPr>
                <w:noProof/>
                <w:webHidden/>
              </w:rPr>
              <w:instrText xml:space="preserve"> PAGEREF _Toc48132276 \h </w:instrText>
            </w:r>
            <w:r w:rsidR="004F1B8B">
              <w:rPr>
                <w:noProof/>
                <w:webHidden/>
              </w:rPr>
            </w:r>
            <w:r w:rsidR="004F1B8B">
              <w:rPr>
                <w:noProof/>
                <w:webHidden/>
              </w:rPr>
              <w:fldChar w:fldCharType="separate"/>
            </w:r>
            <w:r w:rsidR="004F1B8B">
              <w:rPr>
                <w:noProof/>
                <w:webHidden/>
              </w:rPr>
              <w:t>15</w:t>
            </w:r>
            <w:r w:rsidR="004F1B8B">
              <w:rPr>
                <w:noProof/>
                <w:webHidden/>
              </w:rPr>
              <w:fldChar w:fldCharType="end"/>
            </w:r>
          </w:hyperlink>
        </w:p>
        <w:p w14:paraId="6EF919A5" w14:textId="1CBEB1DE" w:rsidR="004F1B8B" w:rsidRDefault="002475AE">
          <w:pPr>
            <w:pStyle w:val="TOC1"/>
            <w:tabs>
              <w:tab w:val="right" w:leader="dot" w:pos="9628"/>
            </w:tabs>
            <w:rPr>
              <w:rFonts w:eastAsiaTheme="minorEastAsia"/>
              <w:noProof/>
              <w:lang w:eastAsia="en-AU"/>
            </w:rPr>
          </w:pPr>
          <w:hyperlink w:anchor="_Toc48132277" w:history="1">
            <w:r w:rsidR="004F1B8B" w:rsidRPr="00131F09">
              <w:rPr>
                <w:rStyle w:val="Hyperlink"/>
                <w:noProof/>
              </w:rPr>
              <w:t>Templates – In workshop activities</w:t>
            </w:r>
            <w:r w:rsidR="004F1B8B">
              <w:rPr>
                <w:noProof/>
                <w:webHidden/>
              </w:rPr>
              <w:tab/>
            </w:r>
            <w:r w:rsidR="004F1B8B">
              <w:rPr>
                <w:noProof/>
                <w:webHidden/>
              </w:rPr>
              <w:fldChar w:fldCharType="begin"/>
            </w:r>
            <w:r w:rsidR="004F1B8B">
              <w:rPr>
                <w:noProof/>
                <w:webHidden/>
              </w:rPr>
              <w:instrText xml:space="preserve"> PAGEREF _Toc48132277 \h </w:instrText>
            </w:r>
            <w:r w:rsidR="004F1B8B">
              <w:rPr>
                <w:noProof/>
                <w:webHidden/>
              </w:rPr>
            </w:r>
            <w:r w:rsidR="004F1B8B">
              <w:rPr>
                <w:noProof/>
                <w:webHidden/>
              </w:rPr>
              <w:fldChar w:fldCharType="separate"/>
            </w:r>
            <w:r w:rsidR="004F1B8B">
              <w:rPr>
                <w:noProof/>
                <w:webHidden/>
              </w:rPr>
              <w:t>16</w:t>
            </w:r>
            <w:r w:rsidR="004F1B8B">
              <w:rPr>
                <w:noProof/>
                <w:webHidden/>
              </w:rPr>
              <w:fldChar w:fldCharType="end"/>
            </w:r>
          </w:hyperlink>
        </w:p>
        <w:p w14:paraId="6559AF5F" w14:textId="24F3107B" w:rsidR="004F1B8B" w:rsidRDefault="002475AE">
          <w:pPr>
            <w:pStyle w:val="TOC2"/>
            <w:rPr>
              <w:rFonts w:eastAsiaTheme="minorEastAsia"/>
              <w:noProof/>
              <w:lang w:eastAsia="en-AU"/>
            </w:rPr>
          </w:pPr>
          <w:hyperlink w:anchor="_Toc48132278" w:history="1">
            <w:r w:rsidR="004F1B8B" w:rsidRPr="00131F09">
              <w:rPr>
                <w:rStyle w:val="Hyperlink"/>
                <w:noProof/>
              </w:rPr>
              <w:t>Activity 1: What do I do now?</w:t>
            </w:r>
            <w:r w:rsidR="004F1B8B">
              <w:rPr>
                <w:noProof/>
                <w:webHidden/>
              </w:rPr>
              <w:tab/>
            </w:r>
            <w:r w:rsidR="004F1B8B">
              <w:rPr>
                <w:noProof/>
                <w:webHidden/>
              </w:rPr>
              <w:fldChar w:fldCharType="begin"/>
            </w:r>
            <w:r w:rsidR="004F1B8B">
              <w:rPr>
                <w:noProof/>
                <w:webHidden/>
              </w:rPr>
              <w:instrText xml:space="preserve"> PAGEREF _Toc48132278 \h </w:instrText>
            </w:r>
            <w:r w:rsidR="004F1B8B">
              <w:rPr>
                <w:noProof/>
                <w:webHidden/>
              </w:rPr>
            </w:r>
            <w:r w:rsidR="004F1B8B">
              <w:rPr>
                <w:noProof/>
                <w:webHidden/>
              </w:rPr>
              <w:fldChar w:fldCharType="separate"/>
            </w:r>
            <w:r w:rsidR="004F1B8B">
              <w:rPr>
                <w:noProof/>
                <w:webHidden/>
              </w:rPr>
              <w:t>16</w:t>
            </w:r>
            <w:r w:rsidR="004F1B8B">
              <w:rPr>
                <w:noProof/>
                <w:webHidden/>
              </w:rPr>
              <w:fldChar w:fldCharType="end"/>
            </w:r>
          </w:hyperlink>
        </w:p>
        <w:p w14:paraId="3CA9C706" w14:textId="6B73B708" w:rsidR="004F1B8B" w:rsidRDefault="002475AE">
          <w:pPr>
            <w:pStyle w:val="TOC2"/>
            <w:rPr>
              <w:rFonts w:eastAsiaTheme="minorEastAsia"/>
              <w:noProof/>
              <w:lang w:eastAsia="en-AU"/>
            </w:rPr>
          </w:pPr>
          <w:hyperlink w:anchor="_Toc48132279" w:history="1">
            <w:r w:rsidR="004F1B8B" w:rsidRPr="00131F09">
              <w:rPr>
                <w:rStyle w:val="Hyperlink"/>
                <w:noProof/>
              </w:rPr>
              <w:t>Activity 2: Reviewing and confirming your outcomes</w:t>
            </w:r>
            <w:r w:rsidR="004F1B8B">
              <w:rPr>
                <w:noProof/>
                <w:webHidden/>
              </w:rPr>
              <w:tab/>
            </w:r>
            <w:r w:rsidR="004F1B8B">
              <w:rPr>
                <w:noProof/>
                <w:webHidden/>
              </w:rPr>
              <w:fldChar w:fldCharType="begin"/>
            </w:r>
            <w:r w:rsidR="004F1B8B">
              <w:rPr>
                <w:noProof/>
                <w:webHidden/>
              </w:rPr>
              <w:instrText xml:space="preserve"> PAGEREF _Toc48132279 \h </w:instrText>
            </w:r>
            <w:r w:rsidR="004F1B8B">
              <w:rPr>
                <w:noProof/>
                <w:webHidden/>
              </w:rPr>
            </w:r>
            <w:r w:rsidR="004F1B8B">
              <w:rPr>
                <w:noProof/>
                <w:webHidden/>
              </w:rPr>
              <w:fldChar w:fldCharType="separate"/>
            </w:r>
            <w:r w:rsidR="004F1B8B">
              <w:rPr>
                <w:noProof/>
                <w:webHidden/>
              </w:rPr>
              <w:t>17</w:t>
            </w:r>
            <w:r w:rsidR="004F1B8B">
              <w:rPr>
                <w:noProof/>
                <w:webHidden/>
              </w:rPr>
              <w:fldChar w:fldCharType="end"/>
            </w:r>
          </w:hyperlink>
        </w:p>
        <w:p w14:paraId="58450027" w14:textId="069E2B00" w:rsidR="004F1B8B" w:rsidRDefault="002475AE">
          <w:pPr>
            <w:pStyle w:val="TOC2"/>
            <w:rPr>
              <w:rFonts w:eastAsiaTheme="minorEastAsia"/>
              <w:noProof/>
              <w:lang w:eastAsia="en-AU"/>
            </w:rPr>
          </w:pPr>
          <w:hyperlink w:anchor="_Toc48132280" w:history="1">
            <w:r w:rsidR="004F1B8B" w:rsidRPr="00131F09">
              <w:rPr>
                <w:rStyle w:val="Hyperlink"/>
                <w:noProof/>
              </w:rPr>
              <w:t>Activity 3: Reviewing how we work as a team over COVID-19 – Learning Loop</w:t>
            </w:r>
            <w:r w:rsidR="004F1B8B">
              <w:rPr>
                <w:noProof/>
                <w:webHidden/>
              </w:rPr>
              <w:tab/>
            </w:r>
            <w:r w:rsidR="004F1B8B">
              <w:rPr>
                <w:noProof/>
                <w:webHidden/>
              </w:rPr>
              <w:fldChar w:fldCharType="begin"/>
            </w:r>
            <w:r w:rsidR="004F1B8B">
              <w:rPr>
                <w:noProof/>
                <w:webHidden/>
              </w:rPr>
              <w:instrText xml:space="preserve"> PAGEREF _Toc48132280 \h </w:instrText>
            </w:r>
            <w:r w:rsidR="004F1B8B">
              <w:rPr>
                <w:noProof/>
                <w:webHidden/>
              </w:rPr>
            </w:r>
            <w:r w:rsidR="004F1B8B">
              <w:rPr>
                <w:noProof/>
                <w:webHidden/>
              </w:rPr>
              <w:fldChar w:fldCharType="separate"/>
            </w:r>
            <w:r w:rsidR="004F1B8B">
              <w:rPr>
                <w:noProof/>
                <w:webHidden/>
              </w:rPr>
              <w:t>18</w:t>
            </w:r>
            <w:r w:rsidR="004F1B8B">
              <w:rPr>
                <w:noProof/>
                <w:webHidden/>
              </w:rPr>
              <w:fldChar w:fldCharType="end"/>
            </w:r>
          </w:hyperlink>
        </w:p>
        <w:p w14:paraId="6A23C33D" w14:textId="08B6FFCC" w:rsidR="004F1B8B" w:rsidRDefault="002475AE">
          <w:pPr>
            <w:pStyle w:val="TOC2"/>
            <w:rPr>
              <w:rFonts w:eastAsiaTheme="minorEastAsia"/>
              <w:noProof/>
              <w:lang w:eastAsia="en-AU"/>
            </w:rPr>
          </w:pPr>
          <w:hyperlink w:anchor="_Toc48132281" w:history="1">
            <w:r w:rsidR="004F1B8B" w:rsidRPr="00131F09">
              <w:rPr>
                <w:rStyle w:val="Hyperlink"/>
                <w:noProof/>
              </w:rPr>
              <w:t>Activity 4: Our new flexibility plan</w:t>
            </w:r>
            <w:r w:rsidR="004F1B8B">
              <w:rPr>
                <w:noProof/>
                <w:webHidden/>
              </w:rPr>
              <w:tab/>
            </w:r>
            <w:r w:rsidR="004F1B8B">
              <w:rPr>
                <w:noProof/>
                <w:webHidden/>
              </w:rPr>
              <w:fldChar w:fldCharType="begin"/>
            </w:r>
            <w:r w:rsidR="004F1B8B">
              <w:rPr>
                <w:noProof/>
                <w:webHidden/>
              </w:rPr>
              <w:instrText xml:space="preserve"> PAGEREF _Toc48132281 \h </w:instrText>
            </w:r>
            <w:r w:rsidR="004F1B8B">
              <w:rPr>
                <w:noProof/>
                <w:webHidden/>
              </w:rPr>
            </w:r>
            <w:r w:rsidR="004F1B8B">
              <w:rPr>
                <w:noProof/>
                <w:webHidden/>
              </w:rPr>
              <w:fldChar w:fldCharType="separate"/>
            </w:r>
            <w:r w:rsidR="004F1B8B">
              <w:rPr>
                <w:noProof/>
                <w:webHidden/>
              </w:rPr>
              <w:t>21</w:t>
            </w:r>
            <w:r w:rsidR="004F1B8B">
              <w:rPr>
                <w:noProof/>
                <w:webHidden/>
              </w:rPr>
              <w:fldChar w:fldCharType="end"/>
            </w:r>
          </w:hyperlink>
        </w:p>
        <w:p w14:paraId="7905EAA6" w14:textId="6AA47FEE" w:rsidR="004F1B8B" w:rsidRDefault="002475AE">
          <w:pPr>
            <w:pStyle w:val="TOC2"/>
            <w:rPr>
              <w:rFonts w:eastAsiaTheme="minorEastAsia"/>
              <w:noProof/>
              <w:lang w:eastAsia="en-AU"/>
            </w:rPr>
          </w:pPr>
          <w:hyperlink w:anchor="_Toc48132282" w:history="1">
            <w:r w:rsidR="004F1B8B" w:rsidRPr="00131F09">
              <w:rPr>
                <w:rStyle w:val="Hyperlink"/>
                <w:noProof/>
              </w:rPr>
              <w:t>Activity 5: Rules of the road</w:t>
            </w:r>
            <w:r w:rsidR="004F1B8B">
              <w:rPr>
                <w:noProof/>
                <w:webHidden/>
              </w:rPr>
              <w:tab/>
            </w:r>
            <w:r w:rsidR="004F1B8B">
              <w:rPr>
                <w:noProof/>
                <w:webHidden/>
              </w:rPr>
              <w:fldChar w:fldCharType="begin"/>
            </w:r>
            <w:r w:rsidR="004F1B8B">
              <w:rPr>
                <w:noProof/>
                <w:webHidden/>
              </w:rPr>
              <w:instrText xml:space="preserve"> PAGEREF _Toc48132282 \h </w:instrText>
            </w:r>
            <w:r w:rsidR="004F1B8B">
              <w:rPr>
                <w:noProof/>
                <w:webHidden/>
              </w:rPr>
            </w:r>
            <w:r w:rsidR="004F1B8B">
              <w:rPr>
                <w:noProof/>
                <w:webHidden/>
              </w:rPr>
              <w:fldChar w:fldCharType="separate"/>
            </w:r>
            <w:r w:rsidR="004F1B8B">
              <w:rPr>
                <w:noProof/>
                <w:webHidden/>
              </w:rPr>
              <w:t>22</w:t>
            </w:r>
            <w:r w:rsidR="004F1B8B">
              <w:rPr>
                <w:noProof/>
                <w:webHidden/>
              </w:rPr>
              <w:fldChar w:fldCharType="end"/>
            </w:r>
          </w:hyperlink>
        </w:p>
        <w:p w14:paraId="7307ED4B" w14:textId="5BD472DE" w:rsidR="004F1B8B" w:rsidRDefault="002475AE">
          <w:pPr>
            <w:pStyle w:val="TOC2"/>
            <w:rPr>
              <w:rFonts w:eastAsiaTheme="minorEastAsia"/>
              <w:noProof/>
              <w:lang w:eastAsia="en-AU"/>
            </w:rPr>
          </w:pPr>
          <w:hyperlink w:anchor="_Toc48132283" w:history="1">
            <w:r w:rsidR="004F1B8B" w:rsidRPr="00131F09">
              <w:rPr>
                <w:rStyle w:val="Hyperlink"/>
                <w:noProof/>
              </w:rPr>
              <w:t>Activity 6: Implementation and monitoring plan</w:t>
            </w:r>
            <w:r w:rsidR="004F1B8B">
              <w:rPr>
                <w:noProof/>
                <w:webHidden/>
              </w:rPr>
              <w:tab/>
            </w:r>
            <w:r w:rsidR="004F1B8B">
              <w:rPr>
                <w:noProof/>
                <w:webHidden/>
              </w:rPr>
              <w:fldChar w:fldCharType="begin"/>
            </w:r>
            <w:r w:rsidR="004F1B8B">
              <w:rPr>
                <w:noProof/>
                <w:webHidden/>
              </w:rPr>
              <w:instrText xml:space="preserve"> PAGEREF _Toc48132283 \h </w:instrText>
            </w:r>
            <w:r w:rsidR="004F1B8B">
              <w:rPr>
                <w:noProof/>
                <w:webHidden/>
              </w:rPr>
            </w:r>
            <w:r w:rsidR="004F1B8B">
              <w:rPr>
                <w:noProof/>
                <w:webHidden/>
              </w:rPr>
              <w:fldChar w:fldCharType="separate"/>
            </w:r>
            <w:r w:rsidR="004F1B8B">
              <w:rPr>
                <w:noProof/>
                <w:webHidden/>
              </w:rPr>
              <w:t>23</w:t>
            </w:r>
            <w:r w:rsidR="004F1B8B">
              <w:rPr>
                <w:noProof/>
                <w:webHidden/>
              </w:rPr>
              <w:fldChar w:fldCharType="end"/>
            </w:r>
          </w:hyperlink>
        </w:p>
        <w:p w14:paraId="1227545B" w14:textId="2CB01C87" w:rsidR="004F1B8B" w:rsidRDefault="002475AE">
          <w:pPr>
            <w:pStyle w:val="TOC1"/>
            <w:tabs>
              <w:tab w:val="right" w:leader="dot" w:pos="9628"/>
            </w:tabs>
            <w:rPr>
              <w:rFonts w:eastAsiaTheme="minorEastAsia"/>
              <w:noProof/>
              <w:lang w:eastAsia="en-AU"/>
            </w:rPr>
          </w:pPr>
          <w:hyperlink w:anchor="_Toc48132284" w:history="1">
            <w:r w:rsidR="004F1B8B" w:rsidRPr="00131F09">
              <w:rPr>
                <w:rStyle w:val="Hyperlink"/>
                <w:noProof/>
              </w:rPr>
              <w:t>Samples of completed activities (for manager to guide discussion in workshop)</w:t>
            </w:r>
            <w:r w:rsidR="004F1B8B">
              <w:rPr>
                <w:noProof/>
                <w:webHidden/>
              </w:rPr>
              <w:tab/>
            </w:r>
            <w:r w:rsidR="004F1B8B">
              <w:rPr>
                <w:noProof/>
                <w:webHidden/>
              </w:rPr>
              <w:fldChar w:fldCharType="begin"/>
            </w:r>
            <w:r w:rsidR="004F1B8B">
              <w:rPr>
                <w:noProof/>
                <w:webHidden/>
              </w:rPr>
              <w:instrText xml:space="preserve"> PAGEREF _Toc48132284 \h </w:instrText>
            </w:r>
            <w:r w:rsidR="004F1B8B">
              <w:rPr>
                <w:noProof/>
                <w:webHidden/>
              </w:rPr>
            </w:r>
            <w:r w:rsidR="004F1B8B">
              <w:rPr>
                <w:noProof/>
                <w:webHidden/>
              </w:rPr>
              <w:fldChar w:fldCharType="separate"/>
            </w:r>
            <w:r w:rsidR="004F1B8B">
              <w:rPr>
                <w:noProof/>
                <w:webHidden/>
              </w:rPr>
              <w:t>24</w:t>
            </w:r>
            <w:r w:rsidR="004F1B8B">
              <w:rPr>
                <w:noProof/>
                <w:webHidden/>
              </w:rPr>
              <w:fldChar w:fldCharType="end"/>
            </w:r>
          </w:hyperlink>
        </w:p>
        <w:p w14:paraId="09DBCF26" w14:textId="173D078E" w:rsidR="004F1B8B" w:rsidRDefault="002475AE">
          <w:pPr>
            <w:pStyle w:val="TOC2"/>
            <w:rPr>
              <w:rFonts w:eastAsiaTheme="minorEastAsia"/>
              <w:noProof/>
              <w:lang w:eastAsia="en-AU"/>
            </w:rPr>
          </w:pPr>
          <w:hyperlink w:anchor="_Toc48132285" w:history="1">
            <w:r w:rsidR="004F1B8B" w:rsidRPr="00131F09">
              <w:rPr>
                <w:rStyle w:val="Hyperlink"/>
                <w:noProof/>
              </w:rPr>
              <w:t>Activity 1: Completed examples</w:t>
            </w:r>
            <w:r w:rsidR="004F1B8B">
              <w:rPr>
                <w:noProof/>
                <w:webHidden/>
              </w:rPr>
              <w:tab/>
            </w:r>
            <w:r w:rsidR="004F1B8B">
              <w:rPr>
                <w:noProof/>
                <w:webHidden/>
              </w:rPr>
              <w:fldChar w:fldCharType="begin"/>
            </w:r>
            <w:r w:rsidR="004F1B8B">
              <w:rPr>
                <w:noProof/>
                <w:webHidden/>
              </w:rPr>
              <w:instrText xml:space="preserve"> PAGEREF _Toc48132285 \h </w:instrText>
            </w:r>
            <w:r w:rsidR="004F1B8B">
              <w:rPr>
                <w:noProof/>
                <w:webHidden/>
              </w:rPr>
            </w:r>
            <w:r w:rsidR="004F1B8B">
              <w:rPr>
                <w:noProof/>
                <w:webHidden/>
              </w:rPr>
              <w:fldChar w:fldCharType="separate"/>
            </w:r>
            <w:r w:rsidR="004F1B8B">
              <w:rPr>
                <w:noProof/>
                <w:webHidden/>
              </w:rPr>
              <w:t>24</w:t>
            </w:r>
            <w:r w:rsidR="004F1B8B">
              <w:rPr>
                <w:noProof/>
                <w:webHidden/>
              </w:rPr>
              <w:fldChar w:fldCharType="end"/>
            </w:r>
          </w:hyperlink>
        </w:p>
        <w:p w14:paraId="50A69F19" w14:textId="2A831A52" w:rsidR="004F1B8B" w:rsidRDefault="002475AE">
          <w:pPr>
            <w:pStyle w:val="TOC2"/>
            <w:rPr>
              <w:rFonts w:eastAsiaTheme="minorEastAsia"/>
              <w:noProof/>
              <w:lang w:eastAsia="en-AU"/>
            </w:rPr>
          </w:pPr>
          <w:hyperlink w:anchor="_Toc48132286" w:history="1">
            <w:r w:rsidR="004F1B8B" w:rsidRPr="00131F09">
              <w:rPr>
                <w:rStyle w:val="Hyperlink"/>
                <w:noProof/>
              </w:rPr>
              <w:t>Activity 2: Completed examples</w:t>
            </w:r>
            <w:r w:rsidR="004F1B8B">
              <w:rPr>
                <w:noProof/>
                <w:webHidden/>
              </w:rPr>
              <w:tab/>
            </w:r>
            <w:r w:rsidR="004F1B8B">
              <w:rPr>
                <w:noProof/>
                <w:webHidden/>
              </w:rPr>
              <w:fldChar w:fldCharType="begin"/>
            </w:r>
            <w:r w:rsidR="004F1B8B">
              <w:rPr>
                <w:noProof/>
                <w:webHidden/>
              </w:rPr>
              <w:instrText xml:space="preserve"> PAGEREF _Toc48132286 \h </w:instrText>
            </w:r>
            <w:r w:rsidR="004F1B8B">
              <w:rPr>
                <w:noProof/>
                <w:webHidden/>
              </w:rPr>
            </w:r>
            <w:r w:rsidR="004F1B8B">
              <w:rPr>
                <w:noProof/>
                <w:webHidden/>
              </w:rPr>
              <w:fldChar w:fldCharType="separate"/>
            </w:r>
            <w:r w:rsidR="004F1B8B">
              <w:rPr>
                <w:noProof/>
                <w:webHidden/>
              </w:rPr>
              <w:t>25</w:t>
            </w:r>
            <w:r w:rsidR="004F1B8B">
              <w:rPr>
                <w:noProof/>
                <w:webHidden/>
              </w:rPr>
              <w:fldChar w:fldCharType="end"/>
            </w:r>
          </w:hyperlink>
        </w:p>
        <w:p w14:paraId="23326810" w14:textId="7FA674E1" w:rsidR="004F1B8B" w:rsidRDefault="002475AE">
          <w:pPr>
            <w:pStyle w:val="TOC2"/>
            <w:rPr>
              <w:rFonts w:eastAsiaTheme="minorEastAsia"/>
              <w:noProof/>
              <w:lang w:eastAsia="en-AU"/>
            </w:rPr>
          </w:pPr>
          <w:hyperlink w:anchor="_Toc48132287" w:history="1">
            <w:r w:rsidR="004F1B8B" w:rsidRPr="00131F09">
              <w:rPr>
                <w:rStyle w:val="Hyperlink"/>
                <w:noProof/>
              </w:rPr>
              <w:t>Activity 3: Completed examples</w:t>
            </w:r>
            <w:r w:rsidR="004F1B8B">
              <w:rPr>
                <w:noProof/>
                <w:webHidden/>
              </w:rPr>
              <w:tab/>
            </w:r>
            <w:r w:rsidR="004F1B8B">
              <w:rPr>
                <w:noProof/>
                <w:webHidden/>
              </w:rPr>
              <w:fldChar w:fldCharType="begin"/>
            </w:r>
            <w:r w:rsidR="004F1B8B">
              <w:rPr>
                <w:noProof/>
                <w:webHidden/>
              </w:rPr>
              <w:instrText xml:space="preserve"> PAGEREF _Toc48132287 \h </w:instrText>
            </w:r>
            <w:r w:rsidR="004F1B8B">
              <w:rPr>
                <w:noProof/>
                <w:webHidden/>
              </w:rPr>
            </w:r>
            <w:r w:rsidR="004F1B8B">
              <w:rPr>
                <w:noProof/>
                <w:webHidden/>
              </w:rPr>
              <w:fldChar w:fldCharType="separate"/>
            </w:r>
            <w:r w:rsidR="004F1B8B">
              <w:rPr>
                <w:noProof/>
                <w:webHidden/>
              </w:rPr>
              <w:t>26</w:t>
            </w:r>
            <w:r w:rsidR="004F1B8B">
              <w:rPr>
                <w:noProof/>
                <w:webHidden/>
              </w:rPr>
              <w:fldChar w:fldCharType="end"/>
            </w:r>
          </w:hyperlink>
        </w:p>
        <w:p w14:paraId="5FCEE974" w14:textId="2AECFE94" w:rsidR="004F1B8B" w:rsidRDefault="002475AE">
          <w:pPr>
            <w:pStyle w:val="TOC2"/>
            <w:rPr>
              <w:rFonts w:eastAsiaTheme="minorEastAsia"/>
              <w:noProof/>
              <w:lang w:eastAsia="en-AU"/>
            </w:rPr>
          </w:pPr>
          <w:hyperlink w:anchor="_Toc48132288" w:history="1">
            <w:r w:rsidR="004F1B8B" w:rsidRPr="00131F09">
              <w:rPr>
                <w:rStyle w:val="Hyperlink"/>
                <w:noProof/>
              </w:rPr>
              <w:t>Activity 4: Completed examples</w:t>
            </w:r>
            <w:r w:rsidR="004F1B8B">
              <w:rPr>
                <w:noProof/>
                <w:webHidden/>
              </w:rPr>
              <w:tab/>
            </w:r>
            <w:r w:rsidR="004F1B8B">
              <w:rPr>
                <w:noProof/>
                <w:webHidden/>
              </w:rPr>
              <w:fldChar w:fldCharType="begin"/>
            </w:r>
            <w:r w:rsidR="004F1B8B">
              <w:rPr>
                <w:noProof/>
                <w:webHidden/>
              </w:rPr>
              <w:instrText xml:space="preserve"> PAGEREF _Toc48132288 \h </w:instrText>
            </w:r>
            <w:r w:rsidR="004F1B8B">
              <w:rPr>
                <w:noProof/>
                <w:webHidden/>
              </w:rPr>
            </w:r>
            <w:r w:rsidR="004F1B8B">
              <w:rPr>
                <w:noProof/>
                <w:webHidden/>
              </w:rPr>
              <w:fldChar w:fldCharType="separate"/>
            </w:r>
            <w:r w:rsidR="004F1B8B">
              <w:rPr>
                <w:noProof/>
                <w:webHidden/>
              </w:rPr>
              <w:t>28</w:t>
            </w:r>
            <w:r w:rsidR="004F1B8B">
              <w:rPr>
                <w:noProof/>
                <w:webHidden/>
              </w:rPr>
              <w:fldChar w:fldCharType="end"/>
            </w:r>
          </w:hyperlink>
        </w:p>
        <w:p w14:paraId="1FDEF776" w14:textId="73F4A8C6" w:rsidR="004F1B8B" w:rsidRDefault="002475AE">
          <w:pPr>
            <w:pStyle w:val="TOC2"/>
            <w:rPr>
              <w:rFonts w:eastAsiaTheme="minorEastAsia"/>
              <w:noProof/>
              <w:lang w:eastAsia="en-AU"/>
            </w:rPr>
          </w:pPr>
          <w:hyperlink w:anchor="_Toc48132289" w:history="1">
            <w:r w:rsidR="004F1B8B" w:rsidRPr="00131F09">
              <w:rPr>
                <w:rStyle w:val="Hyperlink"/>
                <w:noProof/>
              </w:rPr>
              <w:t>Activity 5: Completed examples</w:t>
            </w:r>
            <w:r w:rsidR="004F1B8B">
              <w:rPr>
                <w:noProof/>
                <w:webHidden/>
              </w:rPr>
              <w:tab/>
            </w:r>
            <w:r w:rsidR="004F1B8B">
              <w:rPr>
                <w:noProof/>
                <w:webHidden/>
              </w:rPr>
              <w:fldChar w:fldCharType="begin"/>
            </w:r>
            <w:r w:rsidR="004F1B8B">
              <w:rPr>
                <w:noProof/>
                <w:webHidden/>
              </w:rPr>
              <w:instrText xml:space="preserve"> PAGEREF _Toc48132289 \h </w:instrText>
            </w:r>
            <w:r w:rsidR="004F1B8B">
              <w:rPr>
                <w:noProof/>
                <w:webHidden/>
              </w:rPr>
            </w:r>
            <w:r w:rsidR="004F1B8B">
              <w:rPr>
                <w:noProof/>
                <w:webHidden/>
              </w:rPr>
              <w:fldChar w:fldCharType="separate"/>
            </w:r>
            <w:r w:rsidR="004F1B8B">
              <w:rPr>
                <w:noProof/>
                <w:webHidden/>
              </w:rPr>
              <w:t>29</w:t>
            </w:r>
            <w:r w:rsidR="004F1B8B">
              <w:rPr>
                <w:noProof/>
                <w:webHidden/>
              </w:rPr>
              <w:fldChar w:fldCharType="end"/>
            </w:r>
          </w:hyperlink>
        </w:p>
        <w:p w14:paraId="47C8280F" w14:textId="50C0680F" w:rsidR="004F1B8B" w:rsidRDefault="002475AE">
          <w:pPr>
            <w:pStyle w:val="TOC2"/>
            <w:rPr>
              <w:rFonts w:eastAsiaTheme="minorEastAsia"/>
              <w:noProof/>
              <w:lang w:eastAsia="en-AU"/>
            </w:rPr>
          </w:pPr>
          <w:hyperlink w:anchor="_Toc48132290" w:history="1">
            <w:r w:rsidR="004F1B8B" w:rsidRPr="00131F09">
              <w:rPr>
                <w:rStyle w:val="Hyperlink"/>
                <w:noProof/>
              </w:rPr>
              <w:t>Activity 6: Completed examples</w:t>
            </w:r>
            <w:r w:rsidR="004F1B8B">
              <w:rPr>
                <w:noProof/>
                <w:webHidden/>
              </w:rPr>
              <w:tab/>
            </w:r>
            <w:r w:rsidR="004F1B8B">
              <w:rPr>
                <w:noProof/>
                <w:webHidden/>
              </w:rPr>
              <w:fldChar w:fldCharType="begin"/>
            </w:r>
            <w:r w:rsidR="004F1B8B">
              <w:rPr>
                <w:noProof/>
                <w:webHidden/>
              </w:rPr>
              <w:instrText xml:space="preserve"> PAGEREF _Toc48132290 \h </w:instrText>
            </w:r>
            <w:r w:rsidR="004F1B8B">
              <w:rPr>
                <w:noProof/>
                <w:webHidden/>
              </w:rPr>
            </w:r>
            <w:r w:rsidR="004F1B8B">
              <w:rPr>
                <w:noProof/>
                <w:webHidden/>
              </w:rPr>
              <w:fldChar w:fldCharType="separate"/>
            </w:r>
            <w:r w:rsidR="004F1B8B">
              <w:rPr>
                <w:noProof/>
                <w:webHidden/>
              </w:rPr>
              <w:t>32</w:t>
            </w:r>
            <w:r w:rsidR="004F1B8B">
              <w:rPr>
                <w:noProof/>
                <w:webHidden/>
              </w:rPr>
              <w:fldChar w:fldCharType="end"/>
            </w:r>
          </w:hyperlink>
        </w:p>
        <w:p w14:paraId="64B59825" w14:textId="08C6E1CD" w:rsidR="004F1B8B" w:rsidRDefault="002475AE">
          <w:pPr>
            <w:pStyle w:val="TOC1"/>
            <w:tabs>
              <w:tab w:val="right" w:leader="dot" w:pos="9628"/>
            </w:tabs>
            <w:rPr>
              <w:rFonts w:eastAsiaTheme="minorEastAsia"/>
              <w:noProof/>
              <w:lang w:eastAsia="en-AU"/>
            </w:rPr>
          </w:pPr>
          <w:hyperlink w:anchor="_Toc48132291" w:history="1">
            <w:r w:rsidR="004F1B8B" w:rsidRPr="00131F09">
              <w:rPr>
                <w:rStyle w:val="Hyperlink"/>
                <w:noProof/>
              </w:rPr>
              <w:t>Links to supporting tools and resources</w:t>
            </w:r>
            <w:r w:rsidR="004F1B8B">
              <w:rPr>
                <w:noProof/>
                <w:webHidden/>
              </w:rPr>
              <w:tab/>
            </w:r>
            <w:r w:rsidR="004F1B8B">
              <w:rPr>
                <w:noProof/>
                <w:webHidden/>
              </w:rPr>
              <w:fldChar w:fldCharType="begin"/>
            </w:r>
            <w:r w:rsidR="004F1B8B">
              <w:rPr>
                <w:noProof/>
                <w:webHidden/>
              </w:rPr>
              <w:instrText xml:space="preserve"> PAGEREF _Toc48132291 \h </w:instrText>
            </w:r>
            <w:r w:rsidR="004F1B8B">
              <w:rPr>
                <w:noProof/>
                <w:webHidden/>
              </w:rPr>
            </w:r>
            <w:r w:rsidR="004F1B8B">
              <w:rPr>
                <w:noProof/>
                <w:webHidden/>
              </w:rPr>
              <w:fldChar w:fldCharType="separate"/>
            </w:r>
            <w:r w:rsidR="004F1B8B">
              <w:rPr>
                <w:noProof/>
                <w:webHidden/>
              </w:rPr>
              <w:t>34</w:t>
            </w:r>
            <w:r w:rsidR="004F1B8B">
              <w:rPr>
                <w:noProof/>
                <w:webHidden/>
              </w:rPr>
              <w:fldChar w:fldCharType="end"/>
            </w:r>
          </w:hyperlink>
        </w:p>
        <w:p w14:paraId="40865ABC" w14:textId="2994E58D" w:rsidR="00706AAF" w:rsidRDefault="00DA5C0F">
          <w:r>
            <w:rPr>
              <w:b/>
              <w:bCs/>
              <w:noProof/>
            </w:rPr>
            <w:fldChar w:fldCharType="end"/>
          </w:r>
        </w:p>
      </w:sdtContent>
    </w:sdt>
    <w:p w14:paraId="2F319519" w14:textId="26649E08" w:rsidR="00706AAF" w:rsidRDefault="00706AAF"/>
    <w:p w14:paraId="3072E26D" w14:textId="227FAAE3" w:rsidR="0047336C" w:rsidRPr="00283652" w:rsidRDefault="008D7943" w:rsidP="00283652">
      <w:pPr>
        <w:pStyle w:val="Heading1"/>
      </w:pPr>
      <w:r>
        <w:br w:type="page"/>
      </w:r>
    </w:p>
    <w:p w14:paraId="0E7330E3" w14:textId="77777777" w:rsidR="00A56CAD" w:rsidRPr="00A56CAD" w:rsidRDefault="00A56CAD" w:rsidP="00A56CAD">
      <w:pPr>
        <w:pStyle w:val="Heading1"/>
        <w:spacing w:before="80"/>
        <w:rPr>
          <w:sz w:val="10"/>
          <w:szCs w:val="10"/>
        </w:rPr>
      </w:pPr>
    </w:p>
    <w:p w14:paraId="73371D6F" w14:textId="5A1FBBC4" w:rsidR="008B008B" w:rsidRDefault="00A02065" w:rsidP="00A56CAD">
      <w:pPr>
        <w:pStyle w:val="Heading1"/>
        <w:spacing w:before="80"/>
      </w:pPr>
      <w:bookmarkStart w:id="1" w:name="_Toc48132265"/>
      <w:r w:rsidRPr="0047336C">
        <w:t>How to use this toolkit</w:t>
      </w:r>
      <w:bookmarkEnd w:id="1"/>
    </w:p>
    <w:p w14:paraId="3E3E7338" w14:textId="77777777" w:rsidR="0047336C" w:rsidRPr="00283652" w:rsidRDefault="0047336C" w:rsidP="0047336C">
      <w:pPr>
        <w:rPr>
          <w:sz w:val="14"/>
          <w:szCs w:val="14"/>
        </w:rPr>
      </w:pPr>
    </w:p>
    <w:p w14:paraId="162C3DEF" w14:textId="77777777" w:rsidR="000462B6" w:rsidRDefault="000462B6" w:rsidP="000462B6">
      <w:pPr>
        <w:autoSpaceDE w:val="0"/>
        <w:autoSpaceDN w:val="0"/>
        <w:adjustRightInd w:val="0"/>
        <w:rPr>
          <w:rFonts w:cstheme="minorHAnsi"/>
        </w:rPr>
      </w:pPr>
      <w:r>
        <w:rPr>
          <w:rFonts w:cstheme="minorHAnsi"/>
        </w:rPr>
        <w:t>This toolkit is designed to help you run a workshop with your team to experiment with enhanced flexibility as you gradually return to your workplaces. It includes supporting information: workshop outline, sample communications, samples of completed exercise and links to assist you. Use as much of the templates or as little as you think you might need - noting there is design logic behind it, so it is important to ensure you gather all of the information the activities would otherwise achieve, and follow the agenda (the PowerPoint could be helpful to structure the discussion, but is optional).</w:t>
      </w:r>
    </w:p>
    <w:p w14:paraId="62822E3D" w14:textId="4D7EC4B1" w:rsidR="00867C4E" w:rsidRPr="00867C4E" w:rsidRDefault="00867C4E" w:rsidP="00867C4E">
      <w:pPr>
        <w:autoSpaceDE w:val="0"/>
        <w:autoSpaceDN w:val="0"/>
        <w:adjustRightInd w:val="0"/>
        <w:rPr>
          <w:rFonts w:cstheme="minorHAnsi"/>
        </w:rPr>
      </w:pPr>
      <w:r w:rsidRPr="00E22CE9">
        <w:rPr>
          <w:rFonts w:cstheme="minorHAnsi"/>
          <w:noProof/>
        </w:rPr>
        <mc:AlternateContent>
          <mc:Choice Requires="wps">
            <w:drawing>
              <wp:anchor distT="45720" distB="45720" distL="114300" distR="114300" simplePos="0" relativeHeight="251671552" behindDoc="0" locked="0" layoutInCell="1" allowOverlap="1" wp14:anchorId="6CE978EE" wp14:editId="64A5F397">
                <wp:simplePos x="0" y="0"/>
                <wp:positionH relativeFrom="margin">
                  <wp:align>left</wp:align>
                </wp:positionH>
                <wp:positionV relativeFrom="paragraph">
                  <wp:posOffset>4554220</wp:posOffset>
                </wp:positionV>
                <wp:extent cx="6195695" cy="730250"/>
                <wp:effectExtent l="19050" t="19050" r="14605"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730250"/>
                        </a:xfrm>
                        <a:prstGeom prst="rect">
                          <a:avLst/>
                        </a:prstGeom>
                        <a:solidFill>
                          <a:srgbClr val="FFFFFF"/>
                        </a:solidFill>
                        <a:ln w="38100">
                          <a:solidFill>
                            <a:srgbClr val="752F8A"/>
                          </a:solidFill>
                          <a:miter lim="800000"/>
                          <a:headEnd/>
                          <a:tailEnd/>
                        </a:ln>
                      </wps:spPr>
                      <wps:txbx>
                        <w:txbxContent>
                          <w:p w14:paraId="6A53BDC5" w14:textId="77777777" w:rsidR="00CB02E1" w:rsidRPr="00E22CE9" w:rsidRDefault="00CB02E1" w:rsidP="000462B6">
                            <w:pPr>
                              <w:spacing w:after="0" w:line="240" w:lineRule="auto"/>
                              <w:rPr>
                                <w:b/>
                                <w:bCs/>
                              </w:rPr>
                            </w:pPr>
                            <w:r>
                              <w:rPr>
                                <w:b/>
                                <w:bCs/>
                              </w:rPr>
                              <w:t>Templates - In workshop activities</w:t>
                            </w:r>
                          </w:p>
                          <w:p w14:paraId="29A41E10" w14:textId="77777777" w:rsidR="00CB02E1" w:rsidRDefault="00CB02E1" w:rsidP="000462B6">
                            <w:pPr>
                              <w:spacing w:after="0" w:line="240" w:lineRule="auto"/>
                            </w:pPr>
                            <w:r>
                              <w:t xml:space="preserve">A blank copy of activities 1 -6 to use within the workshop.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978EE" id="_x0000_t202" coordsize="21600,21600" o:spt="202" path="m,l,21600r21600,l21600,xe">
                <v:stroke joinstyle="miter"/>
                <v:path gradientshapeok="t" o:connecttype="rect"/>
              </v:shapetype>
              <v:shape id="Text Box 2" o:spid="_x0000_s1026" type="#_x0000_t202" style="position:absolute;margin-left:0;margin-top:358.6pt;width:487.85pt;height:5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" strokecolor="#752f8a" strokeweight="3pt">
                <v:textbox>
                  <w:txbxContent>
                    <w:p w14:paraId="6A53BDC5" w14:textId="77777777" w:rsidR="00CB02E1" w:rsidRPr="00E22CE9" w:rsidRDefault="00CB02E1" w:rsidP="000462B6">
                      <w:pPr>
                        <w:spacing w:after="0" w:line="240" w:lineRule="auto"/>
                        <w:rPr>
                          <w:b/>
                          <w:bCs/>
                        </w:rPr>
                      </w:pPr>
                      <w:r>
                        <w:rPr>
                          <w:b/>
                          <w:bCs/>
                        </w:rPr>
                        <w:t>Templates - In workshop activities</w:t>
                      </w:r>
                    </w:p>
                    <w:p w14:paraId="29A41E10" w14:textId="77777777" w:rsidR="00CB02E1" w:rsidRDefault="00CB02E1" w:rsidP="000462B6">
                      <w:pPr>
                        <w:spacing w:after="0" w:line="240" w:lineRule="auto"/>
                      </w:pPr>
                      <w:r>
                        <w:t xml:space="preserve">A blank copy of activities 1 -6 to use within the workshop. </w:t>
                      </w:r>
                    </w:p>
                  </w:txbxContent>
                </v:textbox>
                <w10:wrap type="square" anchorx="margin"/>
              </v:shape>
            </w:pict>
          </mc:Fallback>
        </mc:AlternateContent>
      </w:r>
      <w:r w:rsidRPr="00E22CE9">
        <w:rPr>
          <w:rFonts w:cstheme="minorHAnsi"/>
          <w:noProof/>
        </w:rPr>
        <mc:AlternateContent>
          <mc:Choice Requires="wps">
            <w:drawing>
              <wp:anchor distT="45720" distB="45720" distL="114300" distR="114300" simplePos="0" relativeHeight="251668480" behindDoc="0" locked="0" layoutInCell="1" allowOverlap="1" wp14:anchorId="456E2520" wp14:editId="24F98362">
                <wp:simplePos x="0" y="0"/>
                <wp:positionH relativeFrom="margin">
                  <wp:align>left</wp:align>
                </wp:positionH>
                <wp:positionV relativeFrom="paragraph">
                  <wp:posOffset>3129915</wp:posOffset>
                </wp:positionV>
                <wp:extent cx="6195695" cy="1404620"/>
                <wp:effectExtent l="19050" t="19050" r="1460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404620"/>
                        </a:xfrm>
                        <a:prstGeom prst="rect">
                          <a:avLst/>
                        </a:prstGeom>
                        <a:solidFill>
                          <a:srgbClr val="FFFFFF"/>
                        </a:solidFill>
                        <a:ln w="38100">
                          <a:solidFill>
                            <a:srgbClr val="E81267"/>
                          </a:solidFill>
                          <a:miter lim="800000"/>
                          <a:headEnd/>
                          <a:tailEnd/>
                        </a:ln>
                      </wps:spPr>
                      <wps:txbx>
                        <w:txbxContent>
                          <w:p w14:paraId="13A6104A" w14:textId="77777777" w:rsidR="00CB02E1" w:rsidRPr="00E22CE9" w:rsidRDefault="00CB02E1" w:rsidP="000462B6">
                            <w:pPr>
                              <w:spacing w:after="0" w:line="240" w:lineRule="auto"/>
                              <w:rPr>
                                <w:b/>
                                <w:bCs/>
                              </w:rPr>
                            </w:pPr>
                            <w:r>
                              <w:rPr>
                                <w:b/>
                                <w:bCs/>
                              </w:rPr>
                              <w:t>Sample communications</w:t>
                            </w:r>
                          </w:p>
                          <w:p w14:paraId="64CB9796" w14:textId="77777777" w:rsidR="00CB02E1" w:rsidRDefault="00CB02E1" w:rsidP="000462B6">
                            <w:pPr>
                              <w:spacing w:after="0" w:line="240" w:lineRule="auto"/>
                            </w:pPr>
                            <w:r>
                              <w:t xml:space="preserve">A draft pre workshop email and a draft post workshop email. </w:t>
                            </w:r>
                          </w:p>
                          <w:p w14:paraId="718331E0" w14:textId="77777777" w:rsidR="00CB02E1" w:rsidRDefault="00CB02E1" w:rsidP="000462B6">
                            <w:pPr>
                              <w:spacing w:after="0" w:line="240" w:lineRule="auto"/>
                            </w:pPr>
                            <w:r w:rsidRPr="00197A90">
                              <w:rPr>
                                <w:i/>
                                <w:iCs/>
                              </w:rPr>
                              <w:t>This is supporting information; you can use this version or choose to create your own.</w:t>
                            </w:r>
                          </w:p>
                          <w:p w14:paraId="511D5D27" w14:textId="77777777" w:rsidR="00CB02E1" w:rsidRDefault="00CB02E1" w:rsidP="000462B6">
                            <w:pPr>
                              <w:spacing w:after="0" w:line="240" w:lineRule="auto"/>
                              <w:rPr>
                                <w:b/>
                                <w:bCs/>
                              </w:rPr>
                            </w:pPr>
                          </w:p>
                          <w:p w14:paraId="6E8B87E4" w14:textId="77777777" w:rsidR="00CB02E1" w:rsidRPr="00E22CE9" w:rsidRDefault="00CB02E1" w:rsidP="000462B6">
                            <w:pPr>
                              <w:spacing w:after="0" w:line="240" w:lineRule="auto"/>
                              <w:rPr>
                                <w:b/>
                                <w:bCs/>
                              </w:rPr>
                            </w:pPr>
                            <w:r>
                              <w:rPr>
                                <w:b/>
                                <w:bCs/>
                              </w:rPr>
                              <w:t>Pre work reading, activity and agenda</w:t>
                            </w:r>
                          </w:p>
                          <w:p w14:paraId="79E93727" w14:textId="77777777" w:rsidR="00CB02E1" w:rsidRDefault="00CB02E1" w:rsidP="000462B6">
                            <w:pPr>
                              <w:spacing w:after="0" w:line="240" w:lineRule="auto"/>
                            </w:pPr>
                            <w:r>
                              <w:t>To be added to the pre workshop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E2520" id="_x0000_s1027" type="#_x0000_t202" style="position:absolute;margin-left:0;margin-top:246.45pt;width:487.8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" strokecolor="#e81267" strokeweight="3pt">
                <v:textbox style="mso-fit-shape-to-text:t">
                  <w:txbxContent>
                    <w:p w14:paraId="13A6104A" w14:textId="77777777" w:rsidR="00CB02E1" w:rsidRPr="00E22CE9" w:rsidRDefault="00CB02E1" w:rsidP="000462B6">
                      <w:pPr>
                        <w:spacing w:after="0" w:line="240" w:lineRule="auto"/>
                        <w:rPr>
                          <w:b/>
                          <w:bCs/>
                        </w:rPr>
                      </w:pPr>
                      <w:r>
                        <w:rPr>
                          <w:b/>
                          <w:bCs/>
                        </w:rPr>
                        <w:t>Sample communications</w:t>
                      </w:r>
                    </w:p>
                    <w:p w14:paraId="64CB9796" w14:textId="77777777" w:rsidR="00CB02E1" w:rsidRDefault="00CB02E1" w:rsidP="000462B6">
                      <w:pPr>
                        <w:spacing w:after="0" w:line="240" w:lineRule="auto"/>
                      </w:pPr>
                      <w:r>
                        <w:t xml:space="preserve">A draft pre workshop email and a draft post workshop email. </w:t>
                      </w:r>
                    </w:p>
                    <w:p w14:paraId="718331E0" w14:textId="77777777" w:rsidR="00CB02E1" w:rsidRDefault="00CB02E1" w:rsidP="000462B6">
                      <w:pPr>
                        <w:spacing w:after="0" w:line="240" w:lineRule="auto"/>
                      </w:pPr>
                      <w:r w:rsidRPr="00197A90">
                        <w:rPr>
                          <w:i/>
                          <w:iCs/>
                        </w:rPr>
                        <w:t>This is supporting information; you can use this version or choose to create your own.</w:t>
                      </w:r>
                    </w:p>
                    <w:p w14:paraId="511D5D27" w14:textId="77777777" w:rsidR="00CB02E1" w:rsidRDefault="00CB02E1" w:rsidP="000462B6">
                      <w:pPr>
                        <w:spacing w:after="0" w:line="240" w:lineRule="auto"/>
                        <w:rPr>
                          <w:b/>
                          <w:bCs/>
                        </w:rPr>
                      </w:pPr>
                    </w:p>
                    <w:p w14:paraId="6E8B87E4" w14:textId="77777777" w:rsidR="00CB02E1" w:rsidRPr="00E22CE9" w:rsidRDefault="00CB02E1" w:rsidP="000462B6">
                      <w:pPr>
                        <w:spacing w:after="0" w:line="240" w:lineRule="auto"/>
                        <w:rPr>
                          <w:b/>
                          <w:bCs/>
                        </w:rPr>
                      </w:pPr>
                      <w:r>
                        <w:rPr>
                          <w:b/>
                          <w:bCs/>
                        </w:rPr>
                        <w:t>Pre work reading, activity and agenda</w:t>
                      </w:r>
                    </w:p>
                    <w:p w14:paraId="79E93727" w14:textId="77777777" w:rsidR="00CB02E1" w:rsidRDefault="00CB02E1" w:rsidP="000462B6">
                      <w:pPr>
                        <w:spacing w:after="0" w:line="240" w:lineRule="auto"/>
                      </w:pPr>
                      <w:r>
                        <w:t>To be added to the pre workshop email.</w:t>
                      </w:r>
                    </w:p>
                  </w:txbxContent>
                </v:textbox>
                <w10:wrap type="square" anchorx="margin"/>
              </v:shape>
            </w:pict>
          </mc:Fallback>
        </mc:AlternateContent>
      </w:r>
      <w:r w:rsidRPr="00E22CE9">
        <w:rPr>
          <w:rFonts w:cstheme="minorHAnsi"/>
          <w:noProof/>
        </w:rPr>
        <mc:AlternateContent>
          <mc:Choice Requires="wps">
            <w:drawing>
              <wp:anchor distT="45720" distB="45720" distL="114300" distR="114300" simplePos="0" relativeHeight="251667456" behindDoc="0" locked="0" layoutInCell="1" allowOverlap="1" wp14:anchorId="7F615E6F" wp14:editId="0C071F2E">
                <wp:simplePos x="0" y="0"/>
                <wp:positionH relativeFrom="margin">
                  <wp:align>left</wp:align>
                </wp:positionH>
                <wp:positionV relativeFrom="paragraph">
                  <wp:posOffset>1567180</wp:posOffset>
                </wp:positionV>
                <wp:extent cx="6195695" cy="1404620"/>
                <wp:effectExtent l="19050" t="19050" r="14605" b="101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404620"/>
                        </a:xfrm>
                        <a:prstGeom prst="rect">
                          <a:avLst/>
                        </a:prstGeom>
                        <a:solidFill>
                          <a:srgbClr val="FFFFFF"/>
                        </a:solidFill>
                        <a:ln w="38100">
                          <a:solidFill>
                            <a:srgbClr val="FF6400"/>
                          </a:solidFill>
                          <a:miter lim="800000"/>
                          <a:headEnd/>
                          <a:tailEnd/>
                        </a:ln>
                      </wps:spPr>
                      <wps:txbx>
                        <w:txbxContent>
                          <w:p w14:paraId="02F5C0CB" w14:textId="77777777" w:rsidR="00CB02E1" w:rsidRDefault="00CB02E1" w:rsidP="000462B6">
                            <w:pPr>
                              <w:spacing w:after="0" w:line="240" w:lineRule="auto"/>
                              <w:rPr>
                                <w:b/>
                                <w:bCs/>
                              </w:rPr>
                            </w:pPr>
                            <w:r>
                              <w:rPr>
                                <w:b/>
                                <w:bCs/>
                              </w:rPr>
                              <w:t>Getting started</w:t>
                            </w:r>
                          </w:p>
                          <w:p w14:paraId="28F1D555" w14:textId="77777777" w:rsidR="00CB02E1" w:rsidRDefault="00CB02E1" w:rsidP="000462B6">
                            <w:pPr>
                              <w:spacing w:after="0" w:line="240" w:lineRule="auto"/>
                            </w:pPr>
                            <w:r>
                              <w:t>Step by step instructions on how to set up, prepare and run the workshop.</w:t>
                            </w:r>
                          </w:p>
                          <w:p w14:paraId="6091F073" w14:textId="77777777" w:rsidR="00CB02E1" w:rsidRDefault="00CB02E1" w:rsidP="000462B6">
                            <w:pPr>
                              <w:spacing w:after="0" w:line="240" w:lineRule="auto"/>
                            </w:pPr>
                          </w:p>
                          <w:p w14:paraId="59C26310" w14:textId="77777777" w:rsidR="00CB02E1" w:rsidRPr="00E22CE9" w:rsidRDefault="00CB02E1" w:rsidP="000462B6">
                            <w:pPr>
                              <w:spacing w:after="0" w:line="240" w:lineRule="auto"/>
                              <w:rPr>
                                <w:b/>
                                <w:bCs/>
                              </w:rPr>
                            </w:pPr>
                            <w:r w:rsidRPr="00E22CE9">
                              <w:rPr>
                                <w:b/>
                                <w:bCs/>
                              </w:rPr>
                              <w:t>Workshop outline</w:t>
                            </w:r>
                          </w:p>
                          <w:p w14:paraId="115F3D40" w14:textId="77777777" w:rsidR="00CB02E1" w:rsidRDefault="00CB02E1" w:rsidP="000462B6">
                            <w:pPr>
                              <w:spacing w:after="0" w:line="240" w:lineRule="auto"/>
                            </w:pPr>
                            <w:r>
                              <w:t xml:space="preserve">Step by step detail on how to run the workshop – linking information to relevant PowerPoint slides and activities. </w:t>
                            </w:r>
                          </w:p>
                          <w:p w14:paraId="0DBD6AF6" w14:textId="77777777" w:rsidR="00CB02E1" w:rsidRPr="0093258E" w:rsidRDefault="00CB02E1" w:rsidP="000462B6">
                            <w:pPr>
                              <w:spacing w:after="0" w:line="240" w:lineRule="auto"/>
                              <w:rPr>
                                <w:i/>
                                <w:iCs/>
                              </w:rPr>
                            </w:pPr>
                            <w:r w:rsidRPr="0093258E">
                              <w:rPr>
                                <w:i/>
                                <w:iCs/>
                              </w:rPr>
                              <w:t>This is supporting information; you can review and use this during the workshop</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15E6F" id="_x0000_s1028" type="#_x0000_t202" style="position:absolute;margin-left:0;margin-top:123.4pt;width:487.8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" strokecolor="#ff6400" strokeweight="3pt">
                <v:textbox style="mso-fit-shape-to-text:t">
                  <w:txbxContent>
                    <w:p w14:paraId="02F5C0CB" w14:textId="77777777" w:rsidR="00CB02E1" w:rsidRDefault="00CB02E1" w:rsidP="000462B6">
                      <w:pPr>
                        <w:spacing w:after="0" w:line="240" w:lineRule="auto"/>
                        <w:rPr>
                          <w:b/>
                          <w:bCs/>
                        </w:rPr>
                      </w:pPr>
                      <w:r>
                        <w:rPr>
                          <w:b/>
                          <w:bCs/>
                        </w:rPr>
                        <w:t>Getting started</w:t>
                      </w:r>
                    </w:p>
                    <w:p w14:paraId="28F1D555" w14:textId="77777777" w:rsidR="00CB02E1" w:rsidRDefault="00CB02E1" w:rsidP="000462B6">
                      <w:pPr>
                        <w:spacing w:after="0" w:line="240" w:lineRule="auto"/>
                      </w:pPr>
                      <w:r>
                        <w:t>Step by step instructions on how to set up, prepare and run the workshop.</w:t>
                      </w:r>
                    </w:p>
                    <w:p w14:paraId="6091F073" w14:textId="77777777" w:rsidR="00CB02E1" w:rsidRDefault="00CB02E1" w:rsidP="000462B6">
                      <w:pPr>
                        <w:spacing w:after="0" w:line="240" w:lineRule="auto"/>
                      </w:pPr>
                    </w:p>
                    <w:p w14:paraId="59C26310" w14:textId="77777777" w:rsidR="00CB02E1" w:rsidRPr="00E22CE9" w:rsidRDefault="00CB02E1" w:rsidP="000462B6">
                      <w:pPr>
                        <w:spacing w:after="0" w:line="240" w:lineRule="auto"/>
                        <w:rPr>
                          <w:b/>
                          <w:bCs/>
                        </w:rPr>
                      </w:pPr>
                      <w:r w:rsidRPr="00E22CE9">
                        <w:rPr>
                          <w:b/>
                          <w:bCs/>
                        </w:rPr>
                        <w:t>Workshop outline</w:t>
                      </w:r>
                    </w:p>
                    <w:p w14:paraId="115F3D40" w14:textId="77777777" w:rsidR="00CB02E1" w:rsidRDefault="00CB02E1" w:rsidP="000462B6">
                      <w:pPr>
                        <w:spacing w:after="0" w:line="240" w:lineRule="auto"/>
                      </w:pPr>
                      <w:r>
                        <w:t xml:space="preserve">Step by step detail on how to run the workshop – linking information to relevant PowerPoint slides and activities. </w:t>
                      </w:r>
                    </w:p>
                    <w:p w14:paraId="0DBD6AF6" w14:textId="77777777" w:rsidR="00CB02E1" w:rsidRPr="0093258E" w:rsidRDefault="00CB02E1" w:rsidP="000462B6">
                      <w:pPr>
                        <w:spacing w:after="0" w:line="240" w:lineRule="auto"/>
                        <w:rPr>
                          <w:i/>
                          <w:iCs/>
                        </w:rPr>
                      </w:pPr>
                      <w:r w:rsidRPr="0093258E">
                        <w:rPr>
                          <w:i/>
                          <w:iCs/>
                        </w:rPr>
                        <w:t>This is supporting information; you can review and use this during the workshop</w:t>
                      </w:r>
                      <w:r>
                        <w:rPr>
                          <w:i/>
                          <w:iCs/>
                        </w:rPr>
                        <w:t>.</w:t>
                      </w:r>
                    </w:p>
                  </w:txbxContent>
                </v:textbox>
                <w10:wrap type="square" anchorx="margin"/>
              </v:shape>
            </w:pict>
          </mc:Fallback>
        </mc:AlternateContent>
      </w:r>
      <w:r w:rsidRPr="00E22CE9">
        <w:rPr>
          <w:rFonts w:cstheme="minorHAnsi"/>
          <w:noProof/>
        </w:rPr>
        <mc:AlternateContent>
          <mc:Choice Requires="wps">
            <w:drawing>
              <wp:anchor distT="45720" distB="45720" distL="114300" distR="114300" simplePos="0" relativeHeight="251666432" behindDoc="0" locked="0" layoutInCell="1" allowOverlap="1" wp14:anchorId="2128A063" wp14:editId="655B49DF">
                <wp:simplePos x="0" y="0"/>
                <wp:positionH relativeFrom="margin">
                  <wp:align>left</wp:align>
                </wp:positionH>
                <wp:positionV relativeFrom="paragraph">
                  <wp:posOffset>401320</wp:posOffset>
                </wp:positionV>
                <wp:extent cx="6195695" cy="1404620"/>
                <wp:effectExtent l="19050" t="19050" r="14605" b="273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404620"/>
                        </a:xfrm>
                        <a:prstGeom prst="rect">
                          <a:avLst/>
                        </a:prstGeom>
                        <a:solidFill>
                          <a:srgbClr val="FFFFFF"/>
                        </a:solidFill>
                        <a:ln w="38100">
                          <a:solidFill>
                            <a:srgbClr val="2FAA2B"/>
                          </a:solidFill>
                          <a:miter lim="800000"/>
                          <a:headEnd/>
                          <a:tailEnd/>
                        </a:ln>
                      </wps:spPr>
                      <wps:txbx>
                        <w:txbxContent>
                          <w:p w14:paraId="0B0A8D0D" w14:textId="77777777" w:rsidR="00CB02E1" w:rsidRPr="00E22CE9" w:rsidRDefault="00CB02E1" w:rsidP="000462B6">
                            <w:pPr>
                              <w:spacing w:after="0" w:line="240" w:lineRule="auto"/>
                              <w:rPr>
                                <w:b/>
                                <w:bCs/>
                              </w:rPr>
                            </w:pPr>
                            <w:r w:rsidRPr="00E22CE9">
                              <w:rPr>
                                <w:b/>
                                <w:bCs/>
                              </w:rPr>
                              <w:t>How to use this toolkit</w:t>
                            </w:r>
                            <w:r>
                              <w:rPr>
                                <w:b/>
                                <w:bCs/>
                              </w:rPr>
                              <w:t xml:space="preserve"> </w:t>
                            </w:r>
                          </w:p>
                          <w:p w14:paraId="2ED1EF29" w14:textId="77777777" w:rsidR="00CB02E1" w:rsidRDefault="00CB02E1" w:rsidP="000462B6">
                            <w:pPr>
                              <w:spacing w:after="0" w:line="240" w:lineRule="auto"/>
                            </w:pPr>
                            <w:r>
                              <w:t>Information on how to use the toolkit.</w:t>
                            </w:r>
                          </w:p>
                          <w:p w14:paraId="46D0BDA7" w14:textId="77777777" w:rsidR="00CB02E1" w:rsidRDefault="00CB02E1" w:rsidP="000462B6">
                            <w:pPr>
                              <w:spacing w:after="0" w:line="240" w:lineRule="auto"/>
                              <w:rPr>
                                <w:b/>
                                <w:bCs/>
                              </w:rPr>
                            </w:pPr>
                          </w:p>
                          <w:p w14:paraId="51088DA1" w14:textId="77777777" w:rsidR="00CB02E1" w:rsidRPr="00E22CE9" w:rsidRDefault="00CB02E1" w:rsidP="000462B6">
                            <w:pPr>
                              <w:spacing w:after="0" w:line="240" w:lineRule="auto"/>
                              <w:rPr>
                                <w:b/>
                                <w:bCs/>
                              </w:rPr>
                            </w:pPr>
                            <w:r w:rsidRPr="00E22CE9">
                              <w:rPr>
                                <w:b/>
                                <w:bCs/>
                              </w:rPr>
                              <w:t>Why run a new normal workshop</w:t>
                            </w:r>
                          </w:p>
                          <w:p w14:paraId="502E2AC9" w14:textId="77777777" w:rsidR="00CB02E1" w:rsidRDefault="00CB02E1" w:rsidP="000462B6">
                            <w:pPr>
                              <w:spacing w:after="0" w:line="240" w:lineRule="auto"/>
                            </w:pPr>
                            <w:r>
                              <w:t>Background information about the workshop and the benefits of this approach for you and your 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8A063" id="_x0000_s1029" type="#_x0000_t202" style="position:absolute;margin-left:0;margin-top:31.6pt;width:487.8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" strokecolor="#2faa2b" strokeweight="3pt">
                <v:textbox style="mso-fit-shape-to-text:t">
                  <w:txbxContent>
                    <w:p w14:paraId="0B0A8D0D" w14:textId="77777777" w:rsidR="00CB02E1" w:rsidRPr="00E22CE9" w:rsidRDefault="00CB02E1" w:rsidP="000462B6">
                      <w:pPr>
                        <w:spacing w:after="0" w:line="240" w:lineRule="auto"/>
                        <w:rPr>
                          <w:b/>
                          <w:bCs/>
                        </w:rPr>
                      </w:pPr>
                      <w:r w:rsidRPr="00E22CE9">
                        <w:rPr>
                          <w:b/>
                          <w:bCs/>
                        </w:rPr>
                        <w:t>How to use this toolkit</w:t>
                      </w:r>
                      <w:r>
                        <w:rPr>
                          <w:b/>
                          <w:bCs/>
                        </w:rPr>
                        <w:t xml:space="preserve"> </w:t>
                      </w:r>
                    </w:p>
                    <w:p w14:paraId="2ED1EF29" w14:textId="77777777" w:rsidR="00CB02E1" w:rsidRDefault="00CB02E1" w:rsidP="000462B6">
                      <w:pPr>
                        <w:spacing w:after="0" w:line="240" w:lineRule="auto"/>
                      </w:pPr>
                      <w:r>
                        <w:t>Information on how to use the toolkit.</w:t>
                      </w:r>
                    </w:p>
                    <w:p w14:paraId="46D0BDA7" w14:textId="77777777" w:rsidR="00CB02E1" w:rsidRDefault="00CB02E1" w:rsidP="000462B6">
                      <w:pPr>
                        <w:spacing w:after="0" w:line="240" w:lineRule="auto"/>
                        <w:rPr>
                          <w:b/>
                          <w:bCs/>
                        </w:rPr>
                      </w:pPr>
                    </w:p>
                    <w:p w14:paraId="51088DA1" w14:textId="77777777" w:rsidR="00CB02E1" w:rsidRPr="00E22CE9" w:rsidRDefault="00CB02E1" w:rsidP="000462B6">
                      <w:pPr>
                        <w:spacing w:after="0" w:line="240" w:lineRule="auto"/>
                        <w:rPr>
                          <w:b/>
                          <w:bCs/>
                        </w:rPr>
                      </w:pPr>
                      <w:r w:rsidRPr="00E22CE9">
                        <w:rPr>
                          <w:b/>
                          <w:bCs/>
                        </w:rPr>
                        <w:t>Why run a new normal workshop</w:t>
                      </w:r>
                    </w:p>
                    <w:p w14:paraId="502E2AC9" w14:textId="77777777" w:rsidR="00CB02E1" w:rsidRDefault="00CB02E1" w:rsidP="000462B6">
                      <w:pPr>
                        <w:spacing w:after="0" w:line="240" w:lineRule="auto"/>
                      </w:pPr>
                      <w:r>
                        <w:t>Background information about the workshop and the benefits of this approach for you and your team.</w:t>
                      </w:r>
                    </w:p>
                  </w:txbxContent>
                </v:textbox>
                <w10:wrap type="square" anchorx="margin"/>
              </v:shape>
            </w:pict>
          </mc:Fallback>
        </mc:AlternateContent>
      </w:r>
      <w:r w:rsidRPr="00E22CE9">
        <w:rPr>
          <w:rFonts w:cstheme="minorHAnsi"/>
          <w:noProof/>
        </w:rPr>
        <mc:AlternateContent>
          <mc:Choice Requires="wps">
            <w:drawing>
              <wp:anchor distT="45720" distB="45720" distL="114300" distR="114300" simplePos="0" relativeHeight="251669504" behindDoc="0" locked="0" layoutInCell="1" allowOverlap="1" wp14:anchorId="60964E23" wp14:editId="78BC1332">
                <wp:simplePos x="0" y="0"/>
                <wp:positionH relativeFrom="margin">
                  <wp:align>left</wp:align>
                </wp:positionH>
                <wp:positionV relativeFrom="paragraph">
                  <wp:posOffset>5474970</wp:posOffset>
                </wp:positionV>
                <wp:extent cx="6195695" cy="1404620"/>
                <wp:effectExtent l="19050" t="19050" r="14605" b="120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404620"/>
                        </a:xfrm>
                        <a:prstGeom prst="rect">
                          <a:avLst/>
                        </a:prstGeom>
                        <a:solidFill>
                          <a:srgbClr val="FFFFFF"/>
                        </a:solidFill>
                        <a:ln w="38100">
                          <a:solidFill>
                            <a:srgbClr val="05A6A9"/>
                          </a:solidFill>
                          <a:miter lim="800000"/>
                          <a:headEnd/>
                          <a:tailEnd/>
                        </a:ln>
                      </wps:spPr>
                      <wps:txbx>
                        <w:txbxContent>
                          <w:p w14:paraId="36BD2760" w14:textId="77777777" w:rsidR="00CB02E1" w:rsidRPr="00E22CE9" w:rsidRDefault="00CB02E1" w:rsidP="000462B6">
                            <w:pPr>
                              <w:spacing w:after="0" w:line="240" w:lineRule="auto"/>
                              <w:rPr>
                                <w:b/>
                                <w:bCs/>
                              </w:rPr>
                            </w:pPr>
                            <w:r>
                              <w:rPr>
                                <w:b/>
                                <w:bCs/>
                              </w:rPr>
                              <w:t>Samples of completed activities</w:t>
                            </w:r>
                          </w:p>
                          <w:p w14:paraId="119C56B5" w14:textId="77777777" w:rsidR="00CB02E1" w:rsidRDefault="00CB02E1" w:rsidP="000462B6">
                            <w:pPr>
                              <w:spacing w:after="0" w:line="240" w:lineRule="auto"/>
                            </w:pPr>
                            <w:r>
                              <w:t xml:space="preserve">A copy of activities 1 – 6 completed with examples. </w:t>
                            </w:r>
                          </w:p>
                          <w:p w14:paraId="35B72683" w14:textId="77777777" w:rsidR="00CB02E1" w:rsidRDefault="00CB02E1" w:rsidP="000462B6">
                            <w:pPr>
                              <w:spacing w:after="0" w:line="240" w:lineRule="auto"/>
                              <w:rPr>
                                <w:i/>
                                <w:iCs/>
                              </w:rPr>
                            </w:pPr>
                            <w:r w:rsidRPr="00283652">
                              <w:rPr>
                                <w:i/>
                                <w:iCs/>
                              </w:rPr>
                              <w:t>This is support</w:t>
                            </w:r>
                            <w:r>
                              <w:rPr>
                                <w:i/>
                                <w:iCs/>
                              </w:rPr>
                              <w:t>ing</w:t>
                            </w:r>
                            <w:r w:rsidRPr="00283652">
                              <w:rPr>
                                <w:i/>
                                <w:iCs/>
                              </w:rPr>
                              <w:t xml:space="preserve"> information</w:t>
                            </w:r>
                            <w:r>
                              <w:rPr>
                                <w:i/>
                                <w:iCs/>
                              </w:rPr>
                              <w:t>.</w:t>
                            </w:r>
                            <w:r w:rsidRPr="00283652">
                              <w:rPr>
                                <w:i/>
                                <w:iCs/>
                              </w:rPr>
                              <w:t xml:space="preserve"> It can be used by managers to gain an understanding of the type of information to capture in the activities and to guide discussion in </w:t>
                            </w:r>
                            <w:r>
                              <w:rPr>
                                <w:i/>
                                <w:iCs/>
                              </w:rPr>
                              <w:t>the w</w:t>
                            </w:r>
                            <w:r w:rsidRPr="00283652">
                              <w:rPr>
                                <w:i/>
                                <w:iCs/>
                              </w:rPr>
                              <w:t>orkshop.</w:t>
                            </w:r>
                          </w:p>
                          <w:p w14:paraId="4E4D3160" w14:textId="77777777" w:rsidR="00CB02E1" w:rsidRDefault="00CB02E1" w:rsidP="000462B6">
                            <w:pPr>
                              <w:spacing w:after="0" w:line="240" w:lineRule="auto"/>
                              <w:rPr>
                                <w:i/>
                                <w:iCs/>
                              </w:rPr>
                            </w:pPr>
                          </w:p>
                          <w:p w14:paraId="026C1C27" w14:textId="77777777" w:rsidR="00CB02E1" w:rsidRPr="000C2812" w:rsidRDefault="00CB02E1" w:rsidP="000462B6">
                            <w:pPr>
                              <w:spacing w:after="0" w:line="240" w:lineRule="auto"/>
                              <w:rPr>
                                <w:b/>
                                <w:bCs/>
                              </w:rPr>
                            </w:pPr>
                            <w:bookmarkStart w:id="2" w:name="_Hlk46931483"/>
                            <w:bookmarkStart w:id="3" w:name="_Hlk46931484"/>
                            <w:r w:rsidRPr="000C2812">
                              <w:rPr>
                                <w:b/>
                                <w:bCs/>
                              </w:rPr>
                              <w:t>Links to supporting tools and resources</w:t>
                            </w:r>
                          </w:p>
                          <w:p w14:paraId="0880A358" w14:textId="77777777" w:rsidR="00CB02E1" w:rsidRPr="000C2812" w:rsidRDefault="00CB02E1" w:rsidP="000462B6">
                            <w:pPr>
                              <w:spacing w:after="0" w:line="240" w:lineRule="auto"/>
                            </w:pPr>
                            <w:r>
                              <w:t xml:space="preserve">Links to tools and resources developed by the PSC. </w:t>
                            </w:r>
                          </w:p>
                          <w:p w14:paraId="4A0709AA" w14:textId="77777777" w:rsidR="00CB02E1" w:rsidRDefault="00CB02E1" w:rsidP="000462B6">
                            <w:pPr>
                              <w:spacing w:after="0" w:line="240" w:lineRule="auto"/>
                            </w:pPr>
                            <w:r w:rsidRPr="00283652">
                              <w:rPr>
                                <w:i/>
                                <w:iCs/>
                              </w:rPr>
                              <w:t>This is support</w:t>
                            </w:r>
                            <w:r>
                              <w:rPr>
                                <w:i/>
                                <w:iCs/>
                              </w:rPr>
                              <w:t>ing</w:t>
                            </w:r>
                            <w:r w:rsidRPr="00283652">
                              <w:rPr>
                                <w:i/>
                                <w:iCs/>
                              </w:rPr>
                              <w:t xml:space="preserve"> information</w:t>
                            </w:r>
                            <w:r>
                              <w:rPr>
                                <w:i/>
                                <w:iCs/>
                              </w:rPr>
                              <w:t>.</w:t>
                            </w:r>
                            <w:r w:rsidRPr="00283652">
                              <w:rPr>
                                <w:i/>
                                <w:iCs/>
                              </w:rPr>
                              <w:t xml:space="preserve"> </w:t>
                            </w:r>
                            <w:r w:rsidRPr="000C2812">
                              <w:rPr>
                                <w:i/>
                                <w:iCs/>
                              </w:rPr>
                              <w:t>These may be useful to gain further understand of flexible working and assist in discussions with your team.</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64E23" id="_x0000_s1030" type="#_x0000_t202" style="position:absolute;margin-left:0;margin-top:431.1pt;width:487.8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" strokecolor="#05a6a9" strokeweight="3pt">
                <v:textbox style="mso-fit-shape-to-text:t">
                  <w:txbxContent>
                    <w:p w14:paraId="36BD2760" w14:textId="77777777" w:rsidR="00CB02E1" w:rsidRPr="00E22CE9" w:rsidRDefault="00CB02E1" w:rsidP="000462B6">
                      <w:pPr>
                        <w:spacing w:after="0" w:line="240" w:lineRule="auto"/>
                        <w:rPr>
                          <w:b/>
                          <w:bCs/>
                        </w:rPr>
                      </w:pPr>
                      <w:r>
                        <w:rPr>
                          <w:b/>
                          <w:bCs/>
                        </w:rPr>
                        <w:t>Samples of completed activities</w:t>
                      </w:r>
                    </w:p>
                    <w:p w14:paraId="119C56B5" w14:textId="77777777" w:rsidR="00CB02E1" w:rsidRDefault="00CB02E1" w:rsidP="000462B6">
                      <w:pPr>
                        <w:spacing w:after="0" w:line="240" w:lineRule="auto"/>
                      </w:pPr>
                      <w:r>
                        <w:t xml:space="preserve">A copy of activities 1 – 6 completed with examples. </w:t>
                      </w:r>
                    </w:p>
                    <w:p w14:paraId="35B72683" w14:textId="77777777" w:rsidR="00CB02E1" w:rsidRDefault="00CB02E1" w:rsidP="000462B6">
                      <w:pPr>
                        <w:spacing w:after="0" w:line="240" w:lineRule="auto"/>
                        <w:rPr>
                          <w:i/>
                          <w:iCs/>
                        </w:rPr>
                      </w:pPr>
                      <w:r w:rsidRPr="00283652">
                        <w:rPr>
                          <w:i/>
                          <w:iCs/>
                        </w:rPr>
                        <w:t>This is support</w:t>
                      </w:r>
                      <w:r>
                        <w:rPr>
                          <w:i/>
                          <w:iCs/>
                        </w:rPr>
                        <w:t>ing</w:t>
                      </w:r>
                      <w:r w:rsidRPr="00283652">
                        <w:rPr>
                          <w:i/>
                          <w:iCs/>
                        </w:rPr>
                        <w:t xml:space="preserve"> information</w:t>
                      </w:r>
                      <w:r>
                        <w:rPr>
                          <w:i/>
                          <w:iCs/>
                        </w:rPr>
                        <w:t>.</w:t>
                      </w:r>
                      <w:r w:rsidRPr="00283652">
                        <w:rPr>
                          <w:i/>
                          <w:iCs/>
                        </w:rPr>
                        <w:t xml:space="preserve"> It can be used by managers to gain an understanding of the type of information to capture in the activities and to guide discussion in </w:t>
                      </w:r>
                      <w:r>
                        <w:rPr>
                          <w:i/>
                          <w:iCs/>
                        </w:rPr>
                        <w:t>the w</w:t>
                      </w:r>
                      <w:r w:rsidRPr="00283652">
                        <w:rPr>
                          <w:i/>
                          <w:iCs/>
                        </w:rPr>
                        <w:t>orkshop.</w:t>
                      </w:r>
                    </w:p>
                    <w:p w14:paraId="4E4D3160" w14:textId="77777777" w:rsidR="00CB02E1" w:rsidRDefault="00CB02E1" w:rsidP="000462B6">
                      <w:pPr>
                        <w:spacing w:after="0" w:line="240" w:lineRule="auto"/>
                        <w:rPr>
                          <w:i/>
                          <w:iCs/>
                        </w:rPr>
                      </w:pPr>
                    </w:p>
                    <w:p w14:paraId="026C1C27" w14:textId="77777777" w:rsidR="00CB02E1" w:rsidRPr="000C2812" w:rsidRDefault="00CB02E1" w:rsidP="000462B6">
                      <w:pPr>
                        <w:spacing w:after="0" w:line="240" w:lineRule="auto"/>
                        <w:rPr>
                          <w:b/>
                          <w:bCs/>
                        </w:rPr>
                      </w:pPr>
                      <w:bookmarkStart w:id="4" w:name="_Hlk46931483"/>
                      <w:bookmarkStart w:id="5" w:name="_Hlk46931484"/>
                      <w:r w:rsidRPr="000C2812">
                        <w:rPr>
                          <w:b/>
                          <w:bCs/>
                        </w:rPr>
                        <w:t>Links to supporting tools and resources</w:t>
                      </w:r>
                    </w:p>
                    <w:p w14:paraId="0880A358" w14:textId="77777777" w:rsidR="00CB02E1" w:rsidRPr="000C2812" w:rsidRDefault="00CB02E1" w:rsidP="000462B6">
                      <w:pPr>
                        <w:spacing w:after="0" w:line="240" w:lineRule="auto"/>
                      </w:pPr>
                      <w:r>
                        <w:t xml:space="preserve">Links to tools and resources developed by the PSC. </w:t>
                      </w:r>
                    </w:p>
                    <w:p w14:paraId="4A0709AA" w14:textId="77777777" w:rsidR="00CB02E1" w:rsidRDefault="00CB02E1" w:rsidP="000462B6">
                      <w:pPr>
                        <w:spacing w:after="0" w:line="240" w:lineRule="auto"/>
                      </w:pPr>
                      <w:r w:rsidRPr="00283652">
                        <w:rPr>
                          <w:i/>
                          <w:iCs/>
                        </w:rPr>
                        <w:t>This is support</w:t>
                      </w:r>
                      <w:r>
                        <w:rPr>
                          <w:i/>
                          <w:iCs/>
                        </w:rPr>
                        <w:t>ing</w:t>
                      </w:r>
                      <w:r w:rsidRPr="00283652">
                        <w:rPr>
                          <w:i/>
                          <w:iCs/>
                        </w:rPr>
                        <w:t xml:space="preserve"> information</w:t>
                      </w:r>
                      <w:r>
                        <w:rPr>
                          <w:i/>
                          <w:iCs/>
                        </w:rPr>
                        <w:t>.</w:t>
                      </w:r>
                      <w:r w:rsidRPr="00283652">
                        <w:rPr>
                          <w:i/>
                          <w:iCs/>
                        </w:rPr>
                        <w:t xml:space="preserve"> </w:t>
                      </w:r>
                      <w:r w:rsidRPr="000C2812">
                        <w:rPr>
                          <w:i/>
                          <w:iCs/>
                        </w:rPr>
                        <w:t>These may be useful to gain further understand of flexible working and assist in discussions with your team.</w:t>
                      </w:r>
                      <w:bookmarkEnd w:id="4"/>
                      <w:bookmarkEnd w:id="5"/>
                    </w:p>
                  </w:txbxContent>
                </v:textbox>
                <w10:wrap type="square" anchorx="margin"/>
              </v:shape>
            </w:pict>
          </mc:Fallback>
        </mc:AlternateContent>
      </w:r>
      <w:r w:rsidR="000462B6">
        <w:rPr>
          <w:rFonts w:cstheme="minorHAnsi"/>
        </w:rPr>
        <w:t>To assist you in using this toolkit and running a workshop, each section is colour coded.</w:t>
      </w:r>
    </w:p>
    <w:p w14:paraId="7C299741" w14:textId="77777777" w:rsidR="00867C4E" w:rsidRPr="00867C4E" w:rsidRDefault="00867C4E" w:rsidP="00380E52">
      <w:pPr>
        <w:pStyle w:val="Heading1"/>
        <w:spacing w:before="0" w:line="240" w:lineRule="auto"/>
        <w:rPr>
          <w:sz w:val="22"/>
          <w:szCs w:val="22"/>
        </w:rPr>
      </w:pPr>
    </w:p>
    <w:p w14:paraId="4A4C30AE" w14:textId="134C962A" w:rsidR="00283652" w:rsidRDefault="00283652" w:rsidP="00380E52">
      <w:pPr>
        <w:pStyle w:val="Heading1"/>
        <w:spacing w:before="0" w:line="240" w:lineRule="auto"/>
      </w:pPr>
      <w:bookmarkStart w:id="6" w:name="_Toc48132266"/>
      <w:r>
        <w:t>Why run a ‘new normal’ workshop?</w:t>
      </w:r>
      <w:bookmarkEnd w:id="6"/>
    </w:p>
    <w:p w14:paraId="67F46644" w14:textId="77777777" w:rsidR="00283652" w:rsidRPr="00086C5D" w:rsidRDefault="00283652" w:rsidP="00283652">
      <w:pPr>
        <w:rPr>
          <w:sz w:val="18"/>
          <w:szCs w:val="18"/>
        </w:rPr>
      </w:pPr>
    </w:p>
    <w:p w14:paraId="26041D7D" w14:textId="77777777" w:rsidR="00283652" w:rsidRPr="008B008B" w:rsidRDefault="00283652" w:rsidP="00283652">
      <w:pPr>
        <w:pStyle w:val="ListParagraph"/>
        <w:numPr>
          <w:ilvl w:val="0"/>
          <w:numId w:val="71"/>
        </w:numPr>
        <w:autoSpaceDE w:val="0"/>
        <w:autoSpaceDN w:val="0"/>
        <w:adjustRightInd w:val="0"/>
        <w:rPr>
          <w:rFonts w:ascii="Calibri" w:eastAsia="Times New Roman" w:hAnsi="Calibri" w:cs="Calibri"/>
        </w:rPr>
      </w:pPr>
      <w:bookmarkStart w:id="7" w:name="_Hlk46143596"/>
      <w:r w:rsidRPr="008B008B">
        <w:rPr>
          <w:rFonts w:ascii="Calibri" w:eastAsia="Times New Roman" w:hAnsi="Calibri" w:cs="Calibri"/>
        </w:rPr>
        <w:t>As we gradually return to our offices, firstly as a home/office hybrid and then perhaps into a new pattern, we have an opportunity to consider:</w:t>
      </w:r>
    </w:p>
    <w:p w14:paraId="06EC15A3" w14:textId="77777777" w:rsidR="00283652" w:rsidRPr="008B008B" w:rsidRDefault="00283652" w:rsidP="00283652">
      <w:pPr>
        <w:pStyle w:val="ListParagraph"/>
        <w:numPr>
          <w:ilvl w:val="1"/>
          <w:numId w:val="71"/>
        </w:numPr>
        <w:autoSpaceDE w:val="0"/>
        <w:autoSpaceDN w:val="0"/>
        <w:adjustRightInd w:val="0"/>
        <w:rPr>
          <w:rFonts w:ascii="Calibri" w:eastAsia="Times New Roman" w:hAnsi="Calibri" w:cs="Calibri"/>
        </w:rPr>
      </w:pPr>
      <w:r w:rsidRPr="008B008B">
        <w:rPr>
          <w:rFonts w:ascii="Calibri" w:eastAsia="Times New Roman" w:hAnsi="Calibri" w:cs="Calibri"/>
        </w:rPr>
        <w:t>how we worked over this period</w:t>
      </w:r>
    </w:p>
    <w:p w14:paraId="2A06BDCC" w14:textId="79309573" w:rsidR="00283652" w:rsidRPr="008B008B" w:rsidRDefault="00283652" w:rsidP="00283652">
      <w:pPr>
        <w:pStyle w:val="ListParagraph"/>
        <w:numPr>
          <w:ilvl w:val="1"/>
          <w:numId w:val="71"/>
        </w:numPr>
        <w:autoSpaceDE w:val="0"/>
        <w:autoSpaceDN w:val="0"/>
        <w:adjustRightInd w:val="0"/>
        <w:rPr>
          <w:rFonts w:ascii="Calibri" w:eastAsia="Times New Roman" w:hAnsi="Calibri" w:cs="Calibri"/>
        </w:rPr>
      </w:pPr>
      <w:r w:rsidRPr="008B008B">
        <w:rPr>
          <w:rFonts w:ascii="Calibri" w:eastAsia="Times New Roman" w:hAnsi="Calibri" w:cs="Calibri"/>
        </w:rPr>
        <w:t>what we learned (about our work, our teams and ourselves)</w:t>
      </w:r>
    </w:p>
    <w:p w14:paraId="5FABFBB2" w14:textId="77777777" w:rsidR="00283652" w:rsidRPr="008B008B" w:rsidRDefault="00283652" w:rsidP="00283652">
      <w:pPr>
        <w:pStyle w:val="ListParagraph"/>
        <w:numPr>
          <w:ilvl w:val="1"/>
          <w:numId w:val="71"/>
        </w:numPr>
        <w:autoSpaceDE w:val="0"/>
        <w:autoSpaceDN w:val="0"/>
        <w:adjustRightInd w:val="0"/>
        <w:rPr>
          <w:rFonts w:ascii="Calibri" w:eastAsia="Times New Roman" w:hAnsi="Calibri" w:cs="Calibri"/>
        </w:rPr>
      </w:pPr>
      <w:r w:rsidRPr="008B008B">
        <w:rPr>
          <w:rFonts w:ascii="Calibri" w:eastAsia="Times New Roman" w:hAnsi="Calibri" w:cs="Calibri"/>
        </w:rPr>
        <w:t>what we might want to keep and what might need to change</w:t>
      </w:r>
    </w:p>
    <w:bookmarkEnd w:id="7"/>
    <w:p w14:paraId="63E3CB88" w14:textId="77777777" w:rsidR="00283652" w:rsidRPr="00F02FE4" w:rsidRDefault="00283652" w:rsidP="00283652">
      <w:pPr>
        <w:autoSpaceDE w:val="0"/>
        <w:autoSpaceDN w:val="0"/>
        <w:adjustRightInd w:val="0"/>
        <w:spacing w:after="0" w:line="240" w:lineRule="auto"/>
        <w:rPr>
          <w:rFonts w:ascii="Calibri" w:eastAsia="Times New Roman" w:hAnsi="Calibri" w:cs="Calibri"/>
        </w:rPr>
      </w:pPr>
    </w:p>
    <w:p w14:paraId="35040184" w14:textId="77777777" w:rsidR="00283652" w:rsidRPr="008B008B" w:rsidRDefault="00283652" w:rsidP="00283652">
      <w:pPr>
        <w:pStyle w:val="ListParagraph"/>
        <w:numPr>
          <w:ilvl w:val="0"/>
          <w:numId w:val="71"/>
        </w:numPr>
        <w:autoSpaceDE w:val="0"/>
        <w:autoSpaceDN w:val="0"/>
        <w:adjustRightInd w:val="0"/>
        <w:rPr>
          <w:rFonts w:ascii="Calibri" w:eastAsia="Times New Roman" w:hAnsi="Calibri" w:cs="Calibri"/>
        </w:rPr>
      </w:pPr>
      <w:r w:rsidRPr="008B008B">
        <w:rPr>
          <w:rFonts w:ascii="Calibri" w:eastAsia="Times New Roman" w:hAnsi="Calibri" w:cs="Calibri"/>
        </w:rPr>
        <w:t xml:space="preserve">Since 2018, the NSW Public Service Commission has worked with flexibility subject matter </w:t>
      </w:r>
      <w:proofErr w:type="gramStart"/>
      <w:r w:rsidRPr="008B008B">
        <w:rPr>
          <w:rFonts w:ascii="Calibri" w:eastAsia="Times New Roman" w:hAnsi="Calibri" w:cs="Calibri"/>
        </w:rPr>
        <w:t>experts</w:t>
      </w:r>
      <w:proofErr w:type="gramEnd"/>
      <w:r w:rsidRPr="008B008B">
        <w:rPr>
          <w:rFonts w:ascii="Calibri" w:eastAsia="Times New Roman" w:hAnsi="Calibri" w:cs="Calibri"/>
        </w:rPr>
        <w:t xml:space="preserve"> Dr Graeme Russell and Claire Stewart to pilot ‘team-based flexibility trials’ across the NSW Government Sector. In every pilot run to date, business, team and individual outcomes have been maintained or improved, a cultural change to embed flexibility effected in as little as three months, and every team participating has made flexibility BAU. </w:t>
      </w:r>
    </w:p>
    <w:p w14:paraId="75BAE803" w14:textId="77777777" w:rsidR="00283652" w:rsidRPr="00F02FE4" w:rsidRDefault="00283652" w:rsidP="00283652">
      <w:pPr>
        <w:autoSpaceDE w:val="0"/>
        <w:autoSpaceDN w:val="0"/>
        <w:adjustRightInd w:val="0"/>
        <w:spacing w:after="0" w:line="240" w:lineRule="auto"/>
        <w:rPr>
          <w:rFonts w:ascii="Calibri" w:eastAsia="Times New Roman" w:hAnsi="Calibri" w:cs="Calibri"/>
        </w:rPr>
      </w:pPr>
    </w:p>
    <w:p w14:paraId="3B902E81" w14:textId="5AC7C769" w:rsidR="000462B6" w:rsidRDefault="000462B6" w:rsidP="000462B6">
      <w:pPr>
        <w:pStyle w:val="ListParagraph"/>
        <w:numPr>
          <w:ilvl w:val="0"/>
          <w:numId w:val="71"/>
        </w:numPr>
        <w:autoSpaceDE w:val="0"/>
        <w:autoSpaceDN w:val="0"/>
        <w:adjustRightInd w:val="0"/>
        <w:rPr>
          <w:rFonts w:ascii="Calibri" w:eastAsia="Times New Roman" w:hAnsi="Calibri" w:cs="Calibri"/>
        </w:rPr>
      </w:pPr>
      <w:r w:rsidRPr="008B008B">
        <w:rPr>
          <w:rFonts w:ascii="Calibri" w:eastAsia="Times New Roman" w:hAnsi="Calibri" w:cs="Calibri"/>
        </w:rPr>
        <w:t xml:space="preserve">The data has been so strong, we have adapted this methodology to support the sector through a new challenge: returning to </w:t>
      </w:r>
      <w:r>
        <w:rPr>
          <w:rFonts w:ascii="Calibri" w:eastAsia="Times New Roman" w:hAnsi="Calibri" w:cs="Calibri"/>
        </w:rPr>
        <w:t>workplaces</w:t>
      </w:r>
      <w:r w:rsidRPr="008B008B">
        <w:rPr>
          <w:rFonts w:ascii="Calibri" w:eastAsia="Times New Roman" w:hAnsi="Calibri" w:cs="Calibri"/>
        </w:rPr>
        <w:t xml:space="preserve"> as COVID-19 restrictions ease</w:t>
      </w:r>
      <w:r>
        <w:rPr>
          <w:rFonts w:ascii="Calibri" w:eastAsia="Times New Roman" w:hAnsi="Calibri" w:cs="Calibri"/>
        </w:rPr>
        <w:t>, where many staff have used significantly more flexible working to juggle work and family/other commitments, yet deliver their work</w:t>
      </w:r>
      <w:r w:rsidRPr="008B008B">
        <w:rPr>
          <w:rFonts w:ascii="Calibri" w:eastAsia="Times New Roman" w:hAnsi="Calibri" w:cs="Calibri"/>
        </w:rPr>
        <w:t xml:space="preserve">. </w:t>
      </w:r>
    </w:p>
    <w:p w14:paraId="2554DFE9" w14:textId="77777777" w:rsidR="000462B6" w:rsidRPr="008B008B" w:rsidRDefault="000462B6" w:rsidP="000462B6">
      <w:pPr>
        <w:pStyle w:val="ListParagraph"/>
        <w:rPr>
          <w:rFonts w:ascii="Calibri" w:eastAsia="Times New Roman" w:hAnsi="Calibri" w:cs="Calibri"/>
        </w:rPr>
      </w:pPr>
    </w:p>
    <w:p w14:paraId="549A4FAA" w14:textId="441EA757" w:rsidR="00283652" w:rsidRDefault="000462B6" w:rsidP="000462B6">
      <w:pPr>
        <w:pStyle w:val="ListParagraph"/>
        <w:numPr>
          <w:ilvl w:val="0"/>
          <w:numId w:val="71"/>
        </w:numPr>
        <w:autoSpaceDE w:val="0"/>
        <w:autoSpaceDN w:val="0"/>
        <w:adjustRightInd w:val="0"/>
        <w:rPr>
          <w:rFonts w:ascii="Calibri" w:eastAsia="Times New Roman" w:hAnsi="Calibri" w:cs="Calibri"/>
        </w:rPr>
      </w:pPr>
      <w:r>
        <w:rPr>
          <w:rFonts w:ascii="Calibri" w:eastAsia="Times New Roman" w:hAnsi="Calibri" w:cs="Calibri"/>
        </w:rPr>
        <w:t>In fact, w</w:t>
      </w:r>
      <w:r w:rsidRPr="008B008B">
        <w:rPr>
          <w:rFonts w:ascii="Calibri" w:eastAsia="Times New Roman" w:hAnsi="Calibri" w:cs="Calibri"/>
        </w:rPr>
        <w:t xml:space="preserve">e have learned so much about new ways of working over this time, </w:t>
      </w:r>
      <w:r>
        <w:rPr>
          <w:rFonts w:ascii="Calibri" w:eastAsia="Times New Roman" w:hAnsi="Calibri" w:cs="Calibri"/>
        </w:rPr>
        <w:t>yet</w:t>
      </w:r>
      <w:r w:rsidRPr="008B008B">
        <w:rPr>
          <w:rFonts w:ascii="Calibri" w:eastAsia="Times New Roman" w:hAnsi="Calibri" w:cs="Calibri"/>
        </w:rPr>
        <w:t xml:space="preserve"> progress may not be consistent, and differing expectations (and needs) could lead to valid misgivings about how the work will get done, or miscommunication and tension</w:t>
      </w:r>
      <w:r>
        <w:rPr>
          <w:rFonts w:ascii="Calibri" w:eastAsia="Times New Roman" w:hAnsi="Calibri" w:cs="Calibri"/>
        </w:rPr>
        <w:t>, particularly in a ‘hybrid’ model where people are equally at home or in the office, for example, and there needs to be crossover time planned</w:t>
      </w:r>
      <w:r w:rsidRPr="008B008B">
        <w:rPr>
          <w:rFonts w:ascii="Calibri" w:eastAsia="Times New Roman" w:hAnsi="Calibri" w:cs="Calibri"/>
        </w:rPr>
        <w:t>. Additionally, while it has been an occasionally stressful or challenging time for many employees, there have also been some real breakthroughs in team cohesion</w:t>
      </w:r>
      <w:r>
        <w:rPr>
          <w:rFonts w:ascii="Calibri" w:eastAsia="Times New Roman" w:hAnsi="Calibri" w:cs="Calibri"/>
        </w:rPr>
        <w:t xml:space="preserve"> from the ‘level playing field’ of all being online</w:t>
      </w:r>
      <w:r w:rsidRPr="008B008B">
        <w:rPr>
          <w:rFonts w:ascii="Calibri" w:eastAsia="Times New Roman" w:hAnsi="Calibri" w:cs="Calibri"/>
        </w:rPr>
        <w:t xml:space="preserve">, and these are worth capturing. </w:t>
      </w:r>
      <w:r w:rsidR="00283652" w:rsidRPr="008B008B">
        <w:rPr>
          <w:rFonts w:ascii="Calibri" w:eastAsia="Times New Roman" w:hAnsi="Calibri" w:cs="Calibri"/>
        </w:rPr>
        <w:t xml:space="preserve"> </w:t>
      </w:r>
    </w:p>
    <w:p w14:paraId="3EEF132F" w14:textId="77777777" w:rsidR="00283652" w:rsidRPr="008B008B" w:rsidRDefault="00283652" w:rsidP="00283652">
      <w:pPr>
        <w:pStyle w:val="ListParagraph"/>
        <w:rPr>
          <w:rFonts w:cstheme="minorHAnsi"/>
        </w:rPr>
      </w:pPr>
    </w:p>
    <w:p w14:paraId="74BFD786" w14:textId="62C198D1" w:rsidR="00283652" w:rsidRPr="008B008B" w:rsidRDefault="00283652" w:rsidP="00283652">
      <w:pPr>
        <w:pStyle w:val="ListParagraph"/>
        <w:numPr>
          <w:ilvl w:val="0"/>
          <w:numId w:val="71"/>
        </w:numPr>
        <w:autoSpaceDE w:val="0"/>
        <w:autoSpaceDN w:val="0"/>
        <w:adjustRightInd w:val="0"/>
        <w:rPr>
          <w:rFonts w:ascii="Calibri" w:eastAsia="Times New Roman" w:hAnsi="Calibri" w:cs="Calibri"/>
        </w:rPr>
      </w:pPr>
      <w:r w:rsidRPr="008B008B">
        <w:rPr>
          <w:rFonts w:cstheme="minorHAnsi"/>
        </w:rPr>
        <w:t>We have developed a workshop you can run with your team to guide this discussion. Whatever pace or pattern tha</w:t>
      </w:r>
      <w:r w:rsidR="00CB02E1">
        <w:rPr>
          <w:rFonts w:cstheme="minorHAnsi"/>
        </w:rPr>
        <w:t>t</w:t>
      </w:r>
      <w:r w:rsidRPr="008B008B">
        <w:rPr>
          <w:rFonts w:cstheme="minorHAnsi"/>
        </w:rPr>
        <w:t xml:space="preserve"> your workforce returns to the workplace in, and in whatever the format, having this discussion is a great opportunity for teams to design their ‘new normal’. </w:t>
      </w:r>
    </w:p>
    <w:p w14:paraId="7EBC2DA1" w14:textId="77777777" w:rsidR="00283652" w:rsidRPr="008B008B" w:rsidRDefault="00283652" w:rsidP="00283652">
      <w:pPr>
        <w:pStyle w:val="ListParagraph"/>
        <w:rPr>
          <w:rFonts w:cstheme="minorHAnsi"/>
        </w:rPr>
      </w:pPr>
    </w:p>
    <w:p w14:paraId="142F86BB" w14:textId="77777777" w:rsidR="00283652" w:rsidRPr="008B008B" w:rsidRDefault="00283652" w:rsidP="00283652">
      <w:pPr>
        <w:pStyle w:val="ListParagraph"/>
        <w:numPr>
          <w:ilvl w:val="0"/>
          <w:numId w:val="71"/>
        </w:numPr>
        <w:autoSpaceDE w:val="0"/>
        <w:autoSpaceDN w:val="0"/>
        <w:adjustRightInd w:val="0"/>
        <w:rPr>
          <w:rFonts w:ascii="Calibri" w:eastAsia="Times New Roman" w:hAnsi="Calibri" w:cs="Calibri"/>
        </w:rPr>
      </w:pPr>
      <w:r w:rsidRPr="008B008B">
        <w:rPr>
          <w:rFonts w:cstheme="minorHAnsi"/>
        </w:rPr>
        <w:t>This toolkit is designed to help you as a manager run the workshop with your team. It will help you set up the workshop and provide you with the communications, activities and tools required to run the workshop.</w:t>
      </w:r>
    </w:p>
    <w:p w14:paraId="7E50768B" w14:textId="77777777" w:rsidR="00283652" w:rsidRPr="008B008B" w:rsidRDefault="00283652" w:rsidP="00283652">
      <w:pPr>
        <w:pStyle w:val="ListParagraph"/>
        <w:rPr>
          <w:rFonts w:cstheme="minorHAnsi"/>
        </w:rPr>
      </w:pPr>
    </w:p>
    <w:p w14:paraId="6FE09EB1" w14:textId="77777777" w:rsidR="00283652" w:rsidRPr="008B008B" w:rsidRDefault="00283652" w:rsidP="00283652">
      <w:pPr>
        <w:pStyle w:val="ListParagraph"/>
        <w:numPr>
          <w:ilvl w:val="0"/>
          <w:numId w:val="71"/>
        </w:numPr>
        <w:autoSpaceDE w:val="0"/>
        <w:autoSpaceDN w:val="0"/>
        <w:adjustRightInd w:val="0"/>
        <w:rPr>
          <w:rFonts w:ascii="Calibri" w:eastAsia="Times New Roman" w:hAnsi="Calibri" w:cs="Calibri"/>
        </w:rPr>
      </w:pPr>
      <w:r w:rsidRPr="008B008B">
        <w:rPr>
          <w:rFonts w:cstheme="minorHAnsi"/>
        </w:rPr>
        <w:t xml:space="preserve">It will give you, as a manager, the opportunity to discuss with your team how they have been working over the period of COVID-19 restrictions and learn how they want to continue to work in the future to support the organisation and team. </w:t>
      </w:r>
    </w:p>
    <w:p w14:paraId="1734D13B" w14:textId="77777777" w:rsidR="00283652" w:rsidRPr="008B008B" w:rsidRDefault="00283652" w:rsidP="00283652">
      <w:pPr>
        <w:pStyle w:val="ListParagraph"/>
        <w:rPr>
          <w:rFonts w:cstheme="minorHAnsi"/>
        </w:rPr>
      </w:pPr>
    </w:p>
    <w:p w14:paraId="604B91AF" w14:textId="12788FDB" w:rsidR="00283652" w:rsidRPr="00283652" w:rsidRDefault="00283652" w:rsidP="00283652">
      <w:pPr>
        <w:pStyle w:val="ListParagraph"/>
        <w:numPr>
          <w:ilvl w:val="0"/>
          <w:numId w:val="71"/>
        </w:numPr>
        <w:autoSpaceDE w:val="0"/>
        <w:autoSpaceDN w:val="0"/>
        <w:adjustRightInd w:val="0"/>
        <w:rPr>
          <w:rFonts w:ascii="Calibri" w:eastAsia="Times New Roman" w:hAnsi="Calibri" w:cs="Calibri"/>
        </w:rPr>
      </w:pPr>
      <w:bookmarkStart w:id="8" w:name="_Hlk47355931"/>
      <w:r w:rsidRPr="008B008B">
        <w:rPr>
          <w:rFonts w:cstheme="minorHAnsi"/>
        </w:rPr>
        <w:t>From your team’s perspective, it will build a shared sense of ownership</w:t>
      </w:r>
      <w:r w:rsidR="000462B6">
        <w:rPr>
          <w:rFonts w:cstheme="minorHAnsi"/>
        </w:rPr>
        <w:t>, responsibility and accountability by co-</w:t>
      </w:r>
      <w:r w:rsidRPr="008B008B">
        <w:rPr>
          <w:rFonts w:cstheme="minorHAnsi"/>
        </w:rPr>
        <w:t>designing your ‘new normal’, and the opportunity to re-think where, when, how and by whom the team’s outcomes are achieved.</w:t>
      </w:r>
      <w:bookmarkEnd w:id="8"/>
    </w:p>
    <w:p w14:paraId="4ACDA4A7" w14:textId="77777777" w:rsidR="00283652" w:rsidRPr="00283652" w:rsidRDefault="00283652" w:rsidP="00283652">
      <w:pPr>
        <w:pStyle w:val="ListParagraph"/>
        <w:rPr>
          <w:rFonts w:ascii="Calibri" w:eastAsia="Times New Roman" w:hAnsi="Calibri" w:cs="Calibri"/>
        </w:rPr>
      </w:pPr>
    </w:p>
    <w:p w14:paraId="1F0917EE" w14:textId="2CA1400D" w:rsidR="00283652" w:rsidRPr="00283652" w:rsidRDefault="00283652" w:rsidP="00283652">
      <w:pPr>
        <w:pStyle w:val="ListParagraph"/>
        <w:numPr>
          <w:ilvl w:val="0"/>
          <w:numId w:val="71"/>
        </w:numPr>
        <w:rPr>
          <w:rFonts w:cstheme="minorHAnsi"/>
          <w:b/>
          <w:bCs/>
          <w:i/>
          <w:iCs/>
        </w:rPr>
      </w:pPr>
      <w:r w:rsidRPr="00283652">
        <w:rPr>
          <w:rFonts w:cstheme="minorHAnsi"/>
          <w:b/>
          <w:bCs/>
          <w:i/>
          <w:iCs/>
        </w:rPr>
        <w:t xml:space="preserve">We suggest a survey is completed following the workshop </w:t>
      </w:r>
      <w:r w:rsidRPr="00283652">
        <w:rPr>
          <w:rFonts w:cstheme="minorHAnsi"/>
          <w:b/>
          <w:bCs/>
          <w:i/>
          <w:iCs/>
          <w:color w:val="000000"/>
        </w:rPr>
        <w:t>to help you</w:t>
      </w:r>
      <w:r w:rsidRPr="00283652">
        <w:rPr>
          <w:rFonts w:cstheme="minorHAnsi"/>
          <w:b/>
          <w:bCs/>
          <w:i/>
          <w:iCs/>
        </w:rPr>
        <w:t xml:space="preserve"> understand how everyone sees their flexibility now and a duplicate of that survey approximately 3 months later</w:t>
      </w:r>
      <w:r w:rsidR="0011080C">
        <w:rPr>
          <w:rFonts w:cstheme="minorHAnsi"/>
          <w:b/>
          <w:bCs/>
          <w:i/>
          <w:iCs/>
        </w:rPr>
        <w:t>,</w:t>
      </w:r>
      <w:r w:rsidRPr="00283652">
        <w:rPr>
          <w:rFonts w:cstheme="minorHAnsi"/>
          <w:b/>
          <w:bCs/>
          <w:i/>
          <w:iCs/>
        </w:rPr>
        <w:t xml:space="preserve"> so you can measure how you are going, and adjust if required. A copy of </w:t>
      </w:r>
      <w:r w:rsidR="000462B6">
        <w:rPr>
          <w:rFonts w:cstheme="minorHAnsi"/>
          <w:b/>
          <w:bCs/>
          <w:i/>
          <w:iCs/>
        </w:rPr>
        <w:t>a robust, generic</w:t>
      </w:r>
      <w:r w:rsidR="000462B6" w:rsidRPr="00283652">
        <w:rPr>
          <w:rFonts w:cstheme="minorHAnsi"/>
          <w:b/>
          <w:bCs/>
          <w:i/>
          <w:iCs/>
        </w:rPr>
        <w:t xml:space="preserve"> </w:t>
      </w:r>
      <w:r w:rsidRPr="00283652">
        <w:rPr>
          <w:rFonts w:cstheme="minorHAnsi"/>
          <w:b/>
          <w:bCs/>
          <w:i/>
          <w:iCs/>
        </w:rPr>
        <w:t xml:space="preserve">survey can be obtained from </w:t>
      </w:r>
      <w:hyperlink r:id="rId10" w:history="1">
        <w:r w:rsidRPr="00283652">
          <w:rPr>
            <w:rStyle w:val="Hyperlink"/>
            <w:rFonts w:cstheme="minorHAnsi"/>
            <w:b/>
            <w:bCs/>
            <w:i/>
            <w:iCs/>
          </w:rPr>
          <w:t>flexible.working@psc.nsw.gov.au</w:t>
        </w:r>
      </w:hyperlink>
      <w:r w:rsidRPr="00283652">
        <w:rPr>
          <w:rFonts w:cstheme="minorHAnsi"/>
          <w:b/>
          <w:bCs/>
          <w:i/>
          <w:iCs/>
        </w:rPr>
        <w:t xml:space="preserve"> </w:t>
      </w:r>
    </w:p>
    <w:p w14:paraId="72A27B6C" w14:textId="20A611BB" w:rsidR="00E22CE9" w:rsidRDefault="00E22CE9" w:rsidP="00CE1252">
      <w:pPr>
        <w:autoSpaceDE w:val="0"/>
        <w:autoSpaceDN w:val="0"/>
        <w:adjustRightInd w:val="0"/>
        <w:rPr>
          <w:rFonts w:cstheme="minorHAnsi"/>
        </w:rPr>
      </w:pPr>
    </w:p>
    <w:p w14:paraId="1B7279F9" w14:textId="72310616" w:rsidR="00E22CE9" w:rsidRDefault="00E22CE9" w:rsidP="00CE1252">
      <w:pPr>
        <w:autoSpaceDE w:val="0"/>
        <w:autoSpaceDN w:val="0"/>
        <w:adjustRightInd w:val="0"/>
        <w:rPr>
          <w:rFonts w:cstheme="minorHAnsi"/>
        </w:rPr>
      </w:pPr>
    </w:p>
    <w:p w14:paraId="1702C7B7" w14:textId="77777777" w:rsidR="00E22CE9" w:rsidRDefault="00E22CE9" w:rsidP="00CE1252">
      <w:pPr>
        <w:autoSpaceDE w:val="0"/>
        <w:autoSpaceDN w:val="0"/>
        <w:adjustRightInd w:val="0"/>
        <w:rPr>
          <w:rFonts w:cstheme="minorHAnsi"/>
        </w:rPr>
        <w:sectPr w:rsidR="00E22CE9" w:rsidSect="0091281B">
          <w:headerReference w:type="default" r:id="rId11"/>
          <w:footerReference w:type="default" r:id="rId12"/>
          <w:headerReference w:type="first" r:id="rId13"/>
          <w:pgSz w:w="11906" w:h="16838" w:code="9"/>
          <w:pgMar w:top="1418" w:right="1134" w:bottom="1134" w:left="1134" w:header="709" w:footer="709" w:gutter="0"/>
          <w:pgNumType w:start="0"/>
          <w:cols w:space="708"/>
          <w:docGrid w:linePitch="360"/>
        </w:sectPr>
      </w:pPr>
    </w:p>
    <w:p w14:paraId="154EB9E4" w14:textId="3A00093D" w:rsidR="00DB0D33" w:rsidRDefault="00DB0D33" w:rsidP="0091281B">
      <w:pPr>
        <w:pStyle w:val="Heading1"/>
      </w:pPr>
      <w:bookmarkStart w:id="9" w:name="_Toc48132267"/>
      <w:r>
        <w:lastRenderedPageBreak/>
        <w:t>Getting Started</w:t>
      </w:r>
      <w:bookmarkEnd w:id="9"/>
    </w:p>
    <w:p w14:paraId="1C2EA369" w14:textId="77777777" w:rsidR="0091281B" w:rsidRPr="005F2564" w:rsidRDefault="0091281B" w:rsidP="0091281B">
      <w:pPr>
        <w:spacing w:after="120"/>
        <w:rPr>
          <w:sz w:val="12"/>
          <w:szCs w:val="12"/>
        </w:rPr>
      </w:pPr>
    </w:p>
    <w:p w14:paraId="5379C659" w14:textId="2E62A84B" w:rsidR="00DB0D33" w:rsidRPr="00C33048" w:rsidRDefault="00CE1252" w:rsidP="00CE1252">
      <w:pPr>
        <w:pStyle w:val="Subtitle"/>
        <w:numPr>
          <w:ilvl w:val="0"/>
          <w:numId w:val="0"/>
        </w:numPr>
        <w:spacing w:after="80"/>
        <w:rPr>
          <w:b/>
          <w:bCs/>
          <w:sz w:val="21"/>
          <w:szCs w:val="21"/>
        </w:rPr>
      </w:pPr>
      <w:r w:rsidRPr="00C33048">
        <w:rPr>
          <w:b/>
          <w:bCs/>
          <w:sz w:val="21"/>
          <w:szCs w:val="21"/>
        </w:rPr>
        <w:t>STEP 1</w:t>
      </w:r>
      <w:r w:rsidRPr="00C33048">
        <w:rPr>
          <w:b/>
          <w:bCs/>
          <w:sz w:val="21"/>
          <w:szCs w:val="21"/>
        </w:rPr>
        <w:tab/>
      </w:r>
      <w:r w:rsidRPr="00C33048">
        <w:rPr>
          <w:b/>
          <w:bCs/>
          <w:sz w:val="21"/>
          <w:szCs w:val="21"/>
        </w:rPr>
        <w:tab/>
      </w:r>
      <w:r w:rsidR="00DB0D33" w:rsidRPr="00C33048">
        <w:rPr>
          <w:b/>
          <w:bCs/>
          <w:sz w:val="21"/>
          <w:szCs w:val="21"/>
        </w:rPr>
        <w:t xml:space="preserve">Have a conversation with your team </w:t>
      </w:r>
    </w:p>
    <w:p w14:paraId="5E634A82" w14:textId="77777777" w:rsidR="004647FB" w:rsidRPr="00C33048" w:rsidRDefault="00640D17" w:rsidP="005F2564">
      <w:pPr>
        <w:pStyle w:val="ListParagraph"/>
        <w:numPr>
          <w:ilvl w:val="0"/>
          <w:numId w:val="54"/>
        </w:numPr>
        <w:ind w:left="284" w:hanging="284"/>
        <w:rPr>
          <w:sz w:val="21"/>
          <w:szCs w:val="21"/>
        </w:rPr>
      </w:pPr>
      <w:r w:rsidRPr="00C33048">
        <w:rPr>
          <w:sz w:val="21"/>
          <w:szCs w:val="21"/>
        </w:rPr>
        <w:t xml:space="preserve">Let them know that you are going to schedule a workshop to design as a team a </w:t>
      </w:r>
      <w:r w:rsidR="004647FB" w:rsidRPr="00C33048">
        <w:rPr>
          <w:sz w:val="21"/>
          <w:szCs w:val="21"/>
        </w:rPr>
        <w:t>‘</w:t>
      </w:r>
      <w:r w:rsidRPr="00C33048">
        <w:rPr>
          <w:sz w:val="21"/>
          <w:szCs w:val="21"/>
        </w:rPr>
        <w:t>new normal</w:t>
      </w:r>
      <w:r w:rsidR="004647FB" w:rsidRPr="00C33048">
        <w:rPr>
          <w:sz w:val="21"/>
          <w:szCs w:val="21"/>
        </w:rPr>
        <w:t>’.</w:t>
      </w:r>
    </w:p>
    <w:p w14:paraId="63D4CDE4" w14:textId="797CDF0B" w:rsidR="004647FB" w:rsidRPr="00C33048" w:rsidRDefault="004647FB" w:rsidP="005F2564">
      <w:pPr>
        <w:pStyle w:val="ListParagraph"/>
        <w:numPr>
          <w:ilvl w:val="0"/>
          <w:numId w:val="54"/>
        </w:numPr>
        <w:ind w:left="284" w:hanging="284"/>
        <w:rPr>
          <w:sz w:val="21"/>
          <w:szCs w:val="21"/>
        </w:rPr>
      </w:pPr>
      <w:r w:rsidRPr="00C33048">
        <w:rPr>
          <w:sz w:val="21"/>
          <w:szCs w:val="21"/>
        </w:rPr>
        <w:t xml:space="preserve">Explain why - </w:t>
      </w:r>
      <w:r w:rsidRPr="00C33048">
        <w:rPr>
          <w:rFonts w:ascii="Calibri" w:eastAsia="Times New Roman" w:hAnsi="Calibri" w:cs="Calibri"/>
          <w:sz w:val="21"/>
          <w:szCs w:val="21"/>
        </w:rPr>
        <w:t>as we gradually return to our offices</w:t>
      </w:r>
      <w:r w:rsidR="005F2564" w:rsidRPr="00C33048">
        <w:rPr>
          <w:rFonts w:ascii="Calibri" w:eastAsia="Times New Roman" w:hAnsi="Calibri" w:cs="Calibri"/>
          <w:sz w:val="21"/>
          <w:szCs w:val="21"/>
        </w:rPr>
        <w:t>/workplaces</w:t>
      </w:r>
      <w:r w:rsidRPr="00C33048">
        <w:rPr>
          <w:rFonts w:ascii="Calibri" w:eastAsia="Times New Roman" w:hAnsi="Calibri" w:cs="Calibri"/>
          <w:sz w:val="21"/>
          <w:szCs w:val="21"/>
        </w:rPr>
        <w:t>, firstly as a home/office hybrid and then perhaps into a new pattern, we have an opportunity to consider how we worked over this period, what we learned (about our work, our teams and ourselves), and then decide what we might want to keep and what might need to change.</w:t>
      </w:r>
    </w:p>
    <w:p w14:paraId="40F40936" w14:textId="5A05A3CF" w:rsidR="004647FB" w:rsidRPr="00C33048" w:rsidRDefault="00CE1252" w:rsidP="005F2564">
      <w:pPr>
        <w:pStyle w:val="ListParagraph"/>
        <w:numPr>
          <w:ilvl w:val="0"/>
          <w:numId w:val="54"/>
        </w:numPr>
        <w:ind w:left="284" w:hanging="284"/>
        <w:rPr>
          <w:sz w:val="21"/>
          <w:szCs w:val="21"/>
        </w:rPr>
      </w:pPr>
      <w:r w:rsidRPr="00C33048">
        <w:rPr>
          <w:sz w:val="21"/>
          <w:szCs w:val="21"/>
        </w:rPr>
        <w:t>W</w:t>
      </w:r>
      <w:r w:rsidR="004647FB" w:rsidRPr="00C33048">
        <w:rPr>
          <w:sz w:val="21"/>
          <w:szCs w:val="21"/>
        </w:rPr>
        <w:t>hile it may seem like yet another meeting tell them about the benefits of running the workshop as a team, let them know it is an opportunity to come together and talk about how they work and how they w</w:t>
      </w:r>
      <w:r w:rsidR="0091281B" w:rsidRPr="00C33048">
        <w:rPr>
          <w:sz w:val="21"/>
          <w:szCs w:val="21"/>
        </w:rPr>
        <w:t xml:space="preserve">ould </w:t>
      </w:r>
      <w:r w:rsidR="004647FB" w:rsidRPr="00C33048">
        <w:rPr>
          <w:sz w:val="21"/>
          <w:szCs w:val="21"/>
        </w:rPr>
        <w:t>like to work. That they will be involved in designing how they want to work in the future, the ‘new normal’.</w:t>
      </w:r>
    </w:p>
    <w:p w14:paraId="4615D32B" w14:textId="77777777" w:rsidR="004647FB" w:rsidRPr="00C33048" w:rsidRDefault="004647FB" w:rsidP="005F2564">
      <w:pPr>
        <w:spacing w:after="120"/>
        <w:ind w:left="284" w:hanging="284"/>
        <w:rPr>
          <w:sz w:val="12"/>
          <w:szCs w:val="12"/>
        </w:rPr>
      </w:pPr>
    </w:p>
    <w:p w14:paraId="59CC7AB6" w14:textId="2CB6423B" w:rsidR="004647FB" w:rsidRPr="00C33048" w:rsidRDefault="00CE1252" w:rsidP="005F2564">
      <w:pPr>
        <w:pStyle w:val="Subtitle"/>
        <w:numPr>
          <w:ilvl w:val="0"/>
          <w:numId w:val="0"/>
        </w:numPr>
        <w:spacing w:after="80"/>
        <w:ind w:left="284" w:hanging="284"/>
        <w:rPr>
          <w:b/>
          <w:bCs/>
          <w:sz w:val="21"/>
          <w:szCs w:val="21"/>
        </w:rPr>
      </w:pPr>
      <w:r w:rsidRPr="00C33048">
        <w:rPr>
          <w:b/>
          <w:bCs/>
          <w:sz w:val="21"/>
          <w:szCs w:val="21"/>
        </w:rPr>
        <w:t>STEP 2</w:t>
      </w:r>
      <w:r w:rsidRPr="00C33048">
        <w:rPr>
          <w:b/>
          <w:bCs/>
          <w:sz w:val="21"/>
          <w:szCs w:val="21"/>
        </w:rPr>
        <w:tab/>
      </w:r>
      <w:r w:rsidRPr="00C33048">
        <w:rPr>
          <w:b/>
          <w:bCs/>
          <w:sz w:val="21"/>
          <w:szCs w:val="21"/>
        </w:rPr>
        <w:tab/>
      </w:r>
      <w:r w:rsidR="004647FB" w:rsidRPr="00C33048">
        <w:rPr>
          <w:b/>
          <w:bCs/>
          <w:sz w:val="21"/>
          <w:szCs w:val="21"/>
        </w:rPr>
        <w:t>Schedule the workshop</w:t>
      </w:r>
    </w:p>
    <w:p w14:paraId="310914E3" w14:textId="77777777" w:rsidR="00C33048" w:rsidRDefault="00DB0D33" w:rsidP="00C33048">
      <w:pPr>
        <w:pStyle w:val="ListParagraph"/>
        <w:numPr>
          <w:ilvl w:val="0"/>
          <w:numId w:val="49"/>
        </w:numPr>
        <w:ind w:left="284" w:hanging="284"/>
        <w:rPr>
          <w:sz w:val="21"/>
          <w:szCs w:val="21"/>
        </w:rPr>
      </w:pPr>
      <w:r w:rsidRPr="00C33048">
        <w:rPr>
          <w:sz w:val="21"/>
          <w:szCs w:val="21"/>
        </w:rPr>
        <w:t>You could u</w:t>
      </w:r>
      <w:r w:rsidR="005F2564" w:rsidRPr="00C33048">
        <w:rPr>
          <w:sz w:val="21"/>
          <w:szCs w:val="21"/>
        </w:rPr>
        <w:t>se</w:t>
      </w:r>
      <w:r w:rsidRPr="00C33048">
        <w:rPr>
          <w:sz w:val="21"/>
          <w:szCs w:val="21"/>
        </w:rPr>
        <w:t xml:space="preserve"> your team </w:t>
      </w:r>
      <w:r w:rsidR="0091281B" w:rsidRPr="00C33048">
        <w:rPr>
          <w:sz w:val="21"/>
          <w:szCs w:val="21"/>
        </w:rPr>
        <w:t>meeting or</w:t>
      </w:r>
      <w:r w:rsidR="004647FB" w:rsidRPr="00C33048">
        <w:rPr>
          <w:sz w:val="21"/>
          <w:szCs w:val="21"/>
        </w:rPr>
        <w:t xml:space="preserve"> run the workshop</w:t>
      </w:r>
      <w:r w:rsidRPr="00C33048">
        <w:rPr>
          <w:sz w:val="21"/>
          <w:szCs w:val="21"/>
        </w:rPr>
        <w:t xml:space="preserve"> as part of a team</w:t>
      </w:r>
      <w:r w:rsidR="008B008B" w:rsidRPr="00C33048">
        <w:rPr>
          <w:sz w:val="21"/>
          <w:szCs w:val="21"/>
        </w:rPr>
        <w:t>-</w:t>
      </w:r>
      <w:r w:rsidRPr="00C33048">
        <w:rPr>
          <w:sz w:val="21"/>
          <w:szCs w:val="21"/>
        </w:rPr>
        <w:t>building exercise.</w:t>
      </w:r>
      <w:r w:rsidR="005F2564" w:rsidRPr="00C33048">
        <w:rPr>
          <w:sz w:val="21"/>
          <w:szCs w:val="21"/>
        </w:rPr>
        <w:t xml:space="preserve"> This can be completed face to face or virtually.</w:t>
      </w:r>
    </w:p>
    <w:p w14:paraId="03578F97" w14:textId="73FFB786" w:rsidR="00DB0D33" w:rsidRPr="00C33048" w:rsidRDefault="00DB0D33" w:rsidP="00C33048">
      <w:pPr>
        <w:pStyle w:val="ListParagraph"/>
        <w:numPr>
          <w:ilvl w:val="0"/>
          <w:numId w:val="49"/>
        </w:numPr>
        <w:ind w:left="284" w:hanging="284"/>
        <w:rPr>
          <w:sz w:val="21"/>
          <w:szCs w:val="21"/>
        </w:rPr>
      </w:pPr>
      <w:r w:rsidRPr="00C33048">
        <w:rPr>
          <w:sz w:val="21"/>
          <w:szCs w:val="21"/>
        </w:rPr>
        <w:t>This workshop is best run over 2 hours</w:t>
      </w:r>
      <w:r w:rsidR="000462B6">
        <w:rPr>
          <w:sz w:val="21"/>
          <w:szCs w:val="21"/>
        </w:rPr>
        <w:t xml:space="preserve"> </w:t>
      </w:r>
      <w:r w:rsidRPr="00C33048">
        <w:rPr>
          <w:sz w:val="21"/>
          <w:szCs w:val="21"/>
        </w:rPr>
        <w:t xml:space="preserve">to allow for </w:t>
      </w:r>
      <w:r w:rsidR="004647FB" w:rsidRPr="00C33048">
        <w:rPr>
          <w:sz w:val="21"/>
          <w:szCs w:val="21"/>
        </w:rPr>
        <w:t>facilitated</w:t>
      </w:r>
      <w:r w:rsidRPr="00C33048">
        <w:rPr>
          <w:sz w:val="21"/>
          <w:szCs w:val="21"/>
        </w:rPr>
        <w:t xml:space="preserve"> discussion</w:t>
      </w:r>
      <w:r w:rsidR="004647FB" w:rsidRPr="00C33048">
        <w:rPr>
          <w:sz w:val="21"/>
          <w:szCs w:val="21"/>
        </w:rPr>
        <w:t>s</w:t>
      </w:r>
      <w:r w:rsidRPr="00C33048">
        <w:rPr>
          <w:sz w:val="21"/>
          <w:szCs w:val="21"/>
        </w:rPr>
        <w:t xml:space="preserve"> and completion of your implementation plan during the session</w:t>
      </w:r>
      <w:r w:rsidR="0091281B" w:rsidRPr="00C33048">
        <w:rPr>
          <w:sz w:val="21"/>
          <w:szCs w:val="21"/>
        </w:rPr>
        <w:t>.</w:t>
      </w:r>
      <w:r w:rsidR="008B008B" w:rsidRPr="00C33048">
        <w:rPr>
          <w:sz w:val="21"/>
          <w:szCs w:val="21"/>
        </w:rPr>
        <w:t xml:space="preserve"> Invest the time upfront to get clarity and set expectations clearly, it will pay off</w:t>
      </w:r>
      <w:r w:rsidR="000462B6">
        <w:rPr>
          <w:sz w:val="21"/>
          <w:szCs w:val="21"/>
        </w:rPr>
        <w:t>.</w:t>
      </w:r>
    </w:p>
    <w:p w14:paraId="529C9764" w14:textId="470AE94D" w:rsidR="00DB0D33" w:rsidRPr="00C33048" w:rsidRDefault="00DB0D33" w:rsidP="005F2564">
      <w:pPr>
        <w:pStyle w:val="ListParagraph"/>
        <w:numPr>
          <w:ilvl w:val="0"/>
          <w:numId w:val="49"/>
        </w:numPr>
        <w:ind w:left="284" w:hanging="284"/>
        <w:rPr>
          <w:sz w:val="21"/>
          <w:szCs w:val="21"/>
        </w:rPr>
      </w:pPr>
      <w:r w:rsidRPr="00C33048">
        <w:rPr>
          <w:sz w:val="21"/>
          <w:szCs w:val="21"/>
        </w:rPr>
        <w:t>Ensure all members are available to attend</w:t>
      </w:r>
      <w:r w:rsidR="0091281B" w:rsidRPr="00C33048">
        <w:rPr>
          <w:sz w:val="21"/>
          <w:szCs w:val="21"/>
        </w:rPr>
        <w:t xml:space="preserve"> the workshop</w:t>
      </w:r>
      <w:r w:rsidRPr="00C33048">
        <w:rPr>
          <w:sz w:val="21"/>
          <w:szCs w:val="21"/>
        </w:rPr>
        <w:t>.</w:t>
      </w:r>
    </w:p>
    <w:p w14:paraId="3346891E" w14:textId="1D12AD3B" w:rsidR="00DB0D33" w:rsidRPr="00C33048" w:rsidRDefault="00DB0D33" w:rsidP="005F2564">
      <w:pPr>
        <w:pStyle w:val="ListParagraph"/>
        <w:numPr>
          <w:ilvl w:val="0"/>
          <w:numId w:val="49"/>
        </w:numPr>
        <w:ind w:left="284" w:hanging="284"/>
        <w:rPr>
          <w:sz w:val="21"/>
          <w:szCs w:val="21"/>
        </w:rPr>
      </w:pPr>
      <w:r w:rsidRPr="00C33048">
        <w:rPr>
          <w:sz w:val="21"/>
          <w:szCs w:val="21"/>
        </w:rPr>
        <w:t>U</w:t>
      </w:r>
      <w:r w:rsidR="005F2564" w:rsidRPr="00C33048">
        <w:rPr>
          <w:sz w:val="21"/>
          <w:szCs w:val="21"/>
        </w:rPr>
        <w:t>se</w:t>
      </w:r>
      <w:r w:rsidRPr="00C33048">
        <w:rPr>
          <w:sz w:val="21"/>
          <w:szCs w:val="21"/>
        </w:rPr>
        <w:t xml:space="preserve"> the draft communication </w:t>
      </w:r>
      <w:r w:rsidR="008B008B" w:rsidRPr="00C33048">
        <w:rPr>
          <w:sz w:val="21"/>
          <w:szCs w:val="21"/>
        </w:rPr>
        <w:t>in</w:t>
      </w:r>
      <w:r w:rsidR="0091281B" w:rsidRPr="00C33048">
        <w:rPr>
          <w:sz w:val="21"/>
          <w:szCs w:val="21"/>
        </w:rPr>
        <w:t xml:space="preserve"> this toolkit </w:t>
      </w:r>
      <w:r w:rsidR="004647FB" w:rsidRPr="00C33048">
        <w:rPr>
          <w:sz w:val="21"/>
          <w:szCs w:val="21"/>
        </w:rPr>
        <w:t>to s</w:t>
      </w:r>
      <w:r w:rsidRPr="00C33048">
        <w:rPr>
          <w:sz w:val="21"/>
          <w:szCs w:val="21"/>
        </w:rPr>
        <w:t>end your team a</w:t>
      </w:r>
      <w:r w:rsidR="004647FB" w:rsidRPr="00C33048">
        <w:rPr>
          <w:sz w:val="21"/>
          <w:szCs w:val="21"/>
        </w:rPr>
        <w:t>n</w:t>
      </w:r>
      <w:r w:rsidRPr="00C33048">
        <w:rPr>
          <w:sz w:val="21"/>
          <w:szCs w:val="21"/>
        </w:rPr>
        <w:t xml:space="preserve"> email about the workshop</w:t>
      </w:r>
      <w:r w:rsidR="00C33048" w:rsidRPr="00C33048">
        <w:rPr>
          <w:sz w:val="21"/>
          <w:szCs w:val="21"/>
        </w:rPr>
        <w:t xml:space="preserve"> (page </w:t>
      </w:r>
      <w:r w:rsidR="00380E52">
        <w:rPr>
          <w:sz w:val="21"/>
          <w:szCs w:val="21"/>
        </w:rPr>
        <w:t>10</w:t>
      </w:r>
      <w:r w:rsidR="00C33048" w:rsidRPr="00C33048">
        <w:rPr>
          <w:sz w:val="21"/>
          <w:szCs w:val="21"/>
        </w:rPr>
        <w:t>)</w:t>
      </w:r>
      <w:r w:rsidRPr="00C33048">
        <w:rPr>
          <w:sz w:val="21"/>
          <w:szCs w:val="21"/>
        </w:rPr>
        <w:t xml:space="preserve"> with a copy of the pre reading</w:t>
      </w:r>
      <w:r w:rsidR="00C33048" w:rsidRPr="00C33048">
        <w:rPr>
          <w:sz w:val="21"/>
          <w:szCs w:val="21"/>
        </w:rPr>
        <w:t xml:space="preserve"> (page </w:t>
      </w:r>
      <w:r w:rsidR="00380E52">
        <w:rPr>
          <w:sz w:val="21"/>
          <w:szCs w:val="21"/>
        </w:rPr>
        <w:t>11 &amp; 12</w:t>
      </w:r>
      <w:r w:rsidR="00C33048" w:rsidRPr="00C33048">
        <w:rPr>
          <w:sz w:val="21"/>
          <w:szCs w:val="21"/>
        </w:rPr>
        <w:t>)</w:t>
      </w:r>
      <w:r w:rsidR="00380E52">
        <w:rPr>
          <w:sz w:val="21"/>
          <w:szCs w:val="21"/>
        </w:rPr>
        <w:t xml:space="preserve">, </w:t>
      </w:r>
      <w:r w:rsidR="00EF2032">
        <w:rPr>
          <w:sz w:val="21"/>
          <w:szCs w:val="21"/>
        </w:rPr>
        <w:t>activity 1</w:t>
      </w:r>
      <w:r w:rsidR="00C33048" w:rsidRPr="00C33048">
        <w:rPr>
          <w:sz w:val="21"/>
          <w:szCs w:val="21"/>
        </w:rPr>
        <w:t xml:space="preserve"> (page </w:t>
      </w:r>
      <w:r w:rsidR="00EF2032">
        <w:rPr>
          <w:sz w:val="21"/>
          <w:szCs w:val="21"/>
        </w:rPr>
        <w:t>1</w:t>
      </w:r>
      <w:r w:rsidR="00380E52">
        <w:rPr>
          <w:sz w:val="21"/>
          <w:szCs w:val="21"/>
        </w:rPr>
        <w:t>3</w:t>
      </w:r>
      <w:r w:rsidR="00C33048" w:rsidRPr="00C33048">
        <w:rPr>
          <w:sz w:val="21"/>
          <w:szCs w:val="21"/>
        </w:rPr>
        <w:t>)</w:t>
      </w:r>
      <w:r w:rsidR="00EF2032">
        <w:rPr>
          <w:sz w:val="21"/>
          <w:szCs w:val="21"/>
        </w:rPr>
        <w:t xml:space="preserve"> and </w:t>
      </w:r>
      <w:r w:rsidR="00380E52" w:rsidRPr="00C33048">
        <w:rPr>
          <w:sz w:val="21"/>
          <w:szCs w:val="21"/>
        </w:rPr>
        <w:t xml:space="preserve">agenda (page </w:t>
      </w:r>
      <w:r w:rsidR="00380E52">
        <w:rPr>
          <w:sz w:val="21"/>
          <w:szCs w:val="21"/>
        </w:rPr>
        <w:t>14</w:t>
      </w:r>
      <w:r w:rsidR="00380E52" w:rsidRPr="00C33048">
        <w:rPr>
          <w:sz w:val="21"/>
          <w:szCs w:val="21"/>
        </w:rPr>
        <w:t>),</w:t>
      </w:r>
    </w:p>
    <w:p w14:paraId="2B789FA6" w14:textId="64018B50" w:rsidR="00DB0D33" w:rsidRPr="00C33048" w:rsidRDefault="00DB0D33" w:rsidP="005F2564">
      <w:pPr>
        <w:spacing w:after="120"/>
        <w:ind w:left="284" w:hanging="284"/>
        <w:rPr>
          <w:sz w:val="12"/>
          <w:szCs w:val="12"/>
        </w:rPr>
      </w:pPr>
    </w:p>
    <w:p w14:paraId="2A4A730D" w14:textId="7E23F36A" w:rsidR="00DB0D33" w:rsidRPr="00C33048" w:rsidRDefault="00CE1252" w:rsidP="005F2564">
      <w:pPr>
        <w:pStyle w:val="Subtitle"/>
        <w:numPr>
          <w:ilvl w:val="0"/>
          <w:numId w:val="0"/>
        </w:numPr>
        <w:spacing w:after="80"/>
        <w:ind w:left="284" w:hanging="284"/>
        <w:rPr>
          <w:b/>
          <w:bCs/>
          <w:sz w:val="21"/>
          <w:szCs w:val="21"/>
        </w:rPr>
      </w:pPr>
      <w:r w:rsidRPr="00C33048">
        <w:rPr>
          <w:b/>
          <w:bCs/>
          <w:sz w:val="21"/>
          <w:szCs w:val="21"/>
        </w:rPr>
        <w:t>STEP 3</w:t>
      </w:r>
      <w:r w:rsidRPr="00C33048">
        <w:rPr>
          <w:b/>
          <w:bCs/>
          <w:sz w:val="21"/>
          <w:szCs w:val="21"/>
        </w:rPr>
        <w:tab/>
      </w:r>
      <w:r w:rsidRPr="00C33048">
        <w:rPr>
          <w:b/>
          <w:bCs/>
          <w:sz w:val="21"/>
          <w:szCs w:val="21"/>
        </w:rPr>
        <w:tab/>
        <w:t>P</w:t>
      </w:r>
      <w:r w:rsidR="00DB0D33" w:rsidRPr="00C33048">
        <w:rPr>
          <w:b/>
          <w:bCs/>
          <w:sz w:val="21"/>
          <w:szCs w:val="21"/>
        </w:rPr>
        <w:t>repar</w:t>
      </w:r>
      <w:r w:rsidRPr="00C33048">
        <w:rPr>
          <w:b/>
          <w:bCs/>
          <w:sz w:val="21"/>
          <w:szCs w:val="21"/>
        </w:rPr>
        <w:t>e</w:t>
      </w:r>
      <w:r w:rsidR="00DB0D33" w:rsidRPr="00C33048">
        <w:rPr>
          <w:b/>
          <w:bCs/>
          <w:sz w:val="21"/>
          <w:szCs w:val="21"/>
        </w:rPr>
        <w:t xml:space="preserve"> </w:t>
      </w:r>
      <w:r w:rsidRPr="00C33048">
        <w:rPr>
          <w:b/>
          <w:bCs/>
          <w:sz w:val="21"/>
          <w:szCs w:val="21"/>
        </w:rPr>
        <w:t>for</w:t>
      </w:r>
      <w:r w:rsidR="00DB0D33" w:rsidRPr="00C33048">
        <w:rPr>
          <w:b/>
          <w:bCs/>
          <w:sz w:val="21"/>
          <w:szCs w:val="21"/>
        </w:rPr>
        <w:t xml:space="preserve"> the workshop</w:t>
      </w:r>
    </w:p>
    <w:p w14:paraId="0602ADA2" w14:textId="27E9CD98" w:rsidR="00C33048" w:rsidRPr="00C33048" w:rsidRDefault="00DB0D33" w:rsidP="00C33048">
      <w:pPr>
        <w:pStyle w:val="ListParagraph"/>
        <w:numPr>
          <w:ilvl w:val="0"/>
          <w:numId w:val="50"/>
        </w:numPr>
        <w:ind w:left="284" w:hanging="284"/>
        <w:rPr>
          <w:sz w:val="21"/>
          <w:szCs w:val="21"/>
        </w:rPr>
      </w:pPr>
      <w:r w:rsidRPr="00C33048">
        <w:rPr>
          <w:sz w:val="21"/>
          <w:szCs w:val="21"/>
        </w:rPr>
        <w:t xml:space="preserve">Review the workshop outline and </w:t>
      </w:r>
      <w:r w:rsidR="00086C5D" w:rsidRPr="00C33048">
        <w:rPr>
          <w:sz w:val="21"/>
          <w:szCs w:val="21"/>
        </w:rPr>
        <w:t xml:space="preserve">PowerPoint </w:t>
      </w:r>
      <w:r w:rsidRPr="00C33048">
        <w:rPr>
          <w:sz w:val="21"/>
          <w:szCs w:val="21"/>
        </w:rPr>
        <w:t xml:space="preserve">presentation </w:t>
      </w:r>
      <w:r w:rsidR="000462B6">
        <w:rPr>
          <w:sz w:val="21"/>
          <w:szCs w:val="21"/>
        </w:rPr>
        <w:t xml:space="preserve">to </w:t>
      </w:r>
      <w:r w:rsidRPr="00C33048">
        <w:rPr>
          <w:sz w:val="21"/>
          <w:szCs w:val="21"/>
        </w:rPr>
        <w:t xml:space="preserve">feel comfortable </w:t>
      </w:r>
      <w:r w:rsidR="00C33048" w:rsidRPr="00C33048">
        <w:rPr>
          <w:sz w:val="21"/>
          <w:szCs w:val="21"/>
        </w:rPr>
        <w:t>leading the discussion.</w:t>
      </w:r>
    </w:p>
    <w:p w14:paraId="70046259" w14:textId="1433103D" w:rsidR="00C33048" w:rsidRPr="00C33048" w:rsidRDefault="00C33048" w:rsidP="00C33048">
      <w:pPr>
        <w:pStyle w:val="ListParagraph"/>
        <w:numPr>
          <w:ilvl w:val="0"/>
          <w:numId w:val="50"/>
        </w:numPr>
        <w:ind w:left="284" w:hanging="284"/>
        <w:rPr>
          <w:sz w:val="21"/>
          <w:szCs w:val="21"/>
        </w:rPr>
      </w:pPr>
      <w:r w:rsidRPr="00C33048">
        <w:rPr>
          <w:sz w:val="21"/>
          <w:szCs w:val="21"/>
        </w:rPr>
        <w:t>Review the suggested workshop activities and example activities so you understand how your team will complete them, and what they inform.</w:t>
      </w:r>
    </w:p>
    <w:p w14:paraId="299602CC" w14:textId="4A9BBA84" w:rsidR="00DB0D33" w:rsidRPr="00C33048" w:rsidRDefault="004647FB" w:rsidP="005F2564">
      <w:pPr>
        <w:pStyle w:val="ListParagraph"/>
        <w:numPr>
          <w:ilvl w:val="0"/>
          <w:numId w:val="50"/>
        </w:numPr>
        <w:ind w:left="284" w:hanging="284"/>
        <w:rPr>
          <w:sz w:val="21"/>
          <w:szCs w:val="21"/>
        </w:rPr>
      </w:pPr>
      <w:r w:rsidRPr="00C33048">
        <w:rPr>
          <w:sz w:val="21"/>
          <w:szCs w:val="21"/>
        </w:rPr>
        <w:t xml:space="preserve">Contact the flexible working team at the Public Service Commission if you have any questions on how to run the workshop </w:t>
      </w:r>
      <w:hyperlink r:id="rId14" w:history="1">
        <w:r w:rsidRPr="00C33048">
          <w:rPr>
            <w:rStyle w:val="Hyperlink"/>
            <w:sz w:val="21"/>
            <w:szCs w:val="21"/>
          </w:rPr>
          <w:t>flexible.working@psc.nsw.gov.au</w:t>
        </w:r>
      </w:hyperlink>
    </w:p>
    <w:p w14:paraId="58D0013B" w14:textId="77777777" w:rsidR="004647FB" w:rsidRPr="00C33048" w:rsidRDefault="004647FB" w:rsidP="005F2564">
      <w:pPr>
        <w:pStyle w:val="ListParagraph"/>
        <w:spacing w:after="80"/>
        <w:ind w:left="284" w:hanging="284"/>
        <w:rPr>
          <w:sz w:val="12"/>
          <w:szCs w:val="12"/>
        </w:rPr>
      </w:pPr>
    </w:p>
    <w:p w14:paraId="50608346" w14:textId="1B2C127F" w:rsidR="00DB0D33" w:rsidRPr="00C33048" w:rsidRDefault="00CE1252" w:rsidP="005F2564">
      <w:pPr>
        <w:pStyle w:val="Subtitle"/>
        <w:numPr>
          <w:ilvl w:val="0"/>
          <w:numId w:val="0"/>
        </w:numPr>
        <w:spacing w:after="80"/>
        <w:ind w:left="284" w:hanging="284"/>
        <w:rPr>
          <w:b/>
          <w:bCs/>
          <w:sz w:val="21"/>
          <w:szCs w:val="21"/>
        </w:rPr>
      </w:pPr>
      <w:r w:rsidRPr="00C33048">
        <w:rPr>
          <w:b/>
          <w:bCs/>
          <w:sz w:val="21"/>
          <w:szCs w:val="21"/>
        </w:rPr>
        <w:t>STEP 4</w:t>
      </w:r>
      <w:r w:rsidRPr="00C33048">
        <w:rPr>
          <w:b/>
          <w:bCs/>
          <w:sz w:val="21"/>
          <w:szCs w:val="21"/>
        </w:rPr>
        <w:tab/>
      </w:r>
      <w:r w:rsidRPr="00C33048">
        <w:rPr>
          <w:b/>
          <w:bCs/>
          <w:sz w:val="21"/>
          <w:szCs w:val="21"/>
        </w:rPr>
        <w:tab/>
        <w:t>Hold</w:t>
      </w:r>
      <w:r w:rsidR="00DB0D33" w:rsidRPr="00C33048">
        <w:rPr>
          <w:b/>
          <w:bCs/>
          <w:sz w:val="21"/>
          <w:szCs w:val="21"/>
        </w:rPr>
        <w:t xml:space="preserve"> the workshop</w:t>
      </w:r>
    </w:p>
    <w:p w14:paraId="4FDB6FCB" w14:textId="19A6C9B4" w:rsidR="00DB0D33" w:rsidRPr="00C33048" w:rsidRDefault="00DB0D33" w:rsidP="005F2564">
      <w:pPr>
        <w:pStyle w:val="ListParagraph"/>
        <w:numPr>
          <w:ilvl w:val="0"/>
          <w:numId w:val="51"/>
        </w:numPr>
        <w:ind w:left="284" w:hanging="284"/>
        <w:rPr>
          <w:sz w:val="21"/>
          <w:szCs w:val="21"/>
        </w:rPr>
      </w:pPr>
      <w:r w:rsidRPr="00C33048">
        <w:rPr>
          <w:sz w:val="21"/>
          <w:szCs w:val="21"/>
        </w:rPr>
        <w:t>Take this opportunity to hear from your team.</w:t>
      </w:r>
    </w:p>
    <w:p w14:paraId="2E94ADD2" w14:textId="2388F19B" w:rsidR="00DB0D33" w:rsidRPr="00C33048" w:rsidRDefault="00DB0D33" w:rsidP="005F2564">
      <w:pPr>
        <w:pStyle w:val="ListParagraph"/>
        <w:numPr>
          <w:ilvl w:val="0"/>
          <w:numId w:val="51"/>
        </w:numPr>
        <w:ind w:left="284" w:hanging="284"/>
        <w:rPr>
          <w:sz w:val="21"/>
          <w:szCs w:val="21"/>
        </w:rPr>
      </w:pPr>
      <w:r w:rsidRPr="00C33048">
        <w:rPr>
          <w:sz w:val="21"/>
          <w:szCs w:val="21"/>
        </w:rPr>
        <w:t>Ask a member to scribe the outputs/information cap</w:t>
      </w:r>
      <w:r w:rsidR="00F02FE4" w:rsidRPr="00C33048">
        <w:rPr>
          <w:sz w:val="21"/>
          <w:szCs w:val="21"/>
        </w:rPr>
        <w:t xml:space="preserve">tured during the </w:t>
      </w:r>
      <w:r w:rsidR="00C33048" w:rsidRPr="00C33048">
        <w:rPr>
          <w:sz w:val="21"/>
          <w:szCs w:val="21"/>
        </w:rPr>
        <w:t>activities and appoint another as timekeeper.</w:t>
      </w:r>
    </w:p>
    <w:p w14:paraId="57259CB3" w14:textId="3B9A3867" w:rsidR="00DB0D33" w:rsidRPr="00C33048" w:rsidRDefault="00DB0D33" w:rsidP="005F2564">
      <w:pPr>
        <w:pStyle w:val="ListParagraph"/>
        <w:numPr>
          <w:ilvl w:val="0"/>
          <w:numId w:val="51"/>
        </w:numPr>
        <w:ind w:left="284" w:hanging="284"/>
        <w:rPr>
          <w:sz w:val="21"/>
          <w:szCs w:val="21"/>
        </w:rPr>
      </w:pPr>
      <w:r w:rsidRPr="00C33048">
        <w:rPr>
          <w:sz w:val="21"/>
          <w:szCs w:val="21"/>
        </w:rPr>
        <w:t xml:space="preserve">Allow time for </w:t>
      </w:r>
      <w:r w:rsidR="004647FB" w:rsidRPr="00C33048">
        <w:rPr>
          <w:sz w:val="21"/>
          <w:szCs w:val="21"/>
        </w:rPr>
        <w:t>the team</w:t>
      </w:r>
      <w:r w:rsidRPr="00C33048">
        <w:rPr>
          <w:sz w:val="21"/>
          <w:szCs w:val="21"/>
        </w:rPr>
        <w:t xml:space="preserve"> to share their experiences.</w:t>
      </w:r>
    </w:p>
    <w:p w14:paraId="5857F746" w14:textId="0F83BBAB" w:rsidR="00DB0D33" w:rsidRPr="00C33048" w:rsidRDefault="00DB0D33" w:rsidP="005F2564">
      <w:pPr>
        <w:pStyle w:val="ListParagraph"/>
        <w:numPr>
          <w:ilvl w:val="0"/>
          <w:numId w:val="51"/>
        </w:numPr>
        <w:ind w:left="284" w:hanging="284"/>
        <w:rPr>
          <w:sz w:val="21"/>
          <w:szCs w:val="21"/>
        </w:rPr>
      </w:pPr>
      <w:r w:rsidRPr="00C33048">
        <w:rPr>
          <w:sz w:val="21"/>
          <w:szCs w:val="21"/>
        </w:rPr>
        <w:t xml:space="preserve">Complete the </w:t>
      </w:r>
      <w:r w:rsidR="004647FB" w:rsidRPr="00C33048">
        <w:rPr>
          <w:sz w:val="21"/>
          <w:szCs w:val="21"/>
        </w:rPr>
        <w:t>activities</w:t>
      </w:r>
      <w:r w:rsidRPr="00C33048">
        <w:rPr>
          <w:sz w:val="21"/>
          <w:szCs w:val="21"/>
        </w:rPr>
        <w:t xml:space="preserve"> within the workshop</w:t>
      </w:r>
      <w:r w:rsidR="00C33048">
        <w:rPr>
          <w:sz w:val="21"/>
          <w:szCs w:val="21"/>
        </w:rPr>
        <w:t xml:space="preserve"> (</w:t>
      </w:r>
      <w:r w:rsidR="00EF2032">
        <w:rPr>
          <w:sz w:val="21"/>
          <w:szCs w:val="21"/>
        </w:rPr>
        <w:t>activities 1-6</w:t>
      </w:r>
      <w:r w:rsidR="00C33048">
        <w:rPr>
          <w:sz w:val="21"/>
          <w:szCs w:val="21"/>
        </w:rPr>
        <w:t>)</w:t>
      </w:r>
    </w:p>
    <w:p w14:paraId="716E670F" w14:textId="5049CFD1" w:rsidR="00F02FE4" w:rsidRPr="00C33048" w:rsidRDefault="00F02FE4" w:rsidP="005F2564">
      <w:pPr>
        <w:pStyle w:val="ListParagraph"/>
        <w:numPr>
          <w:ilvl w:val="0"/>
          <w:numId w:val="51"/>
        </w:numPr>
        <w:ind w:left="284" w:hanging="284"/>
        <w:rPr>
          <w:sz w:val="21"/>
          <w:szCs w:val="21"/>
        </w:rPr>
      </w:pPr>
      <w:r w:rsidRPr="00C33048">
        <w:rPr>
          <w:sz w:val="21"/>
          <w:szCs w:val="21"/>
        </w:rPr>
        <w:t xml:space="preserve">Allow enough time to focus on and complete activity 5 – </w:t>
      </w:r>
      <w:r w:rsidR="00086C5D" w:rsidRPr="00C33048">
        <w:rPr>
          <w:sz w:val="21"/>
          <w:szCs w:val="21"/>
        </w:rPr>
        <w:t>‘</w:t>
      </w:r>
      <w:r w:rsidRPr="00C33048">
        <w:rPr>
          <w:sz w:val="21"/>
          <w:szCs w:val="21"/>
        </w:rPr>
        <w:t>rules of the road</w:t>
      </w:r>
      <w:r w:rsidR="00086C5D" w:rsidRPr="00C33048">
        <w:rPr>
          <w:sz w:val="21"/>
          <w:szCs w:val="21"/>
        </w:rPr>
        <w:t>’</w:t>
      </w:r>
      <w:r w:rsidRPr="00C33048">
        <w:rPr>
          <w:sz w:val="21"/>
          <w:szCs w:val="21"/>
        </w:rPr>
        <w:t xml:space="preserve"> and </w:t>
      </w:r>
      <w:r w:rsidR="004647FB" w:rsidRPr="00C33048">
        <w:rPr>
          <w:sz w:val="21"/>
          <w:szCs w:val="21"/>
        </w:rPr>
        <w:t>activity</w:t>
      </w:r>
      <w:r w:rsidRPr="00C33048">
        <w:rPr>
          <w:sz w:val="21"/>
          <w:szCs w:val="21"/>
        </w:rPr>
        <w:t xml:space="preserve"> 6 </w:t>
      </w:r>
      <w:r w:rsidR="00086C5D" w:rsidRPr="00C33048">
        <w:rPr>
          <w:sz w:val="21"/>
          <w:szCs w:val="21"/>
        </w:rPr>
        <w:t>‘</w:t>
      </w:r>
      <w:r w:rsidR="004647FB" w:rsidRPr="00C33048">
        <w:rPr>
          <w:sz w:val="21"/>
          <w:szCs w:val="21"/>
        </w:rPr>
        <w:t>implementation</w:t>
      </w:r>
      <w:r w:rsidRPr="00C33048">
        <w:rPr>
          <w:sz w:val="21"/>
          <w:szCs w:val="21"/>
        </w:rPr>
        <w:t xml:space="preserve"> plan</w:t>
      </w:r>
      <w:r w:rsidR="00086C5D" w:rsidRPr="00C33048">
        <w:rPr>
          <w:sz w:val="21"/>
          <w:szCs w:val="21"/>
        </w:rPr>
        <w:t>’</w:t>
      </w:r>
      <w:r w:rsidRPr="00C33048">
        <w:rPr>
          <w:sz w:val="21"/>
          <w:szCs w:val="21"/>
        </w:rPr>
        <w:t>.</w:t>
      </w:r>
    </w:p>
    <w:p w14:paraId="519EEF72" w14:textId="77B63AAB" w:rsidR="00DB0D33" w:rsidRPr="00C33048" w:rsidRDefault="00DB0D33" w:rsidP="005F2564">
      <w:pPr>
        <w:spacing w:after="80"/>
        <w:ind w:left="284" w:hanging="284"/>
        <w:rPr>
          <w:sz w:val="12"/>
          <w:szCs w:val="12"/>
        </w:rPr>
      </w:pPr>
    </w:p>
    <w:p w14:paraId="24F5B7A5" w14:textId="6AA678DB" w:rsidR="00DB0D33" w:rsidRPr="00C33048" w:rsidRDefault="00CE1252" w:rsidP="005F2564">
      <w:pPr>
        <w:pStyle w:val="Subtitle"/>
        <w:numPr>
          <w:ilvl w:val="0"/>
          <w:numId w:val="0"/>
        </w:numPr>
        <w:spacing w:after="80"/>
        <w:ind w:left="284" w:hanging="284"/>
        <w:rPr>
          <w:b/>
          <w:bCs/>
          <w:sz w:val="21"/>
          <w:szCs w:val="21"/>
        </w:rPr>
      </w:pPr>
      <w:r w:rsidRPr="00C33048">
        <w:rPr>
          <w:b/>
          <w:bCs/>
          <w:sz w:val="21"/>
          <w:szCs w:val="21"/>
        </w:rPr>
        <w:t>STEP 5</w:t>
      </w:r>
      <w:r w:rsidRPr="00C33048">
        <w:rPr>
          <w:b/>
          <w:bCs/>
          <w:sz w:val="21"/>
          <w:szCs w:val="21"/>
        </w:rPr>
        <w:tab/>
      </w:r>
      <w:r w:rsidRPr="00C33048">
        <w:rPr>
          <w:b/>
          <w:bCs/>
          <w:sz w:val="21"/>
          <w:szCs w:val="21"/>
        </w:rPr>
        <w:tab/>
      </w:r>
      <w:r w:rsidR="00DB0D33" w:rsidRPr="00C33048">
        <w:rPr>
          <w:b/>
          <w:bCs/>
          <w:sz w:val="21"/>
          <w:szCs w:val="21"/>
        </w:rPr>
        <w:t>After the workshop</w:t>
      </w:r>
    </w:p>
    <w:p w14:paraId="4E3F6E03" w14:textId="74CDD3D6" w:rsidR="00DB0D33" w:rsidRPr="00C33048" w:rsidRDefault="00C33048" w:rsidP="005F2564">
      <w:pPr>
        <w:pStyle w:val="ListParagraph"/>
        <w:numPr>
          <w:ilvl w:val="0"/>
          <w:numId w:val="52"/>
        </w:numPr>
        <w:ind w:left="284" w:hanging="284"/>
        <w:rPr>
          <w:sz w:val="21"/>
          <w:szCs w:val="21"/>
        </w:rPr>
      </w:pPr>
      <w:r w:rsidRPr="00C33048">
        <w:rPr>
          <w:sz w:val="21"/>
          <w:szCs w:val="21"/>
        </w:rPr>
        <w:t>Have your team compile t</w:t>
      </w:r>
      <w:r w:rsidR="00DB0D33" w:rsidRPr="00C33048">
        <w:rPr>
          <w:sz w:val="21"/>
          <w:szCs w:val="21"/>
        </w:rPr>
        <w:t xml:space="preserve">he outcomes from the </w:t>
      </w:r>
      <w:r w:rsidR="00086C5D" w:rsidRPr="00C33048">
        <w:rPr>
          <w:sz w:val="21"/>
          <w:szCs w:val="21"/>
        </w:rPr>
        <w:t>activities.</w:t>
      </w:r>
    </w:p>
    <w:p w14:paraId="75F4B182" w14:textId="3609E628" w:rsidR="00DB0D33" w:rsidRPr="00D11F17" w:rsidRDefault="00D11F17" w:rsidP="00D11F17">
      <w:pPr>
        <w:pStyle w:val="ListParagraph"/>
        <w:numPr>
          <w:ilvl w:val="0"/>
          <w:numId w:val="52"/>
        </w:numPr>
        <w:ind w:left="284" w:hanging="284"/>
        <w:rPr>
          <w:sz w:val="21"/>
          <w:szCs w:val="21"/>
        </w:rPr>
      </w:pPr>
      <w:r w:rsidRPr="00C33048">
        <w:rPr>
          <w:sz w:val="21"/>
          <w:szCs w:val="21"/>
        </w:rPr>
        <w:t xml:space="preserve">Use the draft communication </w:t>
      </w:r>
      <w:r>
        <w:rPr>
          <w:sz w:val="21"/>
          <w:szCs w:val="21"/>
        </w:rPr>
        <w:t>in</w:t>
      </w:r>
      <w:r w:rsidRPr="00C33048">
        <w:rPr>
          <w:sz w:val="21"/>
          <w:szCs w:val="21"/>
        </w:rPr>
        <w:t xml:space="preserve"> this toolkit to send your team a </w:t>
      </w:r>
      <w:r>
        <w:rPr>
          <w:sz w:val="21"/>
          <w:szCs w:val="21"/>
        </w:rPr>
        <w:t xml:space="preserve">post workshop </w:t>
      </w:r>
      <w:r w:rsidRPr="00C33048">
        <w:rPr>
          <w:sz w:val="21"/>
          <w:szCs w:val="21"/>
        </w:rPr>
        <w:t xml:space="preserve">email </w:t>
      </w:r>
      <w:r>
        <w:rPr>
          <w:sz w:val="21"/>
          <w:szCs w:val="21"/>
        </w:rPr>
        <w:t xml:space="preserve">(page 15) </w:t>
      </w:r>
      <w:r w:rsidRPr="00C33048">
        <w:rPr>
          <w:sz w:val="21"/>
          <w:szCs w:val="21"/>
        </w:rPr>
        <w:t xml:space="preserve">containing the compiled notes from the workshop for review and </w:t>
      </w:r>
      <w:r>
        <w:rPr>
          <w:sz w:val="21"/>
          <w:szCs w:val="21"/>
        </w:rPr>
        <w:t xml:space="preserve">the </w:t>
      </w:r>
      <w:r w:rsidRPr="00C33048">
        <w:rPr>
          <w:sz w:val="21"/>
          <w:szCs w:val="21"/>
        </w:rPr>
        <w:t xml:space="preserve">link to </w:t>
      </w:r>
      <w:r>
        <w:rPr>
          <w:sz w:val="21"/>
          <w:szCs w:val="21"/>
        </w:rPr>
        <w:t xml:space="preserve">a </w:t>
      </w:r>
      <w:r w:rsidRPr="00C33048">
        <w:rPr>
          <w:sz w:val="21"/>
          <w:szCs w:val="21"/>
        </w:rPr>
        <w:t>survey</w:t>
      </w:r>
      <w:r>
        <w:rPr>
          <w:sz w:val="21"/>
          <w:szCs w:val="21"/>
        </w:rPr>
        <w:t xml:space="preserve"> (if you are completing the survey)</w:t>
      </w:r>
      <w:r w:rsidRPr="00C33048">
        <w:rPr>
          <w:sz w:val="21"/>
          <w:szCs w:val="21"/>
        </w:rPr>
        <w:t>.</w:t>
      </w:r>
    </w:p>
    <w:p w14:paraId="70D6EBC0" w14:textId="1E3FC64F" w:rsidR="00F02FE4" w:rsidRPr="00C33048" w:rsidRDefault="00F02FE4" w:rsidP="005F2564">
      <w:pPr>
        <w:pStyle w:val="ListParagraph"/>
        <w:numPr>
          <w:ilvl w:val="0"/>
          <w:numId w:val="52"/>
        </w:numPr>
        <w:ind w:left="284" w:hanging="284"/>
        <w:rPr>
          <w:sz w:val="21"/>
          <w:szCs w:val="21"/>
        </w:rPr>
      </w:pPr>
      <w:r w:rsidRPr="00C33048">
        <w:rPr>
          <w:sz w:val="21"/>
          <w:szCs w:val="21"/>
        </w:rPr>
        <w:t>Ask each team member to review in detail activity 5 and activity 6 and add any additional information.</w:t>
      </w:r>
    </w:p>
    <w:p w14:paraId="0FA781C5" w14:textId="318B7A1D" w:rsidR="00F02FE4" w:rsidRPr="00C33048" w:rsidRDefault="00F02FE4" w:rsidP="005F2564">
      <w:pPr>
        <w:pStyle w:val="ListParagraph"/>
        <w:numPr>
          <w:ilvl w:val="0"/>
          <w:numId w:val="52"/>
        </w:numPr>
        <w:ind w:left="284" w:hanging="284"/>
        <w:rPr>
          <w:sz w:val="21"/>
          <w:szCs w:val="21"/>
        </w:rPr>
      </w:pPr>
      <w:r w:rsidRPr="00C33048">
        <w:rPr>
          <w:sz w:val="21"/>
          <w:szCs w:val="21"/>
        </w:rPr>
        <w:t xml:space="preserve">Allow the team </w:t>
      </w:r>
      <w:r w:rsidR="00D11F17">
        <w:rPr>
          <w:sz w:val="21"/>
          <w:szCs w:val="21"/>
        </w:rPr>
        <w:t xml:space="preserve">approx. </w:t>
      </w:r>
      <w:r w:rsidRPr="00C33048">
        <w:rPr>
          <w:sz w:val="21"/>
          <w:szCs w:val="21"/>
        </w:rPr>
        <w:t>one week for feedback</w:t>
      </w:r>
      <w:r w:rsidR="0091281B" w:rsidRPr="00C33048">
        <w:rPr>
          <w:sz w:val="21"/>
          <w:szCs w:val="21"/>
        </w:rPr>
        <w:t>/</w:t>
      </w:r>
      <w:r w:rsidRPr="00C33048">
        <w:rPr>
          <w:sz w:val="21"/>
          <w:szCs w:val="21"/>
        </w:rPr>
        <w:t>additional information.</w:t>
      </w:r>
    </w:p>
    <w:p w14:paraId="4B2521BE" w14:textId="6A8C5D92" w:rsidR="00F02FE4" w:rsidRPr="00C33048" w:rsidRDefault="00F02FE4" w:rsidP="005F2564">
      <w:pPr>
        <w:spacing w:after="80"/>
        <w:ind w:left="284" w:hanging="284"/>
        <w:rPr>
          <w:sz w:val="12"/>
          <w:szCs w:val="12"/>
        </w:rPr>
      </w:pPr>
    </w:p>
    <w:p w14:paraId="25EEAB4B" w14:textId="1EC35EC5" w:rsidR="00F02FE4" w:rsidRPr="00C33048" w:rsidRDefault="00CE1252" w:rsidP="005F2564">
      <w:pPr>
        <w:pStyle w:val="Subtitle"/>
        <w:numPr>
          <w:ilvl w:val="0"/>
          <w:numId w:val="0"/>
        </w:numPr>
        <w:spacing w:after="80"/>
        <w:ind w:left="284" w:hanging="284"/>
        <w:rPr>
          <w:b/>
          <w:bCs/>
          <w:sz w:val="21"/>
          <w:szCs w:val="21"/>
        </w:rPr>
      </w:pPr>
      <w:r w:rsidRPr="00C33048">
        <w:rPr>
          <w:b/>
          <w:bCs/>
          <w:sz w:val="21"/>
          <w:szCs w:val="21"/>
        </w:rPr>
        <w:t>STEP 6</w:t>
      </w:r>
      <w:r w:rsidRPr="00C33048">
        <w:rPr>
          <w:b/>
          <w:bCs/>
          <w:sz w:val="21"/>
          <w:szCs w:val="21"/>
        </w:rPr>
        <w:tab/>
      </w:r>
      <w:r w:rsidRPr="00C33048">
        <w:rPr>
          <w:b/>
          <w:bCs/>
          <w:sz w:val="21"/>
          <w:szCs w:val="21"/>
        </w:rPr>
        <w:tab/>
      </w:r>
      <w:r w:rsidR="00F02FE4" w:rsidRPr="00C33048">
        <w:rPr>
          <w:b/>
          <w:bCs/>
          <w:sz w:val="21"/>
          <w:szCs w:val="21"/>
        </w:rPr>
        <w:t>Next steps</w:t>
      </w:r>
    </w:p>
    <w:p w14:paraId="6AB05ABF" w14:textId="789BD640" w:rsidR="00C33048" w:rsidRPr="00C33048" w:rsidRDefault="0091281B" w:rsidP="00C33048">
      <w:pPr>
        <w:pStyle w:val="ListParagraph"/>
        <w:numPr>
          <w:ilvl w:val="0"/>
          <w:numId w:val="55"/>
        </w:numPr>
        <w:ind w:left="284" w:hanging="284"/>
        <w:rPr>
          <w:sz w:val="21"/>
          <w:szCs w:val="21"/>
        </w:rPr>
      </w:pPr>
      <w:r w:rsidRPr="00C33048">
        <w:rPr>
          <w:sz w:val="21"/>
          <w:szCs w:val="21"/>
        </w:rPr>
        <w:t>Finalise the agreed ‘rules of the road’ and agreed ‘implementation plan’.</w:t>
      </w:r>
      <w:r w:rsidR="00C33048" w:rsidRPr="00C33048">
        <w:rPr>
          <w:sz w:val="21"/>
          <w:szCs w:val="21"/>
        </w:rPr>
        <w:br/>
        <w:t>Talk about how you are working flexibly as a team at periodic team meetings (dial the frequency up and down depending how it</w:t>
      </w:r>
      <w:r w:rsidR="0011080C">
        <w:rPr>
          <w:sz w:val="21"/>
          <w:szCs w:val="21"/>
        </w:rPr>
        <w:t>’</w:t>
      </w:r>
      <w:r w:rsidR="00C33048" w:rsidRPr="00C33048">
        <w:rPr>
          <w:sz w:val="21"/>
          <w:szCs w:val="21"/>
        </w:rPr>
        <w:t>s going)</w:t>
      </w:r>
    </w:p>
    <w:p w14:paraId="254FDBED" w14:textId="2157E8FF" w:rsidR="00F02FE4" w:rsidRPr="00C33048" w:rsidRDefault="00F02FE4" w:rsidP="005F2564">
      <w:pPr>
        <w:pStyle w:val="ListParagraph"/>
        <w:numPr>
          <w:ilvl w:val="0"/>
          <w:numId w:val="53"/>
        </w:numPr>
        <w:ind w:left="284" w:hanging="284"/>
        <w:rPr>
          <w:sz w:val="21"/>
          <w:szCs w:val="21"/>
        </w:rPr>
      </w:pPr>
      <w:r w:rsidRPr="00C33048">
        <w:rPr>
          <w:sz w:val="21"/>
          <w:szCs w:val="21"/>
        </w:rPr>
        <w:t xml:space="preserve">Allow for reflection of </w:t>
      </w:r>
      <w:r w:rsidR="00086C5D" w:rsidRPr="00C33048">
        <w:rPr>
          <w:sz w:val="21"/>
          <w:szCs w:val="21"/>
        </w:rPr>
        <w:t>the ‘</w:t>
      </w:r>
      <w:r w:rsidRPr="00C33048">
        <w:rPr>
          <w:sz w:val="21"/>
          <w:szCs w:val="21"/>
        </w:rPr>
        <w:t>rules of the road</w:t>
      </w:r>
      <w:r w:rsidR="00086C5D" w:rsidRPr="00C33048">
        <w:rPr>
          <w:sz w:val="21"/>
          <w:szCs w:val="21"/>
        </w:rPr>
        <w:t>’</w:t>
      </w:r>
      <w:r w:rsidRPr="00C33048">
        <w:rPr>
          <w:sz w:val="21"/>
          <w:szCs w:val="21"/>
        </w:rPr>
        <w:t xml:space="preserve"> and </w:t>
      </w:r>
      <w:r w:rsidR="00086C5D" w:rsidRPr="00C33048">
        <w:rPr>
          <w:sz w:val="21"/>
          <w:szCs w:val="21"/>
        </w:rPr>
        <w:t>‘</w:t>
      </w:r>
      <w:r w:rsidRPr="00C33048">
        <w:rPr>
          <w:sz w:val="21"/>
          <w:szCs w:val="21"/>
        </w:rPr>
        <w:t>implementation plan</w:t>
      </w:r>
      <w:r w:rsidR="00086C5D" w:rsidRPr="00C33048">
        <w:rPr>
          <w:sz w:val="21"/>
          <w:szCs w:val="21"/>
        </w:rPr>
        <w:t>’</w:t>
      </w:r>
      <w:r w:rsidRPr="00C33048">
        <w:rPr>
          <w:sz w:val="21"/>
          <w:szCs w:val="21"/>
        </w:rPr>
        <w:t>. If</w:t>
      </w:r>
      <w:r w:rsidR="0091281B" w:rsidRPr="00C33048">
        <w:rPr>
          <w:sz w:val="21"/>
          <w:szCs w:val="21"/>
        </w:rPr>
        <w:t xml:space="preserve"> something </w:t>
      </w:r>
      <w:r w:rsidRPr="00C33048">
        <w:rPr>
          <w:sz w:val="21"/>
          <w:szCs w:val="21"/>
        </w:rPr>
        <w:t>is not working – update it/fi</w:t>
      </w:r>
      <w:r w:rsidR="00C33048" w:rsidRPr="00C33048">
        <w:rPr>
          <w:sz w:val="21"/>
          <w:szCs w:val="21"/>
        </w:rPr>
        <w:t>x</w:t>
      </w:r>
      <w:r w:rsidRPr="00C33048">
        <w:rPr>
          <w:sz w:val="21"/>
          <w:szCs w:val="21"/>
        </w:rPr>
        <w:t xml:space="preserve"> it.</w:t>
      </w:r>
    </w:p>
    <w:p w14:paraId="526C8A38" w14:textId="65B819C9" w:rsidR="00DA5C0F" w:rsidRDefault="00DA5C0F" w:rsidP="00381996">
      <w:pPr>
        <w:pStyle w:val="Heading1"/>
        <w:sectPr w:rsidR="00DA5C0F" w:rsidSect="0093258E">
          <w:headerReference w:type="default" r:id="rId15"/>
          <w:pgSz w:w="11906" w:h="16838" w:code="9"/>
          <w:pgMar w:top="1418" w:right="1134" w:bottom="1134" w:left="1134" w:header="709" w:footer="709" w:gutter="0"/>
          <w:cols w:space="708"/>
          <w:docGrid w:linePitch="360"/>
        </w:sectPr>
      </w:pPr>
    </w:p>
    <w:p w14:paraId="34443E0E" w14:textId="6CA7C43D" w:rsidR="00DA5C0F" w:rsidRDefault="002771B2" w:rsidP="001E1FC3">
      <w:pPr>
        <w:pStyle w:val="Heading1"/>
        <w:spacing w:before="0"/>
      </w:pPr>
      <w:bookmarkStart w:id="10" w:name="_Toc48132268"/>
      <w:r>
        <w:lastRenderedPageBreak/>
        <w:t>W</w:t>
      </w:r>
      <w:r w:rsidR="00DA5C0F">
        <w:t xml:space="preserve">orkshop </w:t>
      </w:r>
      <w:r w:rsidR="00646121">
        <w:t>O</w:t>
      </w:r>
      <w:r w:rsidR="00DA5C0F">
        <w:t>utline</w:t>
      </w:r>
      <w:bookmarkEnd w:id="10"/>
      <w:r w:rsidR="00DA5C0F">
        <w:t xml:space="preserve"> </w:t>
      </w:r>
    </w:p>
    <w:p w14:paraId="7659756E" w14:textId="43D097B3" w:rsidR="00DA5C0F" w:rsidRDefault="00DA5C0F" w:rsidP="00DA5C0F">
      <w:pPr>
        <w:pStyle w:val="Subtitle"/>
      </w:pPr>
      <w:r>
        <w:t>Outline to assist managers</w:t>
      </w:r>
      <w:r w:rsidR="00977F8F">
        <w:t xml:space="preserve"> to </w:t>
      </w:r>
      <w:r w:rsidR="00CE1252">
        <w:t>facilit</w:t>
      </w:r>
      <w:r w:rsidR="00977F8F">
        <w:t>ate</w:t>
      </w:r>
      <w:r>
        <w:t xml:space="preserve"> their team workshop</w:t>
      </w:r>
    </w:p>
    <w:p w14:paraId="11069784" w14:textId="77777777" w:rsidR="00CE1252" w:rsidRPr="00D22E56" w:rsidRDefault="00DA5C0F" w:rsidP="00381996">
      <w:pPr>
        <w:spacing w:after="0"/>
        <w:rPr>
          <w:sz w:val="20"/>
          <w:szCs w:val="20"/>
        </w:rPr>
      </w:pPr>
      <w:r w:rsidRPr="00D22E56">
        <w:rPr>
          <w:sz w:val="20"/>
          <w:szCs w:val="20"/>
        </w:rPr>
        <w:t>Includes</w:t>
      </w:r>
      <w:r w:rsidR="00CE1252" w:rsidRPr="00D22E56">
        <w:rPr>
          <w:sz w:val="20"/>
          <w:szCs w:val="20"/>
        </w:rPr>
        <w:t>:</w:t>
      </w:r>
    </w:p>
    <w:p w14:paraId="09A9F46E" w14:textId="48E91ACA" w:rsidR="00CE1252" w:rsidRPr="00D22E56" w:rsidRDefault="00977F8F" w:rsidP="00922E3C">
      <w:pPr>
        <w:pStyle w:val="ListParagraph"/>
        <w:numPr>
          <w:ilvl w:val="0"/>
          <w:numId w:val="56"/>
        </w:numPr>
        <w:ind w:left="284" w:hanging="284"/>
        <w:rPr>
          <w:sz w:val="20"/>
          <w:szCs w:val="16"/>
        </w:rPr>
      </w:pPr>
      <w:r w:rsidRPr="00D22E56">
        <w:rPr>
          <w:sz w:val="20"/>
          <w:szCs w:val="16"/>
        </w:rPr>
        <w:t xml:space="preserve">No. - </w:t>
      </w:r>
      <w:r w:rsidR="00CE1252" w:rsidRPr="00D22E56">
        <w:rPr>
          <w:sz w:val="20"/>
          <w:szCs w:val="16"/>
        </w:rPr>
        <w:t>Agenda item</w:t>
      </w:r>
      <w:r w:rsidRPr="00D22E56">
        <w:rPr>
          <w:sz w:val="20"/>
          <w:szCs w:val="16"/>
        </w:rPr>
        <w:t xml:space="preserve"> number</w:t>
      </w:r>
      <w:r w:rsidR="00CB02E1">
        <w:rPr>
          <w:sz w:val="20"/>
          <w:szCs w:val="16"/>
        </w:rPr>
        <w:t>.</w:t>
      </w:r>
    </w:p>
    <w:p w14:paraId="06BBA7BF" w14:textId="31B5A587" w:rsidR="00977F8F" w:rsidRPr="00D22E56" w:rsidRDefault="00977F8F" w:rsidP="00922E3C">
      <w:pPr>
        <w:pStyle w:val="ListParagraph"/>
        <w:numPr>
          <w:ilvl w:val="0"/>
          <w:numId w:val="56"/>
        </w:numPr>
        <w:ind w:left="284" w:hanging="284"/>
        <w:rPr>
          <w:sz w:val="20"/>
          <w:szCs w:val="16"/>
        </w:rPr>
      </w:pPr>
      <w:r w:rsidRPr="00D22E56">
        <w:rPr>
          <w:sz w:val="20"/>
          <w:szCs w:val="16"/>
        </w:rPr>
        <w:t>Item – Agenda item information</w:t>
      </w:r>
      <w:r w:rsidR="00CB02E1">
        <w:rPr>
          <w:sz w:val="20"/>
          <w:szCs w:val="16"/>
        </w:rPr>
        <w:t>.</w:t>
      </w:r>
    </w:p>
    <w:p w14:paraId="71E6438B" w14:textId="209C0655" w:rsidR="00977F8F" w:rsidRPr="00D22E56" w:rsidRDefault="00CE1252" w:rsidP="00922E3C">
      <w:pPr>
        <w:pStyle w:val="ListParagraph"/>
        <w:numPr>
          <w:ilvl w:val="0"/>
          <w:numId w:val="56"/>
        </w:numPr>
        <w:ind w:left="284" w:hanging="284"/>
        <w:rPr>
          <w:sz w:val="20"/>
          <w:szCs w:val="16"/>
        </w:rPr>
      </w:pPr>
      <w:r w:rsidRPr="00D22E56">
        <w:rPr>
          <w:sz w:val="20"/>
          <w:szCs w:val="16"/>
        </w:rPr>
        <w:t>D</w:t>
      </w:r>
      <w:r w:rsidR="00DA5C0F" w:rsidRPr="00D22E56">
        <w:rPr>
          <w:sz w:val="20"/>
          <w:szCs w:val="16"/>
        </w:rPr>
        <w:t>etails</w:t>
      </w:r>
      <w:r w:rsidR="00977F8F" w:rsidRPr="00D22E56">
        <w:rPr>
          <w:sz w:val="20"/>
          <w:szCs w:val="16"/>
        </w:rPr>
        <w:t xml:space="preserve"> – Further information about the agenda item and detail about what to discuss for each </w:t>
      </w:r>
      <w:r w:rsidR="00CB02E1">
        <w:rPr>
          <w:sz w:val="20"/>
          <w:szCs w:val="16"/>
        </w:rPr>
        <w:t>slide</w:t>
      </w:r>
      <w:r w:rsidR="00977F8F" w:rsidRPr="00D22E56">
        <w:rPr>
          <w:sz w:val="20"/>
          <w:szCs w:val="16"/>
        </w:rPr>
        <w:t xml:space="preserve"> of the PowerPoint presentation</w:t>
      </w:r>
      <w:r w:rsidR="00CB02E1">
        <w:rPr>
          <w:sz w:val="20"/>
          <w:szCs w:val="16"/>
        </w:rPr>
        <w:t>.</w:t>
      </w:r>
    </w:p>
    <w:p w14:paraId="16434F73" w14:textId="578535E3" w:rsidR="00977F8F" w:rsidRPr="00D22E56" w:rsidRDefault="00977F8F" w:rsidP="00922E3C">
      <w:pPr>
        <w:pStyle w:val="ListParagraph"/>
        <w:numPr>
          <w:ilvl w:val="0"/>
          <w:numId w:val="56"/>
        </w:numPr>
        <w:ind w:left="284" w:hanging="284"/>
        <w:rPr>
          <w:sz w:val="20"/>
          <w:szCs w:val="16"/>
        </w:rPr>
      </w:pPr>
      <w:r w:rsidRPr="00D22E56">
        <w:rPr>
          <w:sz w:val="20"/>
          <w:szCs w:val="16"/>
        </w:rPr>
        <w:t>F</w:t>
      </w:r>
      <w:r w:rsidR="00DA5C0F" w:rsidRPr="00D22E56">
        <w:rPr>
          <w:sz w:val="20"/>
          <w:szCs w:val="16"/>
        </w:rPr>
        <w:t>ormat</w:t>
      </w:r>
      <w:r w:rsidR="00283652" w:rsidRPr="00D22E56">
        <w:rPr>
          <w:sz w:val="20"/>
          <w:szCs w:val="16"/>
        </w:rPr>
        <w:t>- how</w:t>
      </w:r>
      <w:r w:rsidR="00DA5C0F" w:rsidRPr="00D22E56">
        <w:rPr>
          <w:sz w:val="20"/>
          <w:szCs w:val="16"/>
        </w:rPr>
        <w:t xml:space="preserve"> to present/facilitate the informatio</w:t>
      </w:r>
      <w:r w:rsidRPr="00D22E56">
        <w:rPr>
          <w:sz w:val="20"/>
          <w:szCs w:val="16"/>
        </w:rPr>
        <w:t>n. i.e. this part of the workshop is manager led, group discussion, facilitated exercise etc.</w:t>
      </w:r>
    </w:p>
    <w:p w14:paraId="0223E374" w14:textId="1CABC000" w:rsidR="00977F8F" w:rsidRPr="00D22E56" w:rsidRDefault="00283652" w:rsidP="00922E3C">
      <w:pPr>
        <w:pStyle w:val="ListParagraph"/>
        <w:numPr>
          <w:ilvl w:val="0"/>
          <w:numId w:val="56"/>
        </w:numPr>
        <w:ind w:left="284" w:hanging="284"/>
        <w:rPr>
          <w:sz w:val="20"/>
          <w:szCs w:val="16"/>
        </w:rPr>
      </w:pPr>
      <w:r w:rsidRPr="00D22E56">
        <w:rPr>
          <w:sz w:val="20"/>
          <w:szCs w:val="16"/>
        </w:rPr>
        <w:t>Template -</w:t>
      </w:r>
      <w:r w:rsidR="00977F8F" w:rsidRPr="00D22E56">
        <w:rPr>
          <w:sz w:val="20"/>
          <w:szCs w:val="16"/>
        </w:rPr>
        <w:t xml:space="preserve"> if there are accompanying activities/templates</w:t>
      </w:r>
      <w:r w:rsidR="00CB02E1">
        <w:rPr>
          <w:sz w:val="20"/>
          <w:szCs w:val="16"/>
        </w:rPr>
        <w:t>.</w:t>
      </w:r>
    </w:p>
    <w:p w14:paraId="41FD55FF" w14:textId="03F180AB" w:rsidR="00977F8F" w:rsidRPr="00D22E56" w:rsidRDefault="00977F8F" w:rsidP="00922E3C">
      <w:pPr>
        <w:pStyle w:val="ListParagraph"/>
        <w:numPr>
          <w:ilvl w:val="0"/>
          <w:numId w:val="56"/>
        </w:numPr>
        <w:ind w:left="284" w:hanging="284"/>
        <w:rPr>
          <w:sz w:val="20"/>
          <w:szCs w:val="16"/>
        </w:rPr>
      </w:pPr>
      <w:r w:rsidRPr="00D22E56">
        <w:rPr>
          <w:sz w:val="20"/>
          <w:szCs w:val="16"/>
        </w:rPr>
        <w:t>Slides – the relevant slide number in the PowerPoint presentation</w:t>
      </w:r>
      <w:r w:rsidR="00CB02E1">
        <w:rPr>
          <w:sz w:val="20"/>
          <w:szCs w:val="16"/>
        </w:rPr>
        <w:t>.</w:t>
      </w:r>
    </w:p>
    <w:p w14:paraId="553A6B81" w14:textId="76C9D4BD" w:rsidR="00DA5C0F" w:rsidRPr="00D22E56" w:rsidRDefault="00977F8F" w:rsidP="00922E3C">
      <w:pPr>
        <w:pStyle w:val="ListParagraph"/>
        <w:numPr>
          <w:ilvl w:val="0"/>
          <w:numId w:val="56"/>
        </w:numPr>
        <w:ind w:left="284" w:hanging="284"/>
        <w:rPr>
          <w:sz w:val="20"/>
          <w:szCs w:val="16"/>
        </w:rPr>
      </w:pPr>
      <w:r w:rsidRPr="00D22E56">
        <w:rPr>
          <w:sz w:val="20"/>
          <w:szCs w:val="16"/>
        </w:rPr>
        <w:t xml:space="preserve">Time - </w:t>
      </w:r>
      <w:r w:rsidR="00DA5C0F" w:rsidRPr="00D22E56">
        <w:rPr>
          <w:sz w:val="20"/>
          <w:szCs w:val="16"/>
        </w:rPr>
        <w:t>approximate time to spend on each slide/activity.</w:t>
      </w:r>
    </w:p>
    <w:p w14:paraId="37F34B06" w14:textId="0559990B" w:rsidR="00D22E56" w:rsidRPr="00D22E56" w:rsidRDefault="00D22E56" w:rsidP="00922E3C">
      <w:pPr>
        <w:pStyle w:val="ListParagraph"/>
        <w:numPr>
          <w:ilvl w:val="0"/>
          <w:numId w:val="56"/>
        </w:numPr>
        <w:ind w:left="284" w:hanging="284"/>
        <w:rPr>
          <w:i/>
          <w:iCs/>
          <w:sz w:val="20"/>
          <w:szCs w:val="16"/>
        </w:rPr>
      </w:pPr>
      <w:r w:rsidRPr="00D22E56">
        <w:rPr>
          <w:i/>
          <w:iCs/>
          <w:sz w:val="20"/>
          <w:szCs w:val="16"/>
        </w:rPr>
        <w:t>Note – sections which require group activities are highlighted in orange.</w:t>
      </w:r>
    </w:p>
    <w:p w14:paraId="27A933BA" w14:textId="77777777" w:rsidR="00D22E56" w:rsidRPr="00D22E56" w:rsidRDefault="00D22E56" w:rsidP="00D22E56">
      <w:pPr>
        <w:pStyle w:val="ListParagraph"/>
        <w:ind w:left="284"/>
        <w:rPr>
          <w:i/>
          <w:iCs/>
        </w:rPr>
      </w:pPr>
    </w:p>
    <w:tbl>
      <w:tblPr>
        <w:tblStyle w:val="TableGrid1"/>
        <w:tblW w:w="15168" w:type="dxa"/>
        <w:tblInd w:w="-299" w:type="dxa"/>
        <w:tblLayout w:type="fixed"/>
        <w:tblLook w:val="04A0" w:firstRow="1" w:lastRow="0" w:firstColumn="1" w:lastColumn="0" w:noHBand="0" w:noVBand="1"/>
      </w:tblPr>
      <w:tblGrid>
        <w:gridCol w:w="560"/>
        <w:gridCol w:w="2418"/>
        <w:gridCol w:w="7137"/>
        <w:gridCol w:w="2218"/>
        <w:gridCol w:w="1134"/>
        <w:gridCol w:w="870"/>
        <w:gridCol w:w="831"/>
      </w:tblGrid>
      <w:tr w:rsidR="00381996" w:rsidRPr="00D22E56" w14:paraId="5ACAA337" w14:textId="77777777" w:rsidTr="00A56CAD">
        <w:trPr>
          <w:tblHeader/>
        </w:trPr>
        <w:tc>
          <w:tcPr>
            <w:tcW w:w="560" w:type="dxa"/>
            <w:tcBorders>
              <w:top w:val="single" w:sz="12" w:space="0" w:color="auto"/>
              <w:left w:val="single" w:sz="12" w:space="0" w:color="auto"/>
              <w:bottom w:val="single" w:sz="12" w:space="0" w:color="auto"/>
            </w:tcBorders>
            <w:shd w:val="clear" w:color="auto" w:fill="BFBFBF" w:themeFill="background1" w:themeFillShade="BF"/>
          </w:tcPr>
          <w:p w14:paraId="45F8C030"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No.</w:t>
            </w:r>
          </w:p>
        </w:tc>
        <w:tc>
          <w:tcPr>
            <w:tcW w:w="2418" w:type="dxa"/>
            <w:tcBorders>
              <w:top w:val="single" w:sz="12" w:space="0" w:color="auto"/>
              <w:bottom w:val="single" w:sz="12" w:space="0" w:color="auto"/>
            </w:tcBorders>
            <w:shd w:val="clear" w:color="auto" w:fill="BFBFBF" w:themeFill="background1" w:themeFillShade="BF"/>
          </w:tcPr>
          <w:p w14:paraId="72F1C834"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Item</w:t>
            </w:r>
          </w:p>
        </w:tc>
        <w:tc>
          <w:tcPr>
            <w:tcW w:w="7137" w:type="dxa"/>
            <w:tcBorders>
              <w:top w:val="single" w:sz="12" w:space="0" w:color="auto"/>
              <w:bottom w:val="single" w:sz="12" w:space="0" w:color="auto"/>
            </w:tcBorders>
            <w:shd w:val="clear" w:color="auto" w:fill="BFBFBF" w:themeFill="background1" w:themeFillShade="BF"/>
          </w:tcPr>
          <w:p w14:paraId="409A59C4"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Details</w:t>
            </w:r>
          </w:p>
        </w:tc>
        <w:tc>
          <w:tcPr>
            <w:tcW w:w="2218" w:type="dxa"/>
            <w:tcBorders>
              <w:top w:val="single" w:sz="12" w:space="0" w:color="auto"/>
              <w:bottom w:val="single" w:sz="12" w:space="0" w:color="auto"/>
            </w:tcBorders>
            <w:shd w:val="clear" w:color="auto" w:fill="BFBFBF" w:themeFill="background1" w:themeFillShade="BF"/>
          </w:tcPr>
          <w:p w14:paraId="7C729D2D"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Format</w:t>
            </w:r>
          </w:p>
        </w:tc>
        <w:tc>
          <w:tcPr>
            <w:tcW w:w="1134" w:type="dxa"/>
            <w:tcBorders>
              <w:top w:val="single" w:sz="12" w:space="0" w:color="auto"/>
              <w:bottom w:val="single" w:sz="12" w:space="0" w:color="auto"/>
            </w:tcBorders>
            <w:shd w:val="clear" w:color="auto" w:fill="BFBFBF" w:themeFill="background1" w:themeFillShade="BF"/>
          </w:tcPr>
          <w:p w14:paraId="5404B38B"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Template</w:t>
            </w:r>
          </w:p>
        </w:tc>
        <w:tc>
          <w:tcPr>
            <w:tcW w:w="870" w:type="dxa"/>
            <w:tcBorders>
              <w:top w:val="single" w:sz="12" w:space="0" w:color="auto"/>
              <w:bottom w:val="single" w:sz="12" w:space="0" w:color="auto"/>
            </w:tcBorders>
            <w:shd w:val="clear" w:color="auto" w:fill="BFBFBF" w:themeFill="background1" w:themeFillShade="BF"/>
          </w:tcPr>
          <w:p w14:paraId="5368C06C"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Slides</w:t>
            </w:r>
          </w:p>
        </w:tc>
        <w:tc>
          <w:tcPr>
            <w:tcW w:w="831" w:type="dxa"/>
            <w:tcBorders>
              <w:top w:val="single" w:sz="12" w:space="0" w:color="auto"/>
              <w:bottom w:val="single" w:sz="12" w:space="0" w:color="auto"/>
              <w:right w:val="single" w:sz="12" w:space="0" w:color="auto"/>
            </w:tcBorders>
            <w:shd w:val="clear" w:color="auto" w:fill="BFBFBF" w:themeFill="background1" w:themeFillShade="BF"/>
          </w:tcPr>
          <w:p w14:paraId="74AAE2C5"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Time</w:t>
            </w:r>
          </w:p>
        </w:tc>
      </w:tr>
      <w:tr w:rsidR="00381996" w:rsidRPr="00D22E56" w14:paraId="6AA0AF6C" w14:textId="77777777" w:rsidTr="00A56CAD">
        <w:tc>
          <w:tcPr>
            <w:tcW w:w="560" w:type="dxa"/>
            <w:vMerge w:val="restart"/>
            <w:tcBorders>
              <w:top w:val="single" w:sz="12" w:space="0" w:color="auto"/>
              <w:left w:val="single" w:sz="12" w:space="0" w:color="auto"/>
            </w:tcBorders>
          </w:tcPr>
          <w:p w14:paraId="2AE4545E"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1</w:t>
            </w:r>
          </w:p>
        </w:tc>
        <w:tc>
          <w:tcPr>
            <w:tcW w:w="2418" w:type="dxa"/>
            <w:vMerge w:val="restart"/>
            <w:tcBorders>
              <w:top w:val="single" w:sz="12" w:space="0" w:color="auto"/>
            </w:tcBorders>
          </w:tcPr>
          <w:p w14:paraId="14855665"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Introduction/scene setting</w:t>
            </w:r>
          </w:p>
          <w:p w14:paraId="5A5015AA" w14:textId="77777777" w:rsidR="00D22E56" w:rsidRPr="00D22E56" w:rsidRDefault="00D22E56" w:rsidP="00EC2FBC">
            <w:pPr>
              <w:rPr>
                <w:rFonts w:eastAsia="Times New Roman" w:cstheme="minorHAnsi"/>
                <w:b/>
                <w:sz w:val="22"/>
                <w:szCs w:val="22"/>
              </w:rPr>
            </w:pPr>
            <w:r w:rsidRPr="00D22E56">
              <w:rPr>
                <w:rFonts w:eastAsia="Times New Roman" w:cstheme="minorHAnsi"/>
                <w:bCs/>
                <w:color w:val="000000" w:themeColor="text1"/>
                <w:sz w:val="22"/>
                <w:szCs w:val="22"/>
                <w:lang w:eastAsia="en-AU"/>
              </w:rPr>
              <w:t>Recap of flexibility available/likely in agency, articulate future goals/vision at qualitative level</w:t>
            </w:r>
          </w:p>
        </w:tc>
        <w:tc>
          <w:tcPr>
            <w:tcW w:w="7137" w:type="dxa"/>
            <w:tcBorders>
              <w:top w:val="single" w:sz="12" w:space="0" w:color="auto"/>
              <w:bottom w:val="single" w:sz="2" w:space="0" w:color="auto"/>
            </w:tcBorders>
          </w:tcPr>
          <w:p w14:paraId="4D5C04B5" w14:textId="77777777" w:rsidR="00D22E56" w:rsidRPr="00D22E56" w:rsidRDefault="00D22E56" w:rsidP="00EC2FBC">
            <w:pPr>
              <w:numPr>
                <w:ilvl w:val="0"/>
                <w:numId w:val="6"/>
              </w:numPr>
              <w:rPr>
                <w:rFonts w:eastAsia="Times New Roman" w:cstheme="minorHAnsi"/>
                <w:bCs/>
                <w:sz w:val="22"/>
                <w:szCs w:val="22"/>
              </w:rPr>
            </w:pPr>
            <w:r w:rsidRPr="00D22E56">
              <w:rPr>
                <w:rFonts w:eastAsia="Times New Roman" w:cstheme="minorHAnsi"/>
                <w:bCs/>
                <w:sz w:val="22"/>
                <w:szCs w:val="22"/>
              </w:rPr>
              <w:t>Welcome</w:t>
            </w:r>
          </w:p>
          <w:p w14:paraId="5E2D6773" w14:textId="77777777" w:rsidR="00D22E56" w:rsidRPr="00D22E56" w:rsidRDefault="00D22E56" w:rsidP="00EC2FBC">
            <w:pPr>
              <w:numPr>
                <w:ilvl w:val="1"/>
                <w:numId w:val="12"/>
              </w:numPr>
              <w:ind w:left="642" w:hanging="284"/>
              <w:rPr>
                <w:rFonts w:eastAsia="Times New Roman" w:cstheme="minorHAnsi"/>
                <w:bCs/>
                <w:sz w:val="22"/>
                <w:szCs w:val="22"/>
              </w:rPr>
            </w:pPr>
            <w:r w:rsidRPr="00D22E56">
              <w:rPr>
                <w:rFonts w:eastAsia="Times New Roman" w:cstheme="minorHAnsi"/>
                <w:bCs/>
                <w:sz w:val="22"/>
                <w:szCs w:val="22"/>
              </w:rPr>
              <w:t>Acknowledgement of Country</w:t>
            </w:r>
          </w:p>
          <w:p w14:paraId="0EE67C80" w14:textId="77777777" w:rsidR="00D22E56" w:rsidRPr="00D22E56" w:rsidRDefault="00D22E56" w:rsidP="00EC2FBC">
            <w:pPr>
              <w:numPr>
                <w:ilvl w:val="1"/>
                <w:numId w:val="12"/>
              </w:numPr>
              <w:ind w:left="642" w:hanging="284"/>
              <w:rPr>
                <w:rFonts w:eastAsia="Times New Roman" w:cstheme="minorHAnsi"/>
                <w:bCs/>
                <w:sz w:val="22"/>
                <w:szCs w:val="22"/>
              </w:rPr>
            </w:pPr>
            <w:r w:rsidRPr="00D22E56">
              <w:rPr>
                <w:rFonts w:eastAsia="Times New Roman" w:cstheme="minorHAnsi"/>
                <w:bCs/>
                <w:sz w:val="22"/>
                <w:szCs w:val="22"/>
              </w:rPr>
              <w:t>House keeping</w:t>
            </w:r>
          </w:p>
        </w:tc>
        <w:tc>
          <w:tcPr>
            <w:tcW w:w="2218" w:type="dxa"/>
            <w:tcBorders>
              <w:top w:val="single" w:sz="12" w:space="0" w:color="auto"/>
              <w:bottom w:val="single" w:sz="2" w:space="0" w:color="auto"/>
            </w:tcBorders>
          </w:tcPr>
          <w:p w14:paraId="3B42E62F" w14:textId="77777777" w:rsidR="00D22E56" w:rsidRPr="00D22E56" w:rsidRDefault="00D22E56" w:rsidP="00EC2FBC">
            <w:pPr>
              <w:rPr>
                <w:rFonts w:eastAsia="Times New Roman" w:cstheme="minorHAnsi"/>
                <w:bCs/>
                <w:color w:val="000000" w:themeColor="text1"/>
                <w:sz w:val="22"/>
                <w:szCs w:val="22"/>
              </w:rPr>
            </w:pPr>
            <w:r w:rsidRPr="00D22E56">
              <w:rPr>
                <w:rFonts w:eastAsia="Times New Roman" w:cstheme="minorHAnsi"/>
                <w:bCs/>
                <w:color w:val="000000" w:themeColor="text1"/>
                <w:sz w:val="22"/>
                <w:szCs w:val="22"/>
              </w:rPr>
              <w:t>Manager led</w:t>
            </w:r>
          </w:p>
        </w:tc>
        <w:tc>
          <w:tcPr>
            <w:tcW w:w="1134" w:type="dxa"/>
            <w:tcBorders>
              <w:top w:val="single" w:sz="12" w:space="0" w:color="auto"/>
              <w:bottom w:val="single" w:sz="2" w:space="0" w:color="auto"/>
            </w:tcBorders>
          </w:tcPr>
          <w:p w14:paraId="10856EF2"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No</w:t>
            </w:r>
          </w:p>
        </w:tc>
        <w:tc>
          <w:tcPr>
            <w:tcW w:w="870" w:type="dxa"/>
            <w:tcBorders>
              <w:top w:val="single" w:sz="12" w:space="0" w:color="auto"/>
              <w:bottom w:val="single" w:sz="2" w:space="0" w:color="auto"/>
            </w:tcBorders>
          </w:tcPr>
          <w:p w14:paraId="69FDF388" w14:textId="2ED9D54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 xml:space="preserve">1 &amp; </w:t>
            </w:r>
            <w:r w:rsidR="00442E82">
              <w:rPr>
                <w:rFonts w:eastAsia="Times New Roman" w:cstheme="minorHAnsi"/>
                <w:bCs/>
                <w:sz w:val="22"/>
                <w:szCs w:val="22"/>
              </w:rPr>
              <w:t>2</w:t>
            </w:r>
          </w:p>
        </w:tc>
        <w:tc>
          <w:tcPr>
            <w:tcW w:w="831" w:type="dxa"/>
            <w:tcBorders>
              <w:top w:val="single" w:sz="12" w:space="0" w:color="auto"/>
              <w:bottom w:val="single" w:sz="2" w:space="0" w:color="auto"/>
              <w:right w:val="single" w:sz="12" w:space="0" w:color="auto"/>
            </w:tcBorders>
          </w:tcPr>
          <w:p w14:paraId="4E749C65" w14:textId="730B558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 xml:space="preserve"> </w:t>
            </w:r>
            <w:r w:rsidR="00EF2032">
              <w:rPr>
                <w:rFonts w:eastAsia="Times New Roman" w:cstheme="minorHAnsi"/>
                <w:bCs/>
                <w:sz w:val="22"/>
                <w:szCs w:val="22"/>
              </w:rPr>
              <w:t>2</w:t>
            </w:r>
            <w:r w:rsidRPr="00D22E56">
              <w:rPr>
                <w:rFonts w:eastAsia="Times New Roman" w:cstheme="minorHAnsi"/>
                <w:bCs/>
                <w:sz w:val="22"/>
                <w:szCs w:val="22"/>
              </w:rPr>
              <w:t xml:space="preserve"> min</w:t>
            </w:r>
          </w:p>
        </w:tc>
      </w:tr>
      <w:tr w:rsidR="00381996" w:rsidRPr="00D22E56" w14:paraId="363B8FAA" w14:textId="77777777" w:rsidTr="00A56CAD">
        <w:trPr>
          <w:trHeight w:val="2200"/>
        </w:trPr>
        <w:tc>
          <w:tcPr>
            <w:tcW w:w="560" w:type="dxa"/>
            <w:vMerge/>
            <w:tcBorders>
              <w:left w:val="single" w:sz="12" w:space="0" w:color="auto"/>
            </w:tcBorders>
          </w:tcPr>
          <w:p w14:paraId="3176AF2E" w14:textId="77777777" w:rsidR="00D22E56" w:rsidRPr="00D22E56" w:rsidRDefault="00D22E56" w:rsidP="00EC2FBC">
            <w:pPr>
              <w:rPr>
                <w:rFonts w:eastAsia="Times New Roman" w:cstheme="minorHAnsi"/>
                <w:b/>
                <w:sz w:val="22"/>
                <w:szCs w:val="22"/>
              </w:rPr>
            </w:pPr>
          </w:p>
        </w:tc>
        <w:tc>
          <w:tcPr>
            <w:tcW w:w="2418" w:type="dxa"/>
            <w:vMerge/>
          </w:tcPr>
          <w:p w14:paraId="312B5599" w14:textId="77777777" w:rsidR="00D22E56" w:rsidRPr="00D22E56" w:rsidRDefault="00D22E56" w:rsidP="00EC2FBC">
            <w:pPr>
              <w:rPr>
                <w:rFonts w:eastAsia="Times New Roman" w:cstheme="minorHAnsi"/>
                <w:b/>
                <w:sz w:val="22"/>
                <w:szCs w:val="22"/>
              </w:rPr>
            </w:pPr>
          </w:p>
        </w:tc>
        <w:tc>
          <w:tcPr>
            <w:tcW w:w="7137" w:type="dxa"/>
            <w:tcBorders>
              <w:bottom w:val="single" w:sz="2" w:space="0" w:color="auto"/>
            </w:tcBorders>
          </w:tcPr>
          <w:p w14:paraId="667F98E9" w14:textId="77777777" w:rsidR="00D22E56" w:rsidRPr="00D22E56" w:rsidRDefault="00D22E56" w:rsidP="00EC2FBC">
            <w:pPr>
              <w:numPr>
                <w:ilvl w:val="0"/>
                <w:numId w:val="6"/>
              </w:numPr>
              <w:rPr>
                <w:rFonts w:eastAsia="Times New Roman" w:cstheme="minorHAnsi"/>
                <w:bCs/>
                <w:sz w:val="22"/>
                <w:szCs w:val="22"/>
              </w:rPr>
            </w:pPr>
            <w:r w:rsidRPr="00D22E56">
              <w:rPr>
                <w:rFonts w:eastAsia="Times New Roman" w:cstheme="minorHAnsi"/>
                <w:bCs/>
                <w:sz w:val="22"/>
                <w:szCs w:val="22"/>
              </w:rPr>
              <w:t xml:space="preserve">Why we’re here today –what will I get out of this session </w:t>
            </w:r>
          </w:p>
          <w:p w14:paraId="481A03AD" w14:textId="77777777" w:rsidR="00D22E56" w:rsidRPr="00D22E56" w:rsidRDefault="00D22E56" w:rsidP="00EC2FBC">
            <w:pPr>
              <w:pStyle w:val="ListParagraph"/>
              <w:numPr>
                <w:ilvl w:val="0"/>
                <w:numId w:val="13"/>
              </w:numPr>
              <w:ind w:left="676"/>
              <w:rPr>
                <w:rFonts w:eastAsia="Times New Roman" w:cstheme="minorHAnsi"/>
                <w:bCs/>
                <w:sz w:val="22"/>
                <w:szCs w:val="22"/>
              </w:rPr>
            </w:pPr>
            <w:r w:rsidRPr="00D22E56">
              <w:rPr>
                <w:rFonts w:eastAsia="Times New Roman" w:cstheme="minorHAnsi"/>
                <w:bCs/>
                <w:sz w:val="22"/>
                <w:szCs w:val="22"/>
              </w:rPr>
              <w:t>Understanding and identification of your business, team and individual outcomes that need to be maintained or improved.</w:t>
            </w:r>
          </w:p>
          <w:p w14:paraId="290BE64E" w14:textId="77777777" w:rsidR="00D22E56" w:rsidRPr="00D22E56" w:rsidRDefault="00D22E56" w:rsidP="00EC2FBC">
            <w:pPr>
              <w:numPr>
                <w:ilvl w:val="1"/>
                <w:numId w:val="11"/>
              </w:numPr>
              <w:ind w:left="635" w:hanging="284"/>
              <w:rPr>
                <w:rFonts w:eastAsia="Times New Roman" w:cstheme="minorHAnsi"/>
                <w:bCs/>
                <w:sz w:val="22"/>
                <w:szCs w:val="22"/>
              </w:rPr>
            </w:pPr>
            <w:r w:rsidRPr="00D22E56">
              <w:rPr>
                <w:rFonts w:eastAsia="Times New Roman" w:cstheme="minorHAnsi"/>
                <w:bCs/>
                <w:sz w:val="22"/>
                <w:szCs w:val="22"/>
              </w:rPr>
              <w:t>Time to reflect on how you have worked as a team over the past few months. What worked, what didn’t work and why.</w:t>
            </w:r>
          </w:p>
          <w:p w14:paraId="488F0BBD" w14:textId="77777777" w:rsidR="00D22E56" w:rsidRPr="00D22E56" w:rsidRDefault="00D22E56" w:rsidP="00EC2FBC">
            <w:pPr>
              <w:numPr>
                <w:ilvl w:val="1"/>
                <w:numId w:val="11"/>
              </w:numPr>
              <w:ind w:left="635" w:hanging="284"/>
              <w:rPr>
                <w:rFonts w:eastAsia="Times New Roman" w:cstheme="minorHAnsi"/>
                <w:bCs/>
                <w:sz w:val="22"/>
                <w:szCs w:val="22"/>
              </w:rPr>
            </w:pPr>
            <w:r w:rsidRPr="00D22E56">
              <w:rPr>
                <w:rFonts w:eastAsia="Times New Roman" w:cstheme="minorHAnsi"/>
                <w:bCs/>
                <w:sz w:val="22"/>
                <w:szCs w:val="22"/>
              </w:rPr>
              <w:t xml:space="preserve">Identifying the types of </w:t>
            </w:r>
            <w:proofErr w:type="gramStart"/>
            <w:r w:rsidRPr="00D22E56">
              <w:rPr>
                <w:rFonts w:eastAsia="Times New Roman" w:cstheme="minorHAnsi"/>
                <w:bCs/>
                <w:sz w:val="22"/>
                <w:szCs w:val="22"/>
              </w:rPr>
              <w:t>flexibility</w:t>
            </w:r>
            <w:proofErr w:type="gramEnd"/>
            <w:r w:rsidRPr="00D22E56">
              <w:rPr>
                <w:rFonts w:eastAsia="Times New Roman" w:cstheme="minorHAnsi"/>
                <w:bCs/>
                <w:sz w:val="22"/>
                <w:szCs w:val="22"/>
              </w:rPr>
              <w:t xml:space="preserve"> you and your team wants.</w:t>
            </w:r>
          </w:p>
          <w:p w14:paraId="4A4E1215" w14:textId="77777777" w:rsidR="00381996" w:rsidRPr="00381996" w:rsidRDefault="00D22E56" w:rsidP="00EC2FBC">
            <w:pPr>
              <w:numPr>
                <w:ilvl w:val="1"/>
                <w:numId w:val="11"/>
              </w:numPr>
              <w:ind w:left="635" w:hanging="284"/>
              <w:rPr>
                <w:rFonts w:eastAsia="Times New Roman" w:cstheme="minorHAnsi"/>
                <w:bCs/>
                <w:sz w:val="22"/>
                <w:szCs w:val="22"/>
              </w:rPr>
            </w:pPr>
            <w:r w:rsidRPr="00D22E56">
              <w:rPr>
                <w:rFonts w:eastAsia="Times New Roman" w:cstheme="minorHAnsi"/>
                <w:bCs/>
                <w:sz w:val="22"/>
                <w:szCs w:val="22"/>
              </w:rPr>
              <w:t>A sustainable way of working to support you and your team.</w:t>
            </w:r>
            <w:r w:rsidR="00381996" w:rsidRPr="00D22E56">
              <w:rPr>
                <w:rFonts w:eastAsia="Times New Roman" w:cstheme="minorHAnsi"/>
                <w:b/>
                <w:i/>
                <w:iCs/>
                <w:sz w:val="22"/>
                <w:szCs w:val="22"/>
              </w:rPr>
              <w:t xml:space="preserve"> </w:t>
            </w:r>
          </w:p>
          <w:p w14:paraId="32C21D7D" w14:textId="0C1DB6A1" w:rsidR="00381996" w:rsidRPr="00381996" w:rsidRDefault="00381996" w:rsidP="00381996">
            <w:pPr>
              <w:numPr>
                <w:ilvl w:val="1"/>
                <w:numId w:val="11"/>
              </w:numPr>
              <w:ind w:left="635" w:hanging="284"/>
              <w:rPr>
                <w:rFonts w:eastAsia="Times New Roman" w:cstheme="minorHAnsi"/>
                <w:bCs/>
                <w:sz w:val="22"/>
                <w:szCs w:val="22"/>
              </w:rPr>
            </w:pPr>
            <w:r w:rsidRPr="00D22E56">
              <w:rPr>
                <w:rFonts w:eastAsia="Times New Roman" w:cstheme="minorHAnsi"/>
                <w:b/>
                <w:i/>
                <w:iCs/>
                <w:sz w:val="22"/>
                <w:szCs w:val="22"/>
              </w:rPr>
              <w:t>Invite discussion: what would they like from today?</w:t>
            </w:r>
          </w:p>
        </w:tc>
        <w:tc>
          <w:tcPr>
            <w:tcW w:w="2218" w:type="dxa"/>
            <w:tcBorders>
              <w:bottom w:val="single" w:sz="2" w:space="0" w:color="auto"/>
            </w:tcBorders>
          </w:tcPr>
          <w:p w14:paraId="2C204C36" w14:textId="50B889BF" w:rsidR="00D22E56" w:rsidRPr="00D22E56" w:rsidRDefault="00381996" w:rsidP="00EC2FBC">
            <w:pPr>
              <w:rPr>
                <w:rFonts w:eastAsia="Times New Roman" w:cstheme="minorHAnsi"/>
                <w:bCs/>
                <w:color w:val="000000" w:themeColor="text1"/>
                <w:sz w:val="22"/>
                <w:szCs w:val="22"/>
              </w:rPr>
            </w:pPr>
            <w:r w:rsidRPr="00D22E56">
              <w:rPr>
                <w:rFonts w:eastAsia="Times New Roman" w:cstheme="minorHAnsi"/>
                <w:bCs/>
                <w:sz w:val="22"/>
                <w:szCs w:val="22"/>
              </w:rPr>
              <w:t>Manager led - Facilitated discussion</w:t>
            </w:r>
            <w:r w:rsidRPr="00D22E56">
              <w:rPr>
                <w:rFonts w:eastAsia="Times New Roman" w:cstheme="minorHAnsi"/>
                <w:bCs/>
                <w:color w:val="000000" w:themeColor="text1"/>
                <w:sz w:val="22"/>
                <w:szCs w:val="22"/>
              </w:rPr>
              <w:t xml:space="preserve"> </w:t>
            </w:r>
          </w:p>
        </w:tc>
        <w:tc>
          <w:tcPr>
            <w:tcW w:w="1134" w:type="dxa"/>
            <w:tcBorders>
              <w:bottom w:val="single" w:sz="2" w:space="0" w:color="auto"/>
            </w:tcBorders>
          </w:tcPr>
          <w:p w14:paraId="6E186F1C"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No</w:t>
            </w:r>
          </w:p>
        </w:tc>
        <w:tc>
          <w:tcPr>
            <w:tcW w:w="870" w:type="dxa"/>
            <w:tcBorders>
              <w:bottom w:val="single" w:sz="2" w:space="0" w:color="auto"/>
            </w:tcBorders>
          </w:tcPr>
          <w:p w14:paraId="3A6B678E" w14:textId="71490F47" w:rsidR="00D22E56" w:rsidRPr="00D22E56" w:rsidRDefault="00442E82" w:rsidP="00EC2FBC">
            <w:pPr>
              <w:rPr>
                <w:rFonts w:eastAsia="Times New Roman" w:cstheme="minorHAnsi"/>
                <w:bCs/>
                <w:sz w:val="22"/>
                <w:szCs w:val="22"/>
              </w:rPr>
            </w:pPr>
            <w:r>
              <w:rPr>
                <w:rFonts w:eastAsia="Times New Roman" w:cstheme="minorHAnsi"/>
                <w:bCs/>
                <w:sz w:val="22"/>
                <w:szCs w:val="22"/>
              </w:rPr>
              <w:t>3</w:t>
            </w:r>
          </w:p>
        </w:tc>
        <w:tc>
          <w:tcPr>
            <w:tcW w:w="831" w:type="dxa"/>
            <w:tcBorders>
              <w:bottom w:val="single" w:sz="2" w:space="0" w:color="auto"/>
              <w:right w:val="single" w:sz="12" w:space="0" w:color="auto"/>
            </w:tcBorders>
          </w:tcPr>
          <w:p w14:paraId="45707918" w14:textId="0274847F" w:rsidR="00D22E56" w:rsidRPr="00D22E56" w:rsidRDefault="00EF2032" w:rsidP="00EC2FBC">
            <w:pPr>
              <w:rPr>
                <w:rFonts w:eastAsia="Times New Roman" w:cstheme="minorHAnsi"/>
                <w:bCs/>
                <w:sz w:val="22"/>
                <w:szCs w:val="22"/>
              </w:rPr>
            </w:pPr>
            <w:r>
              <w:rPr>
                <w:rFonts w:eastAsia="Times New Roman" w:cstheme="minorHAnsi"/>
                <w:bCs/>
                <w:sz w:val="22"/>
                <w:szCs w:val="22"/>
              </w:rPr>
              <w:t>5</w:t>
            </w:r>
            <w:r w:rsidR="00D22E56" w:rsidRPr="00D22E56">
              <w:rPr>
                <w:rFonts w:eastAsia="Times New Roman" w:cstheme="minorHAnsi"/>
                <w:bCs/>
                <w:sz w:val="22"/>
                <w:szCs w:val="22"/>
              </w:rPr>
              <w:t xml:space="preserve"> mins</w:t>
            </w:r>
          </w:p>
          <w:p w14:paraId="06E264A4" w14:textId="77777777" w:rsidR="00D22E56" w:rsidRPr="00D22E56" w:rsidRDefault="00D22E56" w:rsidP="00EC2FBC">
            <w:pPr>
              <w:rPr>
                <w:rFonts w:eastAsia="Times New Roman" w:cstheme="minorHAnsi"/>
                <w:bCs/>
                <w:sz w:val="22"/>
                <w:szCs w:val="22"/>
              </w:rPr>
            </w:pPr>
          </w:p>
        </w:tc>
      </w:tr>
      <w:tr w:rsidR="00381996" w:rsidRPr="00D22E56" w14:paraId="16522DB9" w14:textId="77777777" w:rsidTr="00A56CAD">
        <w:tc>
          <w:tcPr>
            <w:tcW w:w="560" w:type="dxa"/>
            <w:vMerge/>
            <w:tcBorders>
              <w:left w:val="single" w:sz="12" w:space="0" w:color="auto"/>
            </w:tcBorders>
          </w:tcPr>
          <w:p w14:paraId="5B82C99E" w14:textId="77777777" w:rsidR="00D22E56" w:rsidRPr="00D22E56" w:rsidRDefault="00D22E56" w:rsidP="00EC2FBC">
            <w:pPr>
              <w:rPr>
                <w:rFonts w:eastAsia="Times New Roman" w:cstheme="minorHAnsi"/>
                <w:b/>
                <w:sz w:val="22"/>
                <w:szCs w:val="22"/>
              </w:rPr>
            </w:pPr>
          </w:p>
        </w:tc>
        <w:tc>
          <w:tcPr>
            <w:tcW w:w="2418" w:type="dxa"/>
            <w:vMerge/>
          </w:tcPr>
          <w:p w14:paraId="437D97A0" w14:textId="77777777" w:rsidR="00D22E56" w:rsidRPr="00D22E56" w:rsidRDefault="00D22E56" w:rsidP="00EC2FBC">
            <w:pPr>
              <w:rPr>
                <w:rFonts w:eastAsia="Times New Roman" w:cstheme="minorHAnsi"/>
                <w:b/>
                <w:sz w:val="22"/>
                <w:szCs w:val="22"/>
              </w:rPr>
            </w:pPr>
          </w:p>
        </w:tc>
        <w:tc>
          <w:tcPr>
            <w:tcW w:w="7137" w:type="dxa"/>
            <w:tcBorders>
              <w:top w:val="single" w:sz="2" w:space="0" w:color="auto"/>
            </w:tcBorders>
          </w:tcPr>
          <w:p w14:paraId="442EBE2D" w14:textId="77777777" w:rsidR="00D22E56" w:rsidRPr="00D22E56" w:rsidRDefault="00D22E56" w:rsidP="00EC2FBC">
            <w:pPr>
              <w:numPr>
                <w:ilvl w:val="0"/>
                <w:numId w:val="6"/>
              </w:numPr>
              <w:rPr>
                <w:rFonts w:eastAsia="Times New Roman" w:cstheme="minorHAnsi"/>
                <w:bCs/>
                <w:sz w:val="22"/>
                <w:szCs w:val="22"/>
              </w:rPr>
            </w:pPr>
            <w:r w:rsidRPr="00D22E56">
              <w:rPr>
                <w:rFonts w:eastAsia="Times New Roman" w:cstheme="minorHAnsi"/>
                <w:bCs/>
                <w:sz w:val="22"/>
                <w:szCs w:val="22"/>
              </w:rPr>
              <w:t>What we will cover today (Agenda)</w:t>
            </w:r>
          </w:p>
          <w:p w14:paraId="50429126" w14:textId="77777777" w:rsidR="00D22E56" w:rsidRPr="00D22E56" w:rsidRDefault="00D22E56" w:rsidP="00EC2FBC">
            <w:pPr>
              <w:numPr>
                <w:ilvl w:val="0"/>
                <w:numId w:val="6"/>
              </w:numPr>
              <w:rPr>
                <w:rFonts w:eastAsia="Times New Roman" w:cstheme="minorHAnsi"/>
                <w:bCs/>
                <w:sz w:val="22"/>
                <w:szCs w:val="22"/>
              </w:rPr>
            </w:pPr>
            <w:r w:rsidRPr="00D22E56">
              <w:rPr>
                <w:rFonts w:eastAsia="Times New Roman" w:cstheme="minorHAnsi"/>
                <w:sz w:val="22"/>
                <w:szCs w:val="22"/>
              </w:rPr>
              <w:t>Make sure the intent of the session is very clear, and what attendees will get out of it, including a pep talk about putting effort in to reach that goal.</w:t>
            </w:r>
          </w:p>
        </w:tc>
        <w:tc>
          <w:tcPr>
            <w:tcW w:w="2218" w:type="dxa"/>
            <w:tcBorders>
              <w:top w:val="single" w:sz="2" w:space="0" w:color="auto"/>
            </w:tcBorders>
          </w:tcPr>
          <w:p w14:paraId="24C73F9D" w14:textId="77777777" w:rsidR="00D22E56" w:rsidRPr="00D22E56" w:rsidRDefault="00D22E56" w:rsidP="00EC2FBC">
            <w:pPr>
              <w:rPr>
                <w:rFonts w:eastAsia="Times New Roman" w:cstheme="minorHAnsi"/>
                <w:bCs/>
                <w:color w:val="000000" w:themeColor="text1"/>
                <w:sz w:val="22"/>
                <w:szCs w:val="22"/>
              </w:rPr>
            </w:pPr>
            <w:r w:rsidRPr="00D22E56">
              <w:rPr>
                <w:rFonts w:eastAsia="Times New Roman" w:cstheme="minorHAnsi"/>
                <w:bCs/>
                <w:color w:val="000000" w:themeColor="text1"/>
                <w:sz w:val="22"/>
                <w:szCs w:val="22"/>
              </w:rPr>
              <w:t>Manager led</w:t>
            </w:r>
          </w:p>
        </w:tc>
        <w:tc>
          <w:tcPr>
            <w:tcW w:w="1134" w:type="dxa"/>
            <w:tcBorders>
              <w:top w:val="single" w:sz="2" w:space="0" w:color="auto"/>
            </w:tcBorders>
          </w:tcPr>
          <w:p w14:paraId="0AE03797"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No</w:t>
            </w:r>
          </w:p>
        </w:tc>
        <w:tc>
          <w:tcPr>
            <w:tcW w:w="870" w:type="dxa"/>
            <w:tcBorders>
              <w:top w:val="single" w:sz="2" w:space="0" w:color="auto"/>
            </w:tcBorders>
          </w:tcPr>
          <w:p w14:paraId="56C14F41" w14:textId="0579E845" w:rsidR="00D22E56" w:rsidRPr="00D22E56" w:rsidRDefault="00442E82" w:rsidP="00EC2FBC">
            <w:pPr>
              <w:rPr>
                <w:rFonts w:eastAsia="Times New Roman" w:cstheme="minorHAnsi"/>
                <w:bCs/>
                <w:sz w:val="22"/>
                <w:szCs w:val="22"/>
              </w:rPr>
            </w:pPr>
            <w:r>
              <w:rPr>
                <w:rFonts w:eastAsia="Times New Roman" w:cstheme="minorHAnsi"/>
                <w:bCs/>
                <w:sz w:val="22"/>
                <w:szCs w:val="22"/>
              </w:rPr>
              <w:t>4</w:t>
            </w:r>
          </w:p>
        </w:tc>
        <w:tc>
          <w:tcPr>
            <w:tcW w:w="831" w:type="dxa"/>
            <w:tcBorders>
              <w:top w:val="single" w:sz="2" w:space="0" w:color="auto"/>
              <w:right w:val="single" w:sz="12" w:space="0" w:color="auto"/>
            </w:tcBorders>
          </w:tcPr>
          <w:p w14:paraId="510A61AE"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1 min</w:t>
            </w:r>
          </w:p>
        </w:tc>
      </w:tr>
      <w:tr w:rsidR="00381996" w:rsidRPr="00D22E56" w14:paraId="563E3C51" w14:textId="77777777" w:rsidTr="00A56CAD">
        <w:tc>
          <w:tcPr>
            <w:tcW w:w="560" w:type="dxa"/>
            <w:vMerge w:val="restart"/>
            <w:tcBorders>
              <w:top w:val="single" w:sz="12" w:space="0" w:color="auto"/>
              <w:left w:val="single" w:sz="12" w:space="0" w:color="auto"/>
            </w:tcBorders>
          </w:tcPr>
          <w:p w14:paraId="69B0E00E" w14:textId="77777777" w:rsidR="00381996" w:rsidRPr="00D22E56" w:rsidRDefault="00381996" w:rsidP="00EC2FBC">
            <w:pPr>
              <w:rPr>
                <w:rFonts w:eastAsia="Times New Roman" w:cstheme="minorHAnsi"/>
                <w:b/>
                <w:sz w:val="22"/>
                <w:szCs w:val="22"/>
              </w:rPr>
            </w:pPr>
            <w:r w:rsidRPr="00D22E56">
              <w:rPr>
                <w:rFonts w:eastAsia="Times New Roman" w:cstheme="minorHAnsi"/>
                <w:b/>
                <w:sz w:val="22"/>
                <w:szCs w:val="22"/>
              </w:rPr>
              <w:t>2.</w:t>
            </w:r>
          </w:p>
        </w:tc>
        <w:tc>
          <w:tcPr>
            <w:tcW w:w="2418" w:type="dxa"/>
            <w:vMerge w:val="restart"/>
            <w:tcBorders>
              <w:top w:val="single" w:sz="12" w:space="0" w:color="auto"/>
            </w:tcBorders>
          </w:tcPr>
          <w:p w14:paraId="41906EB9" w14:textId="77777777" w:rsidR="00381996" w:rsidRPr="00D22E56" w:rsidRDefault="00381996" w:rsidP="00EC2FBC">
            <w:pPr>
              <w:rPr>
                <w:rFonts w:cstheme="minorHAnsi"/>
                <w:b/>
                <w:bCs/>
                <w:color w:val="000000" w:themeColor="text1"/>
                <w:sz w:val="22"/>
                <w:szCs w:val="22"/>
                <w:lang w:eastAsia="en-AU"/>
              </w:rPr>
            </w:pPr>
            <w:r w:rsidRPr="00D22E56">
              <w:rPr>
                <w:rFonts w:cstheme="minorHAnsi"/>
                <w:b/>
                <w:bCs/>
                <w:color w:val="000000" w:themeColor="text1"/>
                <w:sz w:val="22"/>
                <w:szCs w:val="22"/>
                <w:lang w:eastAsia="en-AU"/>
              </w:rPr>
              <w:t>Taking a team-based approach</w:t>
            </w:r>
          </w:p>
          <w:p w14:paraId="5CF48FCA" w14:textId="77777777" w:rsidR="00381996" w:rsidRPr="00D22E56" w:rsidRDefault="00381996" w:rsidP="00EC2FBC">
            <w:pPr>
              <w:rPr>
                <w:rFonts w:cstheme="minorHAnsi"/>
                <w:b/>
                <w:bCs/>
                <w:color w:val="000000" w:themeColor="text1"/>
                <w:sz w:val="22"/>
                <w:szCs w:val="22"/>
                <w:lang w:eastAsia="en-AU"/>
              </w:rPr>
            </w:pPr>
          </w:p>
        </w:tc>
        <w:tc>
          <w:tcPr>
            <w:tcW w:w="7137" w:type="dxa"/>
            <w:tcBorders>
              <w:top w:val="single" w:sz="12" w:space="0" w:color="auto"/>
              <w:bottom w:val="single" w:sz="4" w:space="0" w:color="auto"/>
            </w:tcBorders>
          </w:tcPr>
          <w:p w14:paraId="2D3D1765" w14:textId="77777777" w:rsidR="00381996" w:rsidRPr="00D22E56" w:rsidRDefault="00381996" w:rsidP="00EC2FBC">
            <w:pPr>
              <w:numPr>
                <w:ilvl w:val="0"/>
                <w:numId w:val="7"/>
              </w:numPr>
              <w:rPr>
                <w:rFonts w:eastAsia="Times New Roman" w:cstheme="minorHAnsi"/>
                <w:color w:val="000000"/>
                <w:sz w:val="22"/>
                <w:szCs w:val="22"/>
                <w:lang w:eastAsia="en-AU"/>
              </w:rPr>
            </w:pPr>
            <w:r w:rsidRPr="00D22E56">
              <w:rPr>
                <w:rFonts w:eastAsia="Times New Roman" w:cstheme="minorHAnsi"/>
                <w:bCs/>
                <w:sz w:val="22"/>
                <w:szCs w:val="22"/>
              </w:rPr>
              <w:t>Overview of flexible working: what and why?</w:t>
            </w:r>
          </w:p>
          <w:p w14:paraId="1BB73D75" w14:textId="77777777" w:rsidR="00381996" w:rsidRPr="00D22E56" w:rsidRDefault="00381996" w:rsidP="00EC2FBC">
            <w:pPr>
              <w:numPr>
                <w:ilvl w:val="0"/>
                <w:numId w:val="14"/>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Formal, informal, and ad hoc</w:t>
            </w:r>
          </w:p>
          <w:p w14:paraId="5FBD7B15" w14:textId="77777777" w:rsidR="00381996" w:rsidRPr="00D22E56" w:rsidRDefault="00381996" w:rsidP="00EC2FBC">
            <w:pPr>
              <w:numPr>
                <w:ilvl w:val="0"/>
                <w:numId w:val="14"/>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Flexibility in (when, where, how, who)</w:t>
            </w:r>
          </w:p>
          <w:p w14:paraId="0327BCB5" w14:textId="77777777" w:rsidR="00381996" w:rsidRPr="00D22E56" w:rsidRDefault="00381996" w:rsidP="00EC2FBC">
            <w:pPr>
              <w:numPr>
                <w:ilvl w:val="0"/>
                <w:numId w:val="7"/>
              </w:numPr>
              <w:rPr>
                <w:rFonts w:eastAsia="Times New Roman" w:cstheme="minorHAnsi"/>
                <w:color w:val="000000"/>
                <w:sz w:val="22"/>
                <w:szCs w:val="22"/>
                <w:lang w:eastAsia="en-AU"/>
              </w:rPr>
            </w:pPr>
            <w:r w:rsidRPr="00D22E56">
              <w:rPr>
                <w:rFonts w:eastAsia="Times New Roman" w:cstheme="minorHAnsi"/>
                <w:bCs/>
                <w:sz w:val="22"/>
                <w:szCs w:val="22"/>
              </w:rPr>
              <w:lastRenderedPageBreak/>
              <w:t>What is a team-based approach to flexible working? Why does it work?</w:t>
            </w:r>
          </w:p>
        </w:tc>
        <w:tc>
          <w:tcPr>
            <w:tcW w:w="2218" w:type="dxa"/>
            <w:tcBorders>
              <w:top w:val="single" w:sz="12" w:space="0" w:color="auto"/>
              <w:bottom w:val="single" w:sz="4" w:space="0" w:color="auto"/>
            </w:tcBorders>
          </w:tcPr>
          <w:p w14:paraId="46221CA3" w14:textId="77777777" w:rsidR="005C49A2" w:rsidRDefault="00381996" w:rsidP="00EC2FBC">
            <w:pPr>
              <w:rPr>
                <w:rFonts w:eastAsia="Times New Roman" w:cstheme="minorHAnsi"/>
                <w:bCs/>
                <w:color w:val="000000" w:themeColor="text1"/>
                <w:sz w:val="22"/>
                <w:szCs w:val="22"/>
              </w:rPr>
            </w:pPr>
            <w:r w:rsidRPr="00D22E56">
              <w:rPr>
                <w:rFonts w:eastAsia="Times New Roman" w:cstheme="minorHAnsi"/>
                <w:bCs/>
                <w:color w:val="000000" w:themeColor="text1"/>
                <w:sz w:val="22"/>
                <w:szCs w:val="22"/>
              </w:rPr>
              <w:lastRenderedPageBreak/>
              <w:t>Manager led</w:t>
            </w:r>
          </w:p>
          <w:p w14:paraId="45CD0179" w14:textId="01918183" w:rsidR="00381996" w:rsidRPr="005C49A2" w:rsidRDefault="00381996" w:rsidP="00EC2FBC">
            <w:pPr>
              <w:rPr>
                <w:rFonts w:eastAsia="Times New Roman" w:cstheme="minorHAnsi"/>
                <w:bCs/>
                <w:color w:val="000000" w:themeColor="text1"/>
                <w:sz w:val="22"/>
                <w:szCs w:val="22"/>
              </w:rPr>
            </w:pPr>
            <w:r w:rsidRPr="00D22E56">
              <w:rPr>
                <w:rFonts w:eastAsia="Times New Roman" w:cstheme="minorHAnsi"/>
                <w:bCs/>
                <w:i/>
                <w:iCs/>
                <w:color w:val="000000" w:themeColor="text1"/>
                <w:sz w:val="22"/>
                <w:szCs w:val="22"/>
              </w:rPr>
              <w:lastRenderedPageBreak/>
              <w:t xml:space="preserve">Slide </w:t>
            </w:r>
            <w:r w:rsidR="005C49A2">
              <w:rPr>
                <w:rFonts w:eastAsia="Times New Roman" w:cstheme="minorHAnsi"/>
                <w:bCs/>
                <w:i/>
                <w:iCs/>
                <w:color w:val="000000" w:themeColor="text1"/>
                <w:sz w:val="22"/>
                <w:szCs w:val="22"/>
              </w:rPr>
              <w:t xml:space="preserve">5, </w:t>
            </w:r>
            <w:r w:rsidRPr="00D22E56">
              <w:rPr>
                <w:rFonts w:eastAsia="Times New Roman" w:cstheme="minorHAnsi"/>
                <w:bCs/>
                <w:i/>
                <w:iCs/>
                <w:color w:val="000000" w:themeColor="text1"/>
                <w:sz w:val="22"/>
                <w:szCs w:val="22"/>
              </w:rPr>
              <w:t>6</w:t>
            </w:r>
            <w:r w:rsidR="005C49A2">
              <w:rPr>
                <w:rFonts w:eastAsia="Times New Roman" w:cstheme="minorHAnsi"/>
                <w:bCs/>
                <w:i/>
                <w:iCs/>
                <w:color w:val="000000" w:themeColor="text1"/>
                <w:sz w:val="22"/>
                <w:szCs w:val="22"/>
              </w:rPr>
              <w:t xml:space="preserve"> &amp;</w:t>
            </w:r>
            <w:r w:rsidRPr="00D22E56">
              <w:rPr>
                <w:rFonts w:eastAsia="Times New Roman" w:cstheme="minorHAnsi"/>
                <w:bCs/>
                <w:i/>
                <w:iCs/>
                <w:color w:val="000000" w:themeColor="text1"/>
                <w:sz w:val="22"/>
                <w:szCs w:val="22"/>
              </w:rPr>
              <w:t xml:space="preserve"> 7 provided as pre reading prior to session.</w:t>
            </w:r>
          </w:p>
        </w:tc>
        <w:tc>
          <w:tcPr>
            <w:tcW w:w="1134" w:type="dxa"/>
            <w:tcBorders>
              <w:top w:val="single" w:sz="12" w:space="0" w:color="auto"/>
              <w:bottom w:val="single" w:sz="4" w:space="0" w:color="auto"/>
            </w:tcBorders>
          </w:tcPr>
          <w:p w14:paraId="75221EA0" w14:textId="44CA3B59" w:rsidR="00381996" w:rsidRPr="00D22E56" w:rsidRDefault="00442E82" w:rsidP="00EC2FBC">
            <w:pPr>
              <w:rPr>
                <w:rFonts w:eastAsia="Times New Roman" w:cstheme="minorHAnsi"/>
                <w:bCs/>
                <w:sz w:val="22"/>
                <w:szCs w:val="22"/>
              </w:rPr>
            </w:pPr>
            <w:r>
              <w:rPr>
                <w:rFonts w:eastAsia="Times New Roman" w:cstheme="minorHAnsi"/>
                <w:bCs/>
                <w:sz w:val="22"/>
                <w:szCs w:val="22"/>
              </w:rPr>
              <w:lastRenderedPageBreak/>
              <w:t>No</w:t>
            </w:r>
          </w:p>
          <w:p w14:paraId="38FDC774" w14:textId="77777777" w:rsidR="00381996" w:rsidRPr="00D22E56" w:rsidRDefault="00381996" w:rsidP="00EC2FBC">
            <w:pPr>
              <w:rPr>
                <w:rFonts w:eastAsia="Times New Roman" w:cstheme="minorHAnsi"/>
                <w:bCs/>
                <w:sz w:val="22"/>
                <w:szCs w:val="22"/>
              </w:rPr>
            </w:pPr>
          </w:p>
          <w:p w14:paraId="03253F00" w14:textId="77777777" w:rsidR="00381996" w:rsidRPr="00D22E56" w:rsidRDefault="00381996" w:rsidP="00EC2FBC">
            <w:pPr>
              <w:rPr>
                <w:rFonts w:eastAsia="Times New Roman" w:cstheme="minorHAnsi"/>
                <w:bCs/>
                <w:sz w:val="22"/>
                <w:szCs w:val="22"/>
              </w:rPr>
            </w:pPr>
          </w:p>
        </w:tc>
        <w:tc>
          <w:tcPr>
            <w:tcW w:w="870" w:type="dxa"/>
            <w:tcBorders>
              <w:top w:val="single" w:sz="12" w:space="0" w:color="auto"/>
              <w:bottom w:val="single" w:sz="4" w:space="0" w:color="auto"/>
            </w:tcBorders>
          </w:tcPr>
          <w:p w14:paraId="46EEA3F6" w14:textId="2DDAB13E" w:rsidR="00381996" w:rsidRPr="00D22E56" w:rsidRDefault="00442E82" w:rsidP="00EC2FBC">
            <w:pPr>
              <w:rPr>
                <w:rFonts w:eastAsia="Times New Roman" w:cstheme="minorHAnsi"/>
                <w:bCs/>
                <w:sz w:val="22"/>
                <w:szCs w:val="22"/>
              </w:rPr>
            </w:pPr>
            <w:r>
              <w:rPr>
                <w:rFonts w:eastAsia="Times New Roman" w:cstheme="minorHAnsi"/>
                <w:bCs/>
                <w:sz w:val="22"/>
                <w:szCs w:val="22"/>
              </w:rPr>
              <w:t>5 &amp; 6</w:t>
            </w:r>
          </w:p>
          <w:p w14:paraId="4C1500B7" w14:textId="77777777" w:rsidR="00381996" w:rsidRPr="00D22E56" w:rsidRDefault="00381996" w:rsidP="00EC2FBC">
            <w:pPr>
              <w:rPr>
                <w:rFonts w:eastAsia="Times New Roman" w:cstheme="minorHAnsi"/>
                <w:bCs/>
                <w:sz w:val="22"/>
                <w:szCs w:val="22"/>
              </w:rPr>
            </w:pPr>
          </w:p>
          <w:p w14:paraId="5CC94FFC" w14:textId="77777777" w:rsidR="00381996" w:rsidRPr="00D22E56" w:rsidRDefault="00381996" w:rsidP="00EC2FBC">
            <w:pPr>
              <w:rPr>
                <w:rFonts w:eastAsia="Times New Roman" w:cstheme="minorHAnsi"/>
                <w:bCs/>
                <w:sz w:val="22"/>
                <w:szCs w:val="22"/>
              </w:rPr>
            </w:pPr>
          </w:p>
          <w:p w14:paraId="6B70A926" w14:textId="77777777" w:rsidR="00381996" w:rsidRPr="00D22E56" w:rsidRDefault="00381996" w:rsidP="00EC2FBC">
            <w:pPr>
              <w:rPr>
                <w:rFonts w:eastAsia="Times New Roman" w:cstheme="minorHAnsi"/>
                <w:bCs/>
                <w:sz w:val="22"/>
                <w:szCs w:val="22"/>
              </w:rPr>
            </w:pPr>
          </w:p>
        </w:tc>
        <w:tc>
          <w:tcPr>
            <w:tcW w:w="831" w:type="dxa"/>
            <w:tcBorders>
              <w:top w:val="single" w:sz="12" w:space="0" w:color="auto"/>
              <w:bottom w:val="single" w:sz="4" w:space="0" w:color="auto"/>
              <w:right w:val="single" w:sz="12" w:space="0" w:color="auto"/>
            </w:tcBorders>
          </w:tcPr>
          <w:p w14:paraId="5C16155B"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lastRenderedPageBreak/>
              <w:t>5 mins</w:t>
            </w:r>
          </w:p>
        </w:tc>
      </w:tr>
      <w:tr w:rsidR="00381996" w:rsidRPr="00D22E56" w14:paraId="16E2D322" w14:textId="77777777" w:rsidTr="00EF2032">
        <w:tc>
          <w:tcPr>
            <w:tcW w:w="560" w:type="dxa"/>
            <w:vMerge/>
            <w:tcBorders>
              <w:left w:val="single" w:sz="12" w:space="0" w:color="auto"/>
            </w:tcBorders>
          </w:tcPr>
          <w:p w14:paraId="2C9CDDB9" w14:textId="77777777" w:rsidR="00381996" w:rsidRPr="00D22E56" w:rsidRDefault="00381996" w:rsidP="00EC2FBC">
            <w:pPr>
              <w:rPr>
                <w:rFonts w:eastAsia="Times New Roman" w:cstheme="minorHAnsi"/>
                <w:b/>
                <w:sz w:val="22"/>
                <w:szCs w:val="22"/>
              </w:rPr>
            </w:pPr>
          </w:p>
        </w:tc>
        <w:tc>
          <w:tcPr>
            <w:tcW w:w="2418" w:type="dxa"/>
            <w:vMerge/>
          </w:tcPr>
          <w:p w14:paraId="18F2C412" w14:textId="77777777" w:rsidR="00381996" w:rsidRPr="00D22E56" w:rsidRDefault="00381996" w:rsidP="00EC2FBC">
            <w:pPr>
              <w:rPr>
                <w:rFonts w:cstheme="minorHAnsi"/>
                <w:b/>
                <w:bCs/>
                <w:color w:val="000000" w:themeColor="text1"/>
                <w:sz w:val="22"/>
                <w:szCs w:val="22"/>
                <w:lang w:eastAsia="en-AU"/>
              </w:rPr>
            </w:pPr>
          </w:p>
        </w:tc>
        <w:tc>
          <w:tcPr>
            <w:tcW w:w="7137" w:type="dxa"/>
            <w:tcBorders>
              <w:top w:val="single" w:sz="4" w:space="0" w:color="auto"/>
              <w:bottom w:val="single" w:sz="2" w:space="0" w:color="auto"/>
            </w:tcBorders>
            <w:shd w:val="clear" w:color="auto" w:fill="FBE4D5" w:themeFill="accent2" w:themeFillTint="33"/>
          </w:tcPr>
          <w:p w14:paraId="3458B36B" w14:textId="77777777" w:rsidR="00381996" w:rsidRPr="00381996" w:rsidRDefault="00381996" w:rsidP="00EC2FBC">
            <w:pPr>
              <w:numPr>
                <w:ilvl w:val="0"/>
                <w:numId w:val="7"/>
              </w:numPr>
              <w:rPr>
                <w:rFonts w:eastAsia="Times New Roman" w:cstheme="minorHAnsi"/>
                <w:color w:val="000000"/>
                <w:sz w:val="22"/>
                <w:szCs w:val="22"/>
                <w:lang w:eastAsia="en-AU"/>
              </w:rPr>
            </w:pPr>
            <w:r w:rsidRPr="00381996">
              <w:rPr>
                <w:rFonts w:eastAsia="Times New Roman" w:cstheme="minorHAnsi"/>
                <w:color w:val="000000"/>
                <w:sz w:val="22"/>
                <w:szCs w:val="22"/>
                <w:lang w:eastAsia="en-AU"/>
              </w:rPr>
              <w:t>How do I work? – Activity 1 – explain the activity and then complete activity as a team.</w:t>
            </w:r>
          </w:p>
          <w:p w14:paraId="49E7D149" w14:textId="77777777" w:rsidR="00381996" w:rsidRPr="00D22E56" w:rsidRDefault="00381996" w:rsidP="00EC2FBC">
            <w:pPr>
              <w:numPr>
                <w:ilvl w:val="0"/>
                <w:numId w:val="14"/>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What flexibility do you have now?</w:t>
            </w:r>
          </w:p>
          <w:p w14:paraId="5D54A6F3" w14:textId="77777777" w:rsidR="00381996" w:rsidRPr="00D22E56" w:rsidRDefault="00381996" w:rsidP="00EC2FBC">
            <w:pPr>
              <w:numPr>
                <w:ilvl w:val="0"/>
                <w:numId w:val="14"/>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Formal, informal, and ad hoc</w:t>
            </w:r>
          </w:p>
          <w:p w14:paraId="1395926B" w14:textId="77777777" w:rsidR="00381996" w:rsidRPr="00D22E56" w:rsidRDefault="00381996" w:rsidP="00EC2FBC">
            <w:pPr>
              <w:numPr>
                <w:ilvl w:val="0"/>
                <w:numId w:val="14"/>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Flexibility in (when, where, how, who)</w:t>
            </w:r>
          </w:p>
          <w:p w14:paraId="6C1EDA0D" w14:textId="77777777" w:rsidR="00381996" w:rsidRPr="00D22E56" w:rsidRDefault="00381996" w:rsidP="00EC2FBC">
            <w:pPr>
              <w:numPr>
                <w:ilvl w:val="0"/>
                <w:numId w:val="14"/>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Has your approach to flexible work evolved? (how/why?)</w:t>
            </w:r>
          </w:p>
          <w:p w14:paraId="76A013FD" w14:textId="77777777" w:rsidR="00381996" w:rsidRPr="00D22E56" w:rsidRDefault="00381996" w:rsidP="00EC2FBC">
            <w:pPr>
              <w:numPr>
                <w:ilvl w:val="0"/>
                <w:numId w:val="14"/>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Do you have a culture of flexible working?</w:t>
            </w:r>
          </w:p>
        </w:tc>
        <w:tc>
          <w:tcPr>
            <w:tcW w:w="2218" w:type="dxa"/>
            <w:tcBorders>
              <w:top w:val="single" w:sz="4" w:space="0" w:color="auto"/>
              <w:bottom w:val="single" w:sz="2" w:space="0" w:color="auto"/>
            </w:tcBorders>
            <w:shd w:val="clear" w:color="auto" w:fill="FBE4D5" w:themeFill="accent2" w:themeFillTint="33"/>
          </w:tcPr>
          <w:p w14:paraId="762BC712" w14:textId="67B8766F" w:rsidR="00381996" w:rsidRDefault="00381996" w:rsidP="00EC2FBC">
            <w:pPr>
              <w:rPr>
                <w:rFonts w:eastAsia="Times New Roman" w:cstheme="minorHAnsi"/>
                <w:bCs/>
                <w:i/>
                <w:iCs/>
                <w:color w:val="000000" w:themeColor="text1"/>
                <w:sz w:val="22"/>
                <w:szCs w:val="22"/>
              </w:rPr>
            </w:pPr>
            <w:r w:rsidRPr="00D22E56">
              <w:rPr>
                <w:rFonts w:eastAsia="Times New Roman" w:cstheme="minorHAnsi"/>
                <w:bCs/>
                <w:i/>
                <w:iCs/>
                <w:color w:val="000000" w:themeColor="text1"/>
                <w:sz w:val="22"/>
                <w:szCs w:val="22"/>
              </w:rPr>
              <w:t>Activity provided prior to session as pre reading activity.</w:t>
            </w:r>
          </w:p>
          <w:p w14:paraId="2AA4645B" w14:textId="542E9AFB" w:rsidR="00A56CAD" w:rsidRPr="00A56CAD" w:rsidRDefault="00A56CAD" w:rsidP="00EC2FBC">
            <w:pPr>
              <w:rPr>
                <w:rFonts w:cstheme="minorHAnsi"/>
                <w:bCs/>
                <w:color w:val="000000" w:themeColor="text1"/>
                <w:sz w:val="22"/>
                <w:szCs w:val="22"/>
              </w:rPr>
            </w:pPr>
            <w:r w:rsidRPr="00D22E56">
              <w:rPr>
                <w:rFonts w:cstheme="minorHAnsi"/>
                <w:bCs/>
                <w:color w:val="000000" w:themeColor="text1"/>
                <w:sz w:val="22"/>
                <w:szCs w:val="22"/>
              </w:rPr>
              <w:t xml:space="preserve">Manager led - Prompting questions/facilitated discussion. </w:t>
            </w:r>
          </w:p>
          <w:p w14:paraId="5468983D" w14:textId="4043AD4B" w:rsidR="00381996" w:rsidRPr="00D22E56" w:rsidRDefault="00381996" w:rsidP="00EC2FBC">
            <w:pPr>
              <w:rPr>
                <w:rFonts w:eastAsia="Times New Roman" w:cstheme="minorHAnsi"/>
                <w:bCs/>
                <w:color w:val="000000" w:themeColor="text1"/>
                <w:sz w:val="22"/>
                <w:szCs w:val="22"/>
              </w:rPr>
            </w:pPr>
            <w:r w:rsidRPr="00D22E56">
              <w:rPr>
                <w:rFonts w:eastAsia="Times New Roman" w:cstheme="minorHAnsi"/>
                <w:bCs/>
                <w:color w:val="000000" w:themeColor="text1"/>
                <w:sz w:val="22"/>
                <w:szCs w:val="22"/>
              </w:rPr>
              <w:t>Team activity (break into small groups if needed/depending on size of team)</w:t>
            </w:r>
          </w:p>
        </w:tc>
        <w:tc>
          <w:tcPr>
            <w:tcW w:w="1134" w:type="dxa"/>
            <w:tcBorders>
              <w:top w:val="single" w:sz="4" w:space="0" w:color="auto"/>
              <w:bottom w:val="single" w:sz="2" w:space="0" w:color="auto"/>
            </w:tcBorders>
            <w:shd w:val="clear" w:color="auto" w:fill="FBE4D5" w:themeFill="accent2" w:themeFillTint="33"/>
          </w:tcPr>
          <w:p w14:paraId="4BA547C2"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Activity 1</w:t>
            </w:r>
          </w:p>
        </w:tc>
        <w:tc>
          <w:tcPr>
            <w:tcW w:w="870" w:type="dxa"/>
            <w:tcBorders>
              <w:top w:val="single" w:sz="4" w:space="0" w:color="auto"/>
              <w:bottom w:val="single" w:sz="2" w:space="0" w:color="auto"/>
            </w:tcBorders>
            <w:shd w:val="clear" w:color="auto" w:fill="FBE4D5" w:themeFill="accent2" w:themeFillTint="33"/>
          </w:tcPr>
          <w:p w14:paraId="1EBEB106" w14:textId="407547BB" w:rsidR="00381996" w:rsidRPr="00D22E56" w:rsidRDefault="00442E82" w:rsidP="00EC2FBC">
            <w:pPr>
              <w:rPr>
                <w:rFonts w:eastAsia="Times New Roman" w:cstheme="minorHAnsi"/>
                <w:bCs/>
                <w:sz w:val="22"/>
                <w:szCs w:val="22"/>
              </w:rPr>
            </w:pPr>
            <w:r>
              <w:rPr>
                <w:rFonts w:eastAsia="Times New Roman" w:cstheme="minorHAnsi"/>
                <w:bCs/>
                <w:sz w:val="22"/>
                <w:szCs w:val="22"/>
              </w:rPr>
              <w:t>7</w:t>
            </w:r>
          </w:p>
          <w:p w14:paraId="1499FAF7" w14:textId="77777777" w:rsidR="00381996" w:rsidRPr="00D22E56" w:rsidRDefault="00381996" w:rsidP="00EC2FBC">
            <w:pPr>
              <w:rPr>
                <w:rFonts w:eastAsia="Times New Roman" w:cstheme="minorHAnsi"/>
                <w:bCs/>
                <w:sz w:val="22"/>
                <w:szCs w:val="22"/>
              </w:rPr>
            </w:pPr>
          </w:p>
          <w:p w14:paraId="723D89A7" w14:textId="77777777" w:rsidR="00381996" w:rsidRPr="00D22E56" w:rsidRDefault="00381996" w:rsidP="00EC2FBC">
            <w:pPr>
              <w:rPr>
                <w:rFonts w:eastAsia="Times New Roman" w:cstheme="minorHAnsi"/>
                <w:bCs/>
                <w:sz w:val="22"/>
                <w:szCs w:val="22"/>
              </w:rPr>
            </w:pPr>
          </w:p>
          <w:p w14:paraId="3DD6C726" w14:textId="77777777" w:rsidR="00381996" w:rsidRPr="00D22E56" w:rsidRDefault="00381996" w:rsidP="00EC2FBC">
            <w:pPr>
              <w:rPr>
                <w:rFonts w:eastAsia="Times New Roman" w:cstheme="minorHAnsi"/>
                <w:bCs/>
                <w:sz w:val="22"/>
                <w:szCs w:val="22"/>
              </w:rPr>
            </w:pPr>
          </w:p>
          <w:p w14:paraId="73A2E3D4" w14:textId="77777777" w:rsidR="00381996" w:rsidRPr="00D22E56" w:rsidRDefault="00381996" w:rsidP="00EC2FBC">
            <w:pPr>
              <w:rPr>
                <w:rFonts w:eastAsia="Times New Roman" w:cstheme="minorHAnsi"/>
                <w:bCs/>
                <w:sz w:val="22"/>
                <w:szCs w:val="22"/>
              </w:rPr>
            </w:pPr>
          </w:p>
          <w:p w14:paraId="4B0B32DA" w14:textId="77777777" w:rsidR="00381996" w:rsidRPr="00D22E56" w:rsidRDefault="00381996" w:rsidP="00EC2FBC">
            <w:pPr>
              <w:rPr>
                <w:rFonts w:eastAsia="Times New Roman" w:cstheme="minorHAnsi"/>
                <w:bCs/>
                <w:sz w:val="22"/>
                <w:szCs w:val="22"/>
              </w:rPr>
            </w:pPr>
          </w:p>
          <w:p w14:paraId="07AAB256" w14:textId="77777777" w:rsidR="00381996" w:rsidRPr="00D22E56" w:rsidRDefault="00381996" w:rsidP="00EC2FBC">
            <w:pPr>
              <w:rPr>
                <w:rFonts w:eastAsia="Times New Roman" w:cstheme="minorHAnsi"/>
                <w:bCs/>
                <w:sz w:val="22"/>
                <w:szCs w:val="22"/>
              </w:rPr>
            </w:pPr>
          </w:p>
        </w:tc>
        <w:tc>
          <w:tcPr>
            <w:tcW w:w="831" w:type="dxa"/>
            <w:tcBorders>
              <w:top w:val="single" w:sz="4" w:space="0" w:color="auto"/>
              <w:bottom w:val="single" w:sz="2" w:space="0" w:color="auto"/>
              <w:right w:val="single" w:sz="12" w:space="0" w:color="auto"/>
            </w:tcBorders>
            <w:shd w:val="clear" w:color="auto" w:fill="FBE4D5" w:themeFill="accent2" w:themeFillTint="33"/>
          </w:tcPr>
          <w:p w14:paraId="3A883840"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10 mins</w:t>
            </w:r>
          </w:p>
        </w:tc>
      </w:tr>
      <w:tr w:rsidR="00381996" w:rsidRPr="00D22E56" w14:paraId="5E56BDF8" w14:textId="77777777" w:rsidTr="00A56CAD">
        <w:tc>
          <w:tcPr>
            <w:tcW w:w="560" w:type="dxa"/>
            <w:vMerge/>
            <w:tcBorders>
              <w:left w:val="single" w:sz="12" w:space="0" w:color="auto"/>
              <w:bottom w:val="single" w:sz="12" w:space="0" w:color="auto"/>
            </w:tcBorders>
          </w:tcPr>
          <w:p w14:paraId="16CA77B3" w14:textId="77777777" w:rsidR="00381996" w:rsidRPr="00D22E56" w:rsidRDefault="00381996" w:rsidP="00EC2FBC">
            <w:pPr>
              <w:rPr>
                <w:rFonts w:eastAsia="Times New Roman" w:cstheme="minorHAnsi"/>
                <w:b/>
                <w:sz w:val="22"/>
                <w:szCs w:val="22"/>
              </w:rPr>
            </w:pPr>
          </w:p>
        </w:tc>
        <w:tc>
          <w:tcPr>
            <w:tcW w:w="2418" w:type="dxa"/>
            <w:vMerge/>
            <w:tcBorders>
              <w:bottom w:val="single" w:sz="12" w:space="0" w:color="auto"/>
            </w:tcBorders>
          </w:tcPr>
          <w:p w14:paraId="705ED847" w14:textId="77777777" w:rsidR="00381996" w:rsidRPr="00D22E56" w:rsidRDefault="00381996" w:rsidP="00EC2FBC">
            <w:pPr>
              <w:rPr>
                <w:rFonts w:cstheme="minorHAnsi"/>
                <w:b/>
                <w:bCs/>
                <w:color w:val="000000" w:themeColor="text1"/>
                <w:sz w:val="22"/>
                <w:szCs w:val="22"/>
                <w:lang w:eastAsia="en-AU"/>
              </w:rPr>
            </w:pPr>
          </w:p>
        </w:tc>
        <w:tc>
          <w:tcPr>
            <w:tcW w:w="7137" w:type="dxa"/>
            <w:tcBorders>
              <w:top w:val="single" w:sz="2" w:space="0" w:color="auto"/>
              <w:bottom w:val="single" w:sz="12" w:space="0" w:color="auto"/>
            </w:tcBorders>
          </w:tcPr>
          <w:p w14:paraId="019C1C39" w14:textId="77777777" w:rsidR="00381996" w:rsidRPr="00D22E56" w:rsidRDefault="00381996" w:rsidP="00EC2FBC">
            <w:pPr>
              <w:pStyle w:val="ListParagraph"/>
              <w:numPr>
                <w:ilvl w:val="0"/>
                <w:numId w:val="18"/>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Do we have a culture of flexible working?</w:t>
            </w:r>
          </w:p>
          <w:p w14:paraId="5CF37712" w14:textId="5A6EBAEB" w:rsidR="00381996" w:rsidRPr="00D22E56" w:rsidRDefault="00381996" w:rsidP="00EC2FBC">
            <w:pPr>
              <w:numPr>
                <w:ilvl w:val="0"/>
                <w:numId w:val="7"/>
              </w:numPr>
              <w:rPr>
                <w:rFonts w:eastAsia="Times New Roman" w:cstheme="minorHAnsi"/>
                <w:b/>
                <w:bCs/>
                <w:i/>
                <w:iCs/>
                <w:color w:val="000000"/>
                <w:sz w:val="22"/>
                <w:szCs w:val="22"/>
                <w:lang w:eastAsia="en-AU"/>
              </w:rPr>
            </w:pPr>
            <w:r w:rsidRPr="00D22E56">
              <w:rPr>
                <w:rFonts w:cstheme="minorHAnsi"/>
                <w:bCs/>
                <w:color w:val="000000" w:themeColor="text1"/>
                <w:sz w:val="22"/>
                <w:szCs w:val="22"/>
                <w:lang w:eastAsia="en-AU"/>
              </w:rPr>
              <w:t>Housekeeping: IR/WHS/tech context (Award, reiterate commitment to good WHS in a BAU environment, cost neutrality of this approach)</w:t>
            </w:r>
            <w:r w:rsidR="00284D9A">
              <w:rPr>
                <w:rFonts w:cstheme="minorHAnsi"/>
                <w:bCs/>
                <w:color w:val="000000" w:themeColor="text1"/>
                <w:sz w:val="22"/>
                <w:szCs w:val="22"/>
                <w:lang w:eastAsia="en-AU"/>
              </w:rPr>
              <w:t>.</w:t>
            </w:r>
          </w:p>
        </w:tc>
        <w:tc>
          <w:tcPr>
            <w:tcW w:w="2218" w:type="dxa"/>
            <w:tcBorders>
              <w:top w:val="single" w:sz="2" w:space="0" w:color="auto"/>
              <w:bottom w:val="single" w:sz="12" w:space="0" w:color="auto"/>
            </w:tcBorders>
          </w:tcPr>
          <w:p w14:paraId="032BC882" w14:textId="77777777" w:rsidR="00381996" w:rsidRPr="00D22E56" w:rsidRDefault="00381996" w:rsidP="00EC2FBC">
            <w:pPr>
              <w:rPr>
                <w:rFonts w:eastAsia="Times New Roman" w:cstheme="minorHAnsi"/>
                <w:bCs/>
                <w:color w:val="000000" w:themeColor="text1"/>
                <w:sz w:val="22"/>
                <w:szCs w:val="22"/>
              </w:rPr>
            </w:pPr>
            <w:r w:rsidRPr="00D22E56">
              <w:rPr>
                <w:rFonts w:eastAsia="Times New Roman" w:cstheme="minorHAnsi"/>
                <w:bCs/>
                <w:color w:val="000000" w:themeColor="text1"/>
                <w:sz w:val="22"/>
                <w:szCs w:val="22"/>
              </w:rPr>
              <w:t>Manager led</w:t>
            </w:r>
          </w:p>
          <w:p w14:paraId="41B7CF6F" w14:textId="77777777" w:rsidR="00381996" w:rsidRPr="00D22E56" w:rsidRDefault="00381996" w:rsidP="00EC2FBC">
            <w:pPr>
              <w:rPr>
                <w:rFonts w:eastAsia="Times New Roman" w:cstheme="minorHAnsi"/>
                <w:bCs/>
                <w:i/>
                <w:iCs/>
                <w:color w:val="000000" w:themeColor="text1"/>
                <w:sz w:val="22"/>
                <w:szCs w:val="22"/>
              </w:rPr>
            </w:pPr>
            <w:r w:rsidRPr="00D22E56">
              <w:rPr>
                <w:rFonts w:eastAsia="Times New Roman" w:cstheme="minorHAnsi"/>
                <w:bCs/>
                <w:color w:val="000000" w:themeColor="text1"/>
                <w:sz w:val="22"/>
                <w:szCs w:val="22"/>
              </w:rPr>
              <w:t>Facilitated discussion</w:t>
            </w:r>
          </w:p>
        </w:tc>
        <w:tc>
          <w:tcPr>
            <w:tcW w:w="1134" w:type="dxa"/>
            <w:tcBorders>
              <w:top w:val="single" w:sz="2" w:space="0" w:color="auto"/>
              <w:bottom w:val="single" w:sz="12" w:space="0" w:color="auto"/>
            </w:tcBorders>
          </w:tcPr>
          <w:p w14:paraId="439DB59C" w14:textId="5BB6CB3C" w:rsidR="00381996" w:rsidRPr="00D22E56" w:rsidRDefault="00442E82" w:rsidP="00EC2FBC">
            <w:pPr>
              <w:rPr>
                <w:rFonts w:eastAsia="Times New Roman" w:cstheme="minorHAnsi"/>
                <w:bCs/>
                <w:sz w:val="22"/>
                <w:szCs w:val="22"/>
              </w:rPr>
            </w:pPr>
            <w:r>
              <w:rPr>
                <w:rFonts w:eastAsia="Times New Roman" w:cstheme="minorHAnsi"/>
                <w:bCs/>
                <w:sz w:val="22"/>
                <w:szCs w:val="22"/>
              </w:rPr>
              <w:t>No</w:t>
            </w:r>
          </w:p>
        </w:tc>
        <w:tc>
          <w:tcPr>
            <w:tcW w:w="870" w:type="dxa"/>
            <w:tcBorders>
              <w:top w:val="single" w:sz="2" w:space="0" w:color="auto"/>
              <w:bottom w:val="single" w:sz="12" w:space="0" w:color="auto"/>
            </w:tcBorders>
          </w:tcPr>
          <w:p w14:paraId="686521BE" w14:textId="3D542704" w:rsidR="00381996" w:rsidRPr="00D22E56" w:rsidRDefault="00442E82" w:rsidP="00EC2FBC">
            <w:pPr>
              <w:rPr>
                <w:rFonts w:eastAsia="Times New Roman" w:cstheme="minorHAnsi"/>
                <w:bCs/>
                <w:sz w:val="22"/>
                <w:szCs w:val="22"/>
              </w:rPr>
            </w:pPr>
            <w:r>
              <w:rPr>
                <w:rFonts w:eastAsia="Times New Roman" w:cstheme="minorHAnsi"/>
                <w:bCs/>
                <w:sz w:val="22"/>
                <w:szCs w:val="22"/>
              </w:rPr>
              <w:t>8 &amp; 9</w:t>
            </w:r>
          </w:p>
        </w:tc>
        <w:tc>
          <w:tcPr>
            <w:tcW w:w="831" w:type="dxa"/>
            <w:tcBorders>
              <w:top w:val="single" w:sz="2" w:space="0" w:color="auto"/>
              <w:bottom w:val="single" w:sz="12" w:space="0" w:color="auto"/>
              <w:right w:val="single" w:sz="12" w:space="0" w:color="auto"/>
            </w:tcBorders>
          </w:tcPr>
          <w:p w14:paraId="0ACC654C"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5 mins</w:t>
            </w:r>
          </w:p>
        </w:tc>
      </w:tr>
      <w:tr w:rsidR="00381996" w:rsidRPr="00D22E56" w14:paraId="0CF7BBDF" w14:textId="77777777" w:rsidTr="00EF2032">
        <w:tc>
          <w:tcPr>
            <w:tcW w:w="560" w:type="dxa"/>
            <w:tcBorders>
              <w:top w:val="single" w:sz="12" w:space="0" w:color="auto"/>
              <w:left w:val="single" w:sz="12" w:space="0" w:color="auto"/>
              <w:bottom w:val="single" w:sz="12" w:space="0" w:color="auto"/>
            </w:tcBorders>
          </w:tcPr>
          <w:p w14:paraId="40C2B720"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3</w:t>
            </w:r>
          </w:p>
        </w:tc>
        <w:tc>
          <w:tcPr>
            <w:tcW w:w="2418" w:type="dxa"/>
            <w:tcBorders>
              <w:top w:val="single" w:sz="12" w:space="0" w:color="auto"/>
              <w:bottom w:val="single" w:sz="12" w:space="0" w:color="auto"/>
            </w:tcBorders>
          </w:tcPr>
          <w:p w14:paraId="08F80CE9" w14:textId="77777777" w:rsidR="00D22E56" w:rsidRPr="00D22E56" w:rsidRDefault="00D22E56" w:rsidP="00EC2FBC">
            <w:pPr>
              <w:rPr>
                <w:rFonts w:cstheme="minorHAnsi"/>
                <w:b/>
                <w:bCs/>
                <w:color w:val="000000" w:themeColor="text1"/>
                <w:sz w:val="22"/>
                <w:szCs w:val="22"/>
                <w:lang w:eastAsia="en-AU"/>
              </w:rPr>
            </w:pPr>
            <w:r w:rsidRPr="00D22E56">
              <w:rPr>
                <w:rFonts w:cstheme="minorHAnsi"/>
                <w:b/>
                <w:bCs/>
                <w:color w:val="000000" w:themeColor="text1"/>
                <w:sz w:val="22"/>
                <w:szCs w:val="22"/>
                <w:lang w:eastAsia="en-AU"/>
              </w:rPr>
              <w:t>Identifying the outcomes</w:t>
            </w:r>
          </w:p>
        </w:tc>
        <w:tc>
          <w:tcPr>
            <w:tcW w:w="7137" w:type="dxa"/>
            <w:tcBorders>
              <w:top w:val="single" w:sz="12" w:space="0" w:color="auto"/>
              <w:bottom w:val="single" w:sz="12" w:space="0" w:color="auto"/>
            </w:tcBorders>
            <w:shd w:val="clear" w:color="auto" w:fill="FBE4D5" w:themeFill="accent2" w:themeFillTint="33"/>
          </w:tcPr>
          <w:p w14:paraId="2F1408A8" w14:textId="6505A6F4" w:rsidR="00D22E56" w:rsidRPr="00381996" w:rsidRDefault="00D22E56" w:rsidP="00EC2FBC">
            <w:pPr>
              <w:numPr>
                <w:ilvl w:val="0"/>
                <w:numId w:val="7"/>
              </w:numPr>
              <w:rPr>
                <w:rFonts w:eastAsia="Times New Roman" w:cstheme="minorHAnsi"/>
                <w:bCs/>
                <w:sz w:val="22"/>
                <w:szCs w:val="22"/>
              </w:rPr>
            </w:pPr>
            <w:r w:rsidRPr="00381996">
              <w:rPr>
                <w:rFonts w:eastAsia="Times New Roman" w:cstheme="minorHAnsi"/>
                <w:bCs/>
                <w:sz w:val="22"/>
                <w:szCs w:val="22"/>
              </w:rPr>
              <w:t>Identifying the outcomes – Activity 2 - explain the activity and then complete the activity as a team</w:t>
            </w:r>
            <w:r w:rsidR="00284D9A">
              <w:rPr>
                <w:rFonts w:eastAsia="Times New Roman" w:cstheme="minorHAnsi"/>
                <w:bCs/>
                <w:sz w:val="22"/>
                <w:szCs w:val="22"/>
              </w:rPr>
              <w:t>.</w:t>
            </w:r>
          </w:p>
          <w:p w14:paraId="2E9CEFD9" w14:textId="77777777" w:rsidR="00D22E56" w:rsidRPr="00D22E56" w:rsidRDefault="00D22E56" w:rsidP="00EC2FBC">
            <w:pPr>
              <w:numPr>
                <w:ilvl w:val="0"/>
                <w:numId w:val="15"/>
              </w:numPr>
              <w:ind w:hanging="373"/>
              <w:rPr>
                <w:rFonts w:eastAsia="Times New Roman" w:cstheme="minorHAnsi"/>
                <w:bCs/>
                <w:sz w:val="22"/>
                <w:szCs w:val="22"/>
              </w:rPr>
            </w:pPr>
            <w:r w:rsidRPr="00D22E56">
              <w:rPr>
                <w:rFonts w:eastAsia="Times New Roman" w:cstheme="minorHAnsi"/>
                <w:bCs/>
                <w:sz w:val="22"/>
                <w:szCs w:val="22"/>
              </w:rPr>
              <w:t>Identify and confirm business, team and individual outcomes to maintain or improve</w:t>
            </w:r>
          </w:p>
          <w:p w14:paraId="55AA1100" w14:textId="77777777" w:rsidR="00D22E56" w:rsidRPr="00D22E56" w:rsidRDefault="00D22E56" w:rsidP="00EC2FBC">
            <w:pPr>
              <w:numPr>
                <w:ilvl w:val="0"/>
                <w:numId w:val="15"/>
              </w:numPr>
              <w:ind w:hanging="373"/>
              <w:rPr>
                <w:rFonts w:eastAsia="Times New Roman" w:cstheme="minorHAnsi"/>
                <w:bCs/>
                <w:sz w:val="22"/>
                <w:szCs w:val="22"/>
              </w:rPr>
            </w:pPr>
            <w:r w:rsidRPr="00D22E56">
              <w:rPr>
                <w:rFonts w:eastAsia="Times New Roman" w:cstheme="minorHAnsi"/>
                <w:bCs/>
                <w:sz w:val="22"/>
                <w:szCs w:val="22"/>
              </w:rPr>
              <w:t>Are these the same as 3-6 months ago?</w:t>
            </w:r>
          </w:p>
          <w:p w14:paraId="785B1D8A" w14:textId="77777777" w:rsidR="00D22E56" w:rsidRPr="00D22E56" w:rsidRDefault="00D22E56" w:rsidP="00EC2FBC">
            <w:pPr>
              <w:numPr>
                <w:ilvl w:val="0"/>
                <w:numId w:val="15"/>
              </w:numPr>
              <w:ind w:hanging="373"/>
              <w:rPr>
                <w:rFonts w:eastAsia="Times New Roman" w:cstheme="minorHAnsi"/>
                <w:bCs/>
                <w:sz w:val="22"/>
                <w:szCs w:val="22"/>
              </w:rPr>
            </w:pPr>
            <w:r w:rsidRPr="00D22E56">
              <w:rPr>
                <w:rFonts w:eastAsia="Times New Roman" w:cstheme="minorHAnsi"/>
                <w:bCs/>
                <w:sz w:val="22"/>
                <w:szCs w:val="22"/>
              </w:rPr>
              <w:t>If they’ve evolved, how, and what prompted that?</w:t>
            </w:r>
          </w:p>
          <w:p w14:paraId="5A893097" w14:textId="77777777" w:rsidR="00D22E56" w:rsidRPr="00D22E56" w:rsidRDefault="00D22E56" w:rsidP="00EC2FBC">
            <w:pPr>
              <w:numPr>
                <w:ilvl w:val="0"/>
                <w:numId w:val="15"/>
              </w:numPr>
              <w:ind w:hanging="373"/>
              <w:rPr>
                <w:rFonts w:eastAsia="Times New Roman" w:cstheme="minorHAnsi"/>
                <w:bCs/>
                <w:sz w:val="22"/>
                <w:szCs w:val="22"/>
              </w:rPr>
            </w:pPr>
            <w:r w:rsidRPr="00D22E56">
              <w:rPr>
                <w:rFonts w:eastAsia="Times New Roman" w:cstheme="minorHAnsi"/>
                <w:bCs/>
                <w:sz w:val="22"/>
                <w:szCs w:val="22"/>
              </w:rPr>
              <w:t xml:space="preserve">Has working flexibly impacted business, team and individual outcomes? </w:t>
            </w:r>
          </w:p>
          <w:p w14:paraId="5C19FBA0" w14:textId="5E4D9265" w:rsidR="00D22E56" w:rsidRPr="00D22E56" w:rsidRDefault="00D22E56" w:rsidP="00EC2FBC">
            <w:pPr>
              <w:numPr>
                <w:ilvl w:val="0"/>
                <w:numId w:val="15"/>
              </w:numPr>
              <w:ind w:hanging="373"/>
              <w:rPr>
                <w:rFonts w:eastAsia="Times New Roman" w:cstheme="minorHAnsi"/>
                <w:bCs/>
                <w:sz w:val="22"/>
                <w:szCs w:val="22"/>
              </w:rPr>
            </w:pPr>
            <w:r w:rsidRPr="00D22E56">
              <w:rPr>
                <w:rFonts w:eastAsia="Times New Roman" w:cstheme="minorHAnsi"/>
                <w:bCs/>
                <w:sz w:val="22"/>
                <w:szCs w:val="22"/>
              </w:rPr>
              <w:t>Assessment of the impact on business, team and individual outcomes</w:t>
            </w:r>
            <w:r w:rsidR="001143A5">
              <w:rPr>
                <w:rFonts w:eastAsia="Times New Roman" w:cstheme="minorHAnsi"/>
                <w:bCs/>
                <w:sz w:val="22"/>
                <w:szCs w:val="22"/>
              </w:rPr>
              <w:t>.</w:t>
            </w:r>
          </w:p>
          <w:p w14:paraId="6BD7231B" w14:textId="77777777" w:rsidR="00D22E56" w:rsidRPr="00D22E56" w:rsidRDefault="00D22E56" w:rsidP="00EC2FBC">
            <w:pPr>
              <w:numPr>
                <w:ilvl w:val="0"/>
                <w:numId w:val="15"/>
              </w:numPr>
              <w:ind w:hanging="373"/>
              <w:rPr>
                <w:rFonts w:eastAsia="Times New Roman" w:cstheme="minorHAnsi"/>
                <w:bCs/>
                <w:sz w:val="22"/>
                <w:szCs w:val="22"/>
              </w:rPr>
            </w:pPr>
            <w:r w:rsidRPr="00D22E56">
              <w:rPr>
                <w:rFonts w:eastAsia="Times New Roman" w:cstheme="minorHAnsi"/>
                <w:bCs/>
                <w:sz w:val="22"/>
                <w:szCs w:val="22"/>
              </w:rPr>
              <w:t>Confirm the business, team and individual outcomes we’re now working towards. Have they changed at all?</w:t>
            </w:r>
          </w:p>
        </w:tc>
        <w:tc>
          <w:tcPr>
            <w:tcW w:w="2218" w:type="dxa"/>
            <w:tcBorders>
              <w:top w:val="single" w:sz="12" w:space="0" w:color="auto"/>
              <w:bottom w:val="single" w:sz="12" w:space="0" w:color="auto"/>
            </w:tcBorders>
            <w:shd w:val="clear" w:color="auto" w:fill="FBE4D5" w:themeFill="accent2" w:themeFillTint="33"/>
          </w:tcPr>
          <w:p w14:paraId="376AB7EC" w14:textId="77777777" w:rsidR="00D22E56" w:rsidRPr="00D22E56" w:rsidRDefault="00D22E56" w:rsidP="00EC2FBC">
            <w:pPr>
              <w:rPr>
                <w:rFonts w:cstheme="minorHAnsi"/>
                <w:bCs/>
                <w:color w:val="000000" w:themeColor="text1"/>
                <w:sz w:val="22"/>
                <w:szCs w:val="22"/>
              </w:rPr>
            </w:pPr>
            <w:r w:rsidRPr="00D22E56">
              <w:rPr>
                <w:rFonts w:cstheme="minorHAnsi"/>
                <w:bCs/>
                <w:color w:val="000000" w:themeColor="text1"/>
                <w:sz w:val="22"/>
                <w:szCs w:val="22"/>
              </w:rPr>
              <w:t xml:space="preserve">Manager led - Prompting questions/facilitated discussion. </w:t>
            </w:r>
          </w:p>
          <w:p w14:paraId="141EAEFB" w14:textId="77777777" w:rsidR="00D22E56" w:rsidRPr="00D22E56" w:rsidRDefault="00D22E56" w:rsidP="00EC2FBC">
            <w:pPr>
              <w:rPr>
                <w:rFonts w:eastAsia="Times New Roman" w:cstheme="minorHAnsi"/>
                <w:bCs/>
                <w:color w:val="000000" w:themeColor="text1"/>
                <w:sz w:val="22"/>
                <w:szCs w:val="22"/>
              </w:rPr>
            </w:pPr>
            <w:r w:rsidRPr="00D22E56">
              <w:rPr>
                <w:rFonts w:cstheme="minorHAnsi"/>
                <w:bCs/>
                <w:color w:val="000000" w:themeColor="text1"/>
                <w:sz w:val="22"/>
                <w:szCs w:val="22"/>
              </w:rPr>
              <w:t>Team activity (break into small groups if needed/depending on size of team)</w:t>
            </w:r>
          </w:p>
        </w:tc>
        <w:tc>
          <w:tcPr>
            <w:tcW w:w="1134" w:type="dxa"/>
            <w:tcBorders>
              <w:top w:val="single" w:sz="12" w:space="0" w:color="auto"/>
              <w:bottom w:val="single" w:sz="12" w:space="0" w:color="auto"/>
            </w:tcBorders>
            <w:shd w:val="clear" w:color="auto" w:fill="FBE4D5" w:themeFill="accent2" w:themeFillTint="33"/>
          </w:tcPr>
          <w:p w14:paraId="782B8947"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Activity 2</w:t>
            </w:r>
          </w:p>
        </w:tc>
        <w:tc>
          <w:tcPr>
            <w:tcW w:w="870" w:type="dxa"/>
            <w:tcBorders>
              <w:top w:val="single" w:sz="12" w:space="0" w:color="auto"/>
              <w:bottom w:val="single" w:sz="12" w:space="0" w:color="auto"/>
            </w:tcBorders>
            <w:shd w:val="clear" w:color="auto" w:fill="FBE4D5" w:themeFill="accent2" w:themeFillTint="33"/>
          </w:tcPr>
          <w:p w14:paraId="393E6E8A" w14:textId="4FADEC20"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1</w:t>
            </w:r>
            <w:r w:rsidR="00442E82">
              <w:rPr>
                <w:rFonts w:eastAsia="Times New Roman" w:cstheme="minorHAnsi"/>
                <w:bCs/>
                <w:sz w:val="22"/>
                <w:szCs w:val="22"/>
              </w:rPr>
              <w:t>0</w:t>
            </w:r>
          </w:p>
        </w:tc>
        <w:tc>
          <w:tcPr>
            <w:tcW w:w="831" w:type="dxa"/>
            <w:tcBorders>
              <w:top w:val="single" w:sz="12" w:space="0" w:color="auto"/>
              <w:bottom w:val="single" w:sz="12" w:space="0" w:color="auto"/>
              <w:right w:val="single" w:sz="12" w:space="0" w:color="auto"/>
            </w:tcBorders>
            <w:shd w:val="clear" w:color="auto" w:fill="FBE4D5" w:themeFill="accent2" w:themeFillTint="33"/>
          </w:tcPr>
          <w:p w14:paraId="2B2386D1" w14:textId="13EF057C" w:rsidR="00D22E56" w:rsidRPr="00D22E56" w:rsidRDefault="00EF2032" w:rsidP="00EC2FBC">
            <w:pPr>
              <w:rPr>
                <w:rFonts w:eastAsia="Times New Roman" w:cstheme="minorHAnsi"/>
                <w:bCs/>
                <w:sz w:val="22"/>
                <w:szCs w:val="22"/>
              </w:rPr>
            </w:pPr>
            <w:r>
              <w:rPr>
                <w:rFonts w:eastAsia="Times New Roman" w:cstheme="minorHAnsi"/>
                <w:bCs/>
                <w:sz w:val="22"/>
                <w:szCs w:val="22"/>
              </w:rPr>
              <w:t xml:space="preserve">15 </w:t>
            </w:r>
            <w:r w:rsidR="00D22E56" w:rsidRPr="00D22E56">
              <w:rPr>
                <w:rFonts w:eastAsia="Times New Roman" w:cstheme="minorHAnsi"/>
                <w:bCs/>
                <w:sz w:val="22"/>
                <w:szCs w:val="22"/>
              </w:rPr>
              <w:t>mins</w:t>
            </w:r>
          </w:p>
        </w:tc>
      </w:tr>
      <w:tr w:rsidR="00381996" w:rsidRPr="00D22E56" w14:paraId="10D06CA8" w14:textId="77777777" w:rsidTr="0011080C">
        <w:tc>
          <w:tcPr>
            <w:tcW w:w="560" w:type="dxa"/>
            <w:tcBorders>
              <w:top w:val="single" w:sz="12" w:space="0" w:color="auto"/>
              <w:left w:val="single" w:sz="12" w:space="0" w:color="auto"/>
              <w:bottom w:val="single" w:sz="2" w:space="0" w:color="auto"/>
            </w:tcBorders>
          </w:tcPr>
          <w:p w14:paraId="16EF197B"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lastRenderedPageBreak/>
              <w:t>4</w:t>
            </w:r>
          </w:p>
        </w:tc>
        <w:tc>
          <w:tcPr>
            <w:tcW w:w="2418" w:type="dxa"/>
            <w:tcBorders>
              <w:top w:val="single" w:sz="12" w:space="0" w:color="auto"/>
              <w:bottom w:val="single" w:sz="2" w:space="0" w:color="auto"/>
            </w:tcBorders>
          </w:tcPr>
          <w:p w14:paraId="6DB13163" w14:textId="77777777" w:rsidR="00D22E56" w:rsidRPr="00D22E56" w:rsidRDefault="00D22E56" w:rsidP="00EC2FBC">
            <w:pPr>
              <w:rPr>
                <w:rFonts w:cstheme="minorHAnsi"/>
                <w:b/>
                <w:bCs/>
                <w:color w:val="000000" w:themeColor="text1"/>
                <w:sz w:val="22"/>
                <w:szCs w:val="22"/>
                <w:lang w:eastAsia="en-AU"/>
              </w:rPr>
            </w:pPr>
            <w:r w:rsidRPr="00D22E56">
              <w:rPr>
                <w:rFonts w:cstheme="minorHAnsi"/>
                <w:b/>
                <w:bCs/>
                <w:color w:val="000000" w:themeColor="text1"/>
                <w:sz w:val="22"/>
                <w:szCs w:val="22"/>
                <w:lang w:eastAsia="en-AU"/>
              </w:rPr>
              <w:t xml:space="preserve">Ways of working </w:t>
            </w:r>
          </w:p>
          <w:p w14:paraId="41C09B86" w14:textId="77777777" w:rsidR="00D22E56" w:rsidRPr="00D22E56" w:rsidRDefault="00D22E56" w:rsidP="00EC2FBC">
            <w:pPr>
              <w:contextualSpacing/>
              <w:rPr>
                <w:rFonts w:cstheme="minorHAnsi"/>
                <w:color w:val="000000" w:themeColor="text1"/>
                <w:sz w:val="22"/>
                <w:szCs w:val="22"/>
              </w:rPr>
            </w:pPr>
            <w:r w:rsidRPr="00D22E56">
              <w:rPr>
                <w:rFonts w:cstheme="minorHAnsi"/>
                <w:color w:val="000000" w:themeColor="text1"/>
                <w:sz w:val="22"/>
                <w:szCs w:val="22"/>
              </w:rPr>
              <w:t>Discuss experiences of how you worked over this period</w:t>
            </w:r>
          </w:p>
          <w:p w14:paraId="151B4790" w14:textId="77777777" w:rsidR="00D22E56" w:rsidRPr="00D22E56" w:rsidRDefault="00D22E56" w:rsidP="00EC2FBC">
            <w:pPr>
              <w:contextualSpacing/>
              <w:rPr>
                <w:rFonts w:cstheme="minorHAnsi"/>
                <w:color w:val="000000" w:themeColor="text1"/>
                <w:sz w:val="22"/>
                <w:szCs w:val="22"/>
              </w:rPr>
            </w:pPr>
          </w:p>
          <w:p w14:paraId="529517A8" w14:textId="77777777" w:rsidR="00D22E56" w:rsidRPr="00D22E56" w:rsidRDefault="00D22E56" w:rsidP="00EC2FBC">
            <w:pPr>
              <w:contextualSpacing/>
              <w:rPr>
                <w:rFonts w:cstheme="minorHAnsi"/>
                <w:color w:val="000000" w:themeColor="text1"/>
                <w:sz w:val="22"/>
                <w:szCs w:val="22"/>
              </w:rPr>
            </w:pPr>
            <w:r w:rsidRPr="00D22E56">
              <w:rPr>
                <w:rFonts w:cstheme="minorHAnsi"/>
                <w:color w:val="000000" w:themeColor="text1"/>
                <w:sz w:val="22"/>
                <w:szCs w:val="22"/>
              </w:rPr>
              <w:t xml:space="preserve">What worked? What didn’t? </w:t>
            </w:r>
          </w:p>
          <w:p w14:paraId="3CB978A6" w14:textId="77777777" w:rsidR="00D22E56" w:rsidRPr="00D22E56" w:rsidRDefault="00D22E56" w:rsidP="00EC2FBC">
            <w:pPr>
              <w:contextualSpacing/>
              <w:rPr>
                <w:rFonts w:cstheme="minorHAnsi"/>
                <w:color w:val="000000" w:themeColor="text1"/>
                <w:sz w:val="22"/>
                <w:szCs w:val="22"/>
              </w:rPr>
            </w:pPr>
          </w:p>
          <w:p w14:paraId="3256525F" w14:textId="77777777" w:rsidR="00D22E56" w:rsidRPr="00D22E56" w:rsidRDefault="00D22E56" w:rsidP="00EC2FBC">
            <w:pPr>
              <w:contextualSpacing/>
              <w:rPr>
                <w:rFonts w:cstheme="minorHAnsi"/>
                <w:color w:val="000000" w:themeColor="text1"/>
                <w:sz w:val="22"/>
                <w:szCs w:val="22"/>
              </w:rPr>
            </w:pPr>
            <w:r w:rsidRPr="00D22E56">
              <w:rPr>
                <w:rFonts w:cstheme="minorHAnsi"/>
                <w:color w:val="000000" w:themeColor="text1"/>
                <w:sz w:val="22"/>
                <w:szCs w:val="22"/>
              </w:rPr>
              <w:t>Are there opportunities for role or work re-design that need to be carried forward?</w:t>
            </w:r>
          </w:p>
        </w:tc>
        <w:tc>
          <w:tcPr>
            <w:tcW w:w="7137" w:type="dxa"/>
            <w:tcBorders>
              <w:top w:val="single" w:sz="12" w:space="0" w:color="auto"/>
              <w:bottom w:val="single" w:sz="2" w:space="0" w:color="auto"/>
            </w:tcBorders>
            <w:shd w:val="clear" w:color="auto" w:fill="FBE4D5" w:themeFill="accent2" w:themeFillTint="33"/>
          </w:tcPr>
          <w:p w14:paraId="34A2C6BA" w14:textId="5BD0255C" w:rsidR="00D22E56" w:rsidRPr="00381996" w:rsidRDefault="00D22E56" w:rsidP="00EC2FBC">
            <w:pPr>
              <w:numPr>
                <w:ilvl w:val="0"/>
                <w:numId w:val="2"/>
              </w:numPr>
              <w:rPr>
                <w:rFonts w:eastAsia="Times New Roman" w:cstheme="minorHAnsi"/>
                <w:color w:val="000000"/>
                <w:sz w:val="22"/>
                <w:szCs w:val="22"/>
                <w:lang w:eastAsia="en-AU"/>
              </w:rPr>
            </w:pPr>
            <w:r w:rsidRPr="00381996">
              <w:rPr>
                <w:rFonts w:eastAsia="Times New Roman" w:cstheme="minorHAnsi"/>
                <w:color w:val="000000"/>
                <w:sz w:val="22"/>
                <w:szCs w:val="22"/>
                <w:lang w:eastAsia="en-AU"/>
              </w:rPr>
              <w:t xml:space="preserve">How have you worked over the period of COVID-19 restrictions? – Activity 3 - </w:t>
            </w:r>
            <w:r w:rsidRPr="00381996">
              <w:rPr>
                <w:rFonts w:eastAsia="Times New Roman" w:cstheme="minorHAnsi"/>
                <w:sz w:val="22"/>
                <w:szCs w:val="22"/>
              </w:rPr>
              <w:t>explain the activity and the</w:t>
            </w:r>
            <w:r w:rsidR="00497916">
              <w:rPr>
                <w:rFonts w:eastAsia="Times New Roman" w:cstheme="minorHAnsi"/>
                <w:sz w:val="22"/>
                <w:szCs w:val="22"/>
              </w:rPr>
              <w:t>n</w:t>
            </w:r>
            <w:r w:rsidRPr="00381996">
              <w:rPr>
                <w:rFonts w:eastAsia="Times New Roman" w:cstheme="minorHAnsi"/>
                <w:sz w:val="22"/>
                <w:szCs w:val="22"/>
              </w:rPr>
              <w:t xml:space="preserve"> complete the activity as a team. This can be completed using the learning loop or table</w:t>
            </w:r>
            <w:r w:rsidR="00FD6705">
              <w:rPr>
                <w:rFonts w:eastAsia="Times New Roman" w:cstheme="minorHAnsi"/>
                <w:sz w:val="22"/>
                <w:szCs w:val="22"/>
              </w:rPr>
              <w:t>, depending how comfortable your team is with which format</w:t>
            </w:r>
            <w:r w:rsidRPr="00381996">
              <w:rPr>
                <w:rFonts w:eastAsia="Times New Roman" w:cstheme="minorHAnsi"/>
                <w:sz w:val="22"/>
                <w:szCs w:val="22"/>
              </w:rPr>
              <w:t xml:space="preserve"> – both are provided.</w:t>
            </w:r>
          </w:p>
          <w:p w14:paraId="63AE9A98"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Consider the flexibility possible in this context.</w:t>
            </w:r>
          </w:p>
          <w:p w14:paraId="3C6DAEEE"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 xml:space="preserve">Reflect on how we’ve worked as a team over the past few months, and things to consolidate/resolve. </w:t>
            </w:r>
          </w:p>
          <w:p w14:paraId="56DCC803"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Use the COVID-19 Learning Loop as discussion piece/ to start and guide discussions.</w:t>
            </w:r>
          </w:p>
          <w:p w14:paraId="6EF1F5FA"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When things worked well, why did they?</w:t>
            </w:r>
          </w:p>
          <w:p w14:paraId="53765E52"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 xml:space="preserve">When things did not go so well, why was that? </w:t>
            </w:r>
          </w:p>
          <w:p w14:paraId="7F0D5C35"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cstheme="minorHAnsi"/>
                <w:color w:val="000000" w:themeColor="text1"/>
                <w:sz w:val="22"/>
                <w:szCs w:val="22"/>
                <w:lang w:eastAsia="en-AU"/>
              </w:rPr>
              <w:t>What do you want to maintain? What gains to consolidate, what problems to solve/support?</w:t>
            </w:r>
          </w:p>
          <w:p w14:paraId="3E975716"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Crafting a different approach to flexibility.</w:t>
            </w:r>
          </w:p>
          <w:p w14:paraId="4EF4CE51"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Wellbeing – prioritising mental and physical safety?</w:t>
            </w:r>
          </w:p>
          <w:p w14:paraId="209BE5C6"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Change – leading through uncertainty, new practices emerging?</w:t>
            </w:r>
          </w:p>
          <w:p w14:paraId="17CAA96F"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What were the challenges/barriers/dilemmas you faced?</w:t>
            </w:r>
          </w:p>
          <w:p w14:paraId="54D2CC42"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What have been the advantages of the changes?</w:t>
            </w:r>
          </w:p>
          <w:p w14:paraId="35F2DE03"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If you want to return to the office why? Is it because you feel like you have to vs makes you more effective?</w:t>
            </w:r>
          </w:p>
          <w:p w14:paraId="413BF15B"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What do you do in the office that is different?</w:t>
            </w:r>
          </w:p>
          <w:p w14:paraId="33A708DA"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What do we need to make us effective?</w:t>
            </w:r>
          </w:p>
          <w:p w14:paraId="1A91BA42" w14:textId="03268D5E" w:rsidR="00D22E56" w:rsidRPr="00381996" w:rsidRDefault="00D22E56" w:rsidP="00381996">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If working remotely, how do you make it ‘work’ when you have new team members?</w:t>
            </w:r>
          </w:p>
        </w:tc>
        <w:tc>
          <w:tcPr>
            <w:tcW w:w="2218" w:type="dxa"/>
            <w:tcBorders>
              <w:top w:val="single" w:sz="12" w:space="0" w:color="auto"/>
              <w:bottom w:val="single" w:sz="2" w:space="0" w:color="auto"/>
            </w:tcBorders>
            <w:shd w:val="clear" w:color="auto" w:fill="FBE4D5" w:themeFill="accent2" w:themeFillTint="33"/>
          </w:tcPr>
          <w:p w14:paraId="63A3264E" w14:textId="77777777" w:rsidR="00D22E56" w:rsidRPr="00D22E56" w:rsidRDefault="00D22E56" w:rsidP="00EC2FBC">
            <w:pPr>
              <w:rPr>
                <w:rFonts w:cstheme="minorHAnsi"/>
                <w:bCs/>
                <w:color w:val="000000" w:themeColor="text1"/>
                <w:sz w:val="22"/>
                <w:szCs w:val="22"/>
              </w:rPr>
            </w:pPr>
            <w:r w:rsidRPr="00D22E56">
              <w:rPr>
                <w:rFonts w:cstheme="minorHAnsi"/>
                <w:bCs/>
                <w:color w:val="000000" w:themeColor="text1"/>
                <w:sz w:val="22"/>
                <w:szCs w:val="22"/>
              </w:rPr>
              <w:t xml:space="preserve">Manager led - Prompting questions/facilitated discussion. </w:t>
            </w:r>
          </w:p>
          <w:p w14:paraId="72EF2325" w14:textId="497FAAE2" w:rsidR="00D22E56" w:rsidRPr="00D22E56" w:rsidRDefault="00D22E56" w:rsidP="00EC2FBC">
            <w:pPr>
              <w:rPr>
                <w:rFonts w:eastAsia="Times New Roman" w:cstheme="minorHAnsi"/>
                <w:bCs/>
                <w:color w:val="000000" w:themeColor="text1"/>
                <w:sz w:val="22"/>
                <w:szCs w:val="22"/>
              </w:rPr>
            </w:pPr>
            <w:r w:rsidRPr="00D22E56">
              <w:rPr>
                <w:rFonts w:cstheme="minorHAnsi"/>
                <w:bCs/>
                <w:color w:val="000000" w:themeColor="text1"/>
                <w:sz w:val="22"/>
                <w:szCs w:val="22"/>
              </w:rPr>
              <w:t>Team activity (break into small groups if needed/depending on size of team</w:t>
            </w:r>
            <w:r w:rsidR="00381996">
              <w:rPr>
                <w:rFonts w:cstheme="minorHAnsi"/>
                <w:bCs/>
                <w:color w:val="000000" w:themeColor="text1"/>
                <w:sz w:val="22"/>
                <w:szCs w:val="22"/>
              </w:rPr>
              <w:t>)</w:t>
            </w:r>
          </w:p>
          <w:p w14:paraId="1929052C" w14:textId="77777777" w:rsidR="00D22E56" w:rsidRPr="00D22E56" w:rsidRDefault="00D22E56" w:rsidP="00EC2FBC">
            <w:pPr>
              <w:rPr>
                <w:rFonts w:eastAsia="Times New Roman" w:cstheme="minorHAnsi"/>
                <w:bCs/>
                <w:color w:val="000000" w:themeColor="text1"/>
                <w:sz w:val="22"/>
                <w:szCs w:val="22"/>
              </w:rPr>
            </w:pPr>
          </w:p>
        </w:tc>
        <w:tc>
          <w:tcPr>
            <w:tcW w:w="1134" w:type="dxa"/>
            <w:tcBorders>
              <w:top w:val="single" w:sz="12" w:space="0" w:color="auto"/>
              <w:bottom w:val="single" w:sz="2" w:space="0" w:color="auto"/>
            </w:tcBorders>
            <w:shd w:val="clear" w:color="auto" w:fill="FBE4D5" w:themeFill="accent2" w:themeFillTint="33"/>
          </w:tcPr>
          <w:p w14:paraId="55B838DB"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Activity 3</w:t>
            </w:r>
          </w:p>
          <w:p w14:paraId="176A1B87" w14:textId="77777777" w:rsidR="00D22E56" w:rsidRPr="00D22E56" w:rsidRDefault="00D22E56" w:rsidP="00EC2FBC">
            <w:pPr>
              <w:rPr>
                <w:rFonts w:eastAsia="Times New Roman" w:cstheme="minorHAnsi"/>
                <w:bCs/>
                <w:sz w:val="22"/>
                <w:szCs w:val="22"/>
              </w:rPr>
            </w:pPr>
          </w:p>
          <w:p w14:paraId="5CAEC815" w14:textId="77777777" w:rsidR="00D22E56" w:rsidRPr="00D22E56" w:rsidRDefault="00D22E56" w:rsidP="00EC2FBC">
            <w:pPr>
              <w:rPr>
                <w:rFonts w:eastAsia="Times New Roman" w:cstheme="minorHAnsi"/>
                <w:bCs/>
                <w:sz w:val="22"/>
                <w:szCs w:val="22"/>
              </w:rPr>
            </w:pPr>
          </w:p>
          <w:p w14:paraId="383EB6C1" w14:textId="77777777" w:rsidR="00D22E56" w:rsidRPr="00D22E56" w:rsidRDefault="00D22E56" w:rsidP="00EC2FBC">
            <w:pPr>
              <w:rPr>
                <w:rFonts w:eastAsia="Times New Roman" w:cstheme="minorHAnsi"/>
                <w:bCs/>
                <w:sz w:val="22"/>
                <w:szCs w:val="22"/>
              </w:rPr>
            </w:pPr>
          </w:p>
          <w:p w14:paraId="58F5DDE2" w14:textId="77777777" w:rsidR="00D22E56" w:rsidRPr="00D22E56" w:rsidRDefault="00D22E56" w:rsidP="00EC2FBC">
            <w:pPr>
              <w:rPr>
                <w:rFonts w:eastAsia="Times New Roman" w:cstheme="minorHAnsi"/>
                <w:bCs/>
                <w:sz w:val="22"/>
                <w:szCs w:val="22"/>
              </w:rPr>
            </w:pPr>
          </w:p>
          <w:p w14:paraId="6B4E03C9" w14:textId="77777777" w:rsidR="00D22E56" w:rsidRPr="00D22E56" w:rsidRDefault="00D22E56" w:rsidP="00EC2FBC">
            <w:pPr>
              <w:rPr>
                <w:rFonts w:eastAsia="Times New Roman" w:cstheme="minorHAnsi"/>
                <w:bCs/>
                <w:sz w:val="22"/>
                <w:szCs w:val="22"/>
              </w:rPr>
            </w:pPr>
          </w:p>
          <w:p w14:paraId="2AF42A4F" w14:textId="77777777" w:rsidR="00D22E56" w:rsidRPr="00D22E56" w:rsidRDefault="00D22E56" w:rsidP="00EC2FBC">
            <w:pPr>
              <w:rPr>
                <w:rFonts w:eastAsia="Times New Roman" w:cstheme="minorHAnsi"/>
                <w:bCs/>
                <w:sz w:val="22"/>
                <w:szCs w:val="22"/>
              </w:rPr>
            </w:pPr>
          </w:p>
          <w:p w14:paraId="7407EEF0" w14:textId="77777777" w:rsidR="00D22E56" w:rsidRPr="00D22E56" w:rsidRDefault="00D22E56" w:rsidP="00EC2FBC">
            <w:pPr>
              <w:rPr>
                <w:rFonts w:eastAsia="Times New Roman" w:cstheme="minorHAnsi"/>
                <w:bCs/>
                <w:sz w:val="22"/>
                <w:szCs w:val="22"/>
              </w:rPr>
            </w:pPr>
          </w:p>
          <w:p w14:paraId="6F667002" w14:textId="77777777" w:rsidR="00D22E56" w:rsidRPr="00D22E56" w:rsidRDefault="00D22E56" w:rsidP="00EC2FBC">
            <w:pPr>
              <w:rPr>
                <w:rFonts w:eastAsia="Times New Roman" w:cstheme="minorHAnsi"/>
                <w:bCs/>
                <w:sz w:val="22"/>
                <w:szCs w:val="22"/>
              </w:rPr>
            </w:pPr>
          </w:p>
          <w:p w14:paraId="47E402A0" w14:textId="77777777" w:rsidR="00D22E56" w:rsidRPr="00D22E56" w:rsidRDefault="00D22E56" w:rsidP="00EC2FBC">
            <w:pPr>
              <w:rPr>
                <w:rFonts w:eastAsia="Times New Roman" w:cstheme="minorHAnsi"/>
                <w:bCs/>
                <w:sz w:val="22"/>
                <w:szCs w:val="22"/>
              </w:rPr>
            </w:pPr>
          </w:p>
        </w:tc>
        <w:tc>
          <w:tcPr>
            <w:tcW w:w="870" w:type="dxa"/>
            <w:tcBorders>
              <w:top w:val="single" w:sz="12" w:space="0" w:color="auto"/>
              <w:bottom w:val="single" w:sz="2" w:space="0" w:color="auto"/>
            </w:tcBorders>
            <w:shd w:val="clear" w:color="auto" w:fill="FBE4D5" w:themeFill="accent2" w:themeFillTint="33"/>
          </w:tcPr>
          <w:p w14:paraId="11457E62" w14:textId="7AB52842"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1</w:t>
            </w:r>
            <w:r w:rsidR="00442E82">
              <w:rPr>
                <w:rFonts w:eastAsia="Times New Roman" w:cstheme="minorHAnsi"/>
                <w:bCs/>
                <w:sz w:val="22"/>
                <w:szCs w:val="22"/>
              </w:rPr>
              <w:t>1</w:t>
            </w:r>
            <w:r w:rsidRPr="00D22E56">
              <w:rPr>
                <w:rFonts w:eastAsia="Times New Roman" w:cstheme="minorHAnsi"/>
                <w:bCs/>
                <w:sz w:val="22"/>
                <w:szCs w:val="22"/>
              </w:rPr>
              <w:t>, 1</w:t>
            </w:r>
            <w:r w:rsidR="00442E82">
              <w:rPr>
                <w:rFonts w:eastAsia="Times New Roman" w:cstheme="minorHAnsi"/>
                <w:bCs/>
                <w:sz w:val="22"/>
                <w:szCs w:val="22"/>
              </w:rPr>
              <w:t>2</w:t>
            </w:r>
            <w:r w:rsidRPr="00D22E56">
              <w:rPr>
                <w:rFonts w:eastAsia="Times New Roman" w:cstheme="minorHAnsi"/>
                <w:bCs/>
                <w:sz w:val="22"/>
                <w:szCs w:val="22"/>
              </w:rPr>
              <w:t>, 1</w:t>
            </w:r>
            <w:r w:rsidR="00442E82">
              <w:rPr>
                <w:rFonts w:eastAsia="Times New Roman" w:cstheme="minorHAnsi"/>
                <w:bCs/>
                <w:sz w:val="22"/>
                <w:szCs w:val="22"/>
              </w:rPr>
              <w:t>3</w:t>
            </w:r>
            <w:r w:rsidRPr="00D22E56">
              <w:rPr>
                <w:rFonts w:eastAsia="Times New Roman" w:cstheme="minorHAnsi"/>
                <w:bCs/>
                <w:sz w:val="22"/>
                <w:szCs w:val="22"/>
              </w:rPr>
              <w:t xml:space="preserve"> &amp; 1</w:t>
            </w:r>
            <w:r w:rsidR="00442E82">
              <w:rPr>
                <w:rFonts w:eastAsia="Times New Roman" w:cstheme="minorHAnsi"/>
                <w:bCs/>
                <w:sz w:val="22"/>
                <w:szCs w:val="22"/>
              </w:rPr>
              <w:t>4</w:t>
            </w:r>
          </w:p>
          <w:p w14:paraId="320E294E" w14:textId="77777777" w:rsidR="00D22E56" w:rsidRPr="00D22E56" w:rsidRDefault="00D22E56" w:rsidP="00EC2FBC">
            <w:pPr>
              <w:rPr>
                <w:rFonts w:eastAsia="Times New Roman" w:cstheme="minorHAnsi"/>
                <w:bCs/>
                <w:sz w:val="22"/>
                <w:szCs w:val="22"/>
              </w:rPr>
            </w:pPr>
          </w:p>
          <w:p w14:paraId="6453558C" w14:textId="77777777" w:rsidR="00D22E56" w:rsidRPr="00D22E56" w:rsidRDefault="00D22E56" w:rsidP="00EC2FBC">
            <w:pPr>
              <w:rPr>
                <w:rFonts w:eastAsia="Times New Roman" w:cstheme="minorHAnsi"/>
                <w:bCs/>
                <w:sz w:val="22"/>
                <w:szCs w:val="22"/>
              </w:rPr>
            </w:pPr>
          </w:p>
          <w:p w14:paraId="6C05CF3F" w14:textId="77777777" w:rsidR="00D22E56" w:rsidRPr="00D22E56" w:rsidRDefault="00D22E56" w:rsidP="00EC2FBC">
            <w:pPr>
              <w:rPr>
                <w:rFonts w:eastAsia="Times New Roman" w:cstheme="minorHAnsi"/>
                <w:bCs/>
                <w:sz w:val="22"/>
                <w:szCs w:val="22"/>
              </w:rPr>
            </w:pPr>
          </w:p>
          <w:p w14:paraId="35EC999A" w14:textId="77777777" w:rsidR="00D22E56" w:rsidRPr="00D22E56" w:rsidRDefault="00D22E56" w:rsidP="00EC2FBC">
            <w:pPr>
              <w:rPr>
                <w:rFonts w:eastAsia="Times New Roman" w:cstheme="minorHAnsi"/>
                <w:bCs/>
                <w:sz w:val="22"/>
                <w:szCs w:val="22"/>
              </w:rPr>
            </w:pPr>
          </w:p>
          <w:p w14:paraId="50CD6A35" w14:textId="77777777" w:rsidR="00D22E56" w:rsidRPr="00D22E56" w:rsidRDefault="00D22E56" w:rsidP="00EC2FBC">
            <w:pPr>
              <w:rPr>
                <w:rFonts w:eastAsia="Times New Roman" w:cstheme="minorHAnsi"/>
                <w:bCs/>
                <w:sz w:val="22"/>
                <w:szCs w:val="22"/>
              </w:rPr>
            </w:pPr>
          </w:p>
          <w:p w14:paraId="7370551C" w14:textId="77777777" w:rsidR="00D22E56" w:rsidRPr="00D22E56" w:rsidRDefault="00D22E56" w:rsidP="00EC2FBC">
            <w:pPr>
              <w:rPr>
                <w:rFonts w:eastAsia="Times New Roman" w:cstheme="minorHAnsi"/>
                <w:bCs/>
                <w:sz w:val="22"/>
                <w:szCs w:val="22"/>
              </w:rPr>
            </w:pPr>
          </w:p>
          <w:p w14:paraId="377DF58E" w14:textId="77777777" w:rsidR="00D22E56" w:rsidRPr="00D22E56" w:rsidRDefault="00D22E56" w:rsidP="00EC2FBC">
            <w:pPr>
              <w:rPr>
                <w:rFonts w:eastAsia="Times New Roman" w:cstheme="minorHAnsi"/>
                <w:bCs/>
                <w:sz w:val="22"/>
                <w:szCs w:val="22"/>
              </w:rPr>
            </w:pPr>
          </w:p>
          <w:p w14:paraId="76420F17" w14:textId="77777777" w:rsidR="00D22E56" w:rsidRPr="00D22E56" w:rsidRDefault="00D22E56" w:rsidP="00EC2FBC">
            <w:pPr>
              <w:rPr>
                <w:rFonts w:eastAsia="Times New Roman" w:cstheme="minorHAnsi"/>
                <w:bCs/>
                <w:sz w:val="22"/>
                <w:szCs w:val="22"/>
              </w:rPr>
            </w:pPr>
          </w:p>
          <w:p w14:paraId="5F49E2A2" w14:textId="77777777" w:rsidR="00D22E56" w:rsidRPr="00D22E56" w:rsidRDefault="00D22E56" w:rsidP="00EC2FBC">
            <w:pPr>
              <w:rPr>
                <w:rFonts w:eastAsia="Times New Roman" w:cstheme="minorHAnsi"/>
                <w:bCs/>
                <w:sz w:val="22"/>
                <w:szCs w:val="22"/>
              </w:rPr>
            </w:pPr>
          </w:p>
          <w:p w14:paraId="27FB2CEA" w14:textId="77777777" w:rsidR="00D22E56" w:rsidRPr="00D22E56" w:rsidRDefault="00D22E56" w:rsidP="00EC2FBC">
            <w:pPr>
              <w:rPr>
                <w:rFonts w:eastAsia="Times New Roman" w:cstheme="minorHAnsi"/>
                <w:bCs/>
                <w:sz w:val="22"/>
                <w:szCs w:val="22"/>
              </w:rPr>
            </w:pPr>
          </w:p>
          <w:p w14:paraId="69F6C713" w14:textId="77777777" w:rsidR="00D22E56" w:rsidRPr="00D22E56" w:rsidRDefault="00D22E56" w:rsidP="00EC2FBC">
            <w:pPr>
              <w:rPr>
                <w:rFonts w:eastAsia="Times New Roman" w:cstheme="minorHAnsi"/>
                <w:bCs/>
                <w:sz w:val="22"/>
                <w:szCs w:val="22"/>
              </w:rPr>
            </w:pPr>
          </w:p>
          <w:p w14:paraId="3B401B57" w14:textId="77777777" w:rsidR="00D22E56" w:rsidRPr="00D22E56" w:rsidRDefault="00D22E56" w:rsidP="00EC2FBC">
            <w:pPr>
              <w:rPr>
                <w:rFonts w:eastAsia="Times New Roman" w:cstheme="minorHAnsi"/>
                <w:bCs/>
                <w:sz w:val="22"/>
                <w:szCs w:val="22"/>
              </w:rPr>
            </w:pPr>
          </w:p>
          <w:p w14:paraId="2565A09D" w14:textId="77777777" w:rsidR="00D22E56" w:rsidRPr="00D22E56" w:rsidRDefault="00D22E56" w:rsidP="00EC2FBC">
            <w:pPr>
              <w:rPr>
                <w:rFonts w:eastAsia="Times New Roman" w:cstheme="minorHAnsi"/>
                <w:bCs/>
                <w:sz w:val="22"/>
                <w:szCs w:val="22"/>
              </w:rPr>
            </w:pPr>
          </w:p>
          <w:p w14:paraId="46CF6FDE" w14:textId="77777777" w:rsidR="00D22E56" w:rsidRPr="00D22E56" w:rsidRDefault="00D22E56" w:rsidP="00EC2FBC">
            <w:pPr>
              <w:rPr>
                <w:rFonts w:eastAsia="Times New Roman" w:cstheme="minorHAnsi"/>
                <w:bCs/>
                <w:sz w:val="22"/>
                <w:szCs w:val="22"/>
              </w:rPr>
            </w:pPr>
          </w:p>
          <w:p w14:paraId="3BB1D214" w14:textId="77777777" w:rsidR="00D22E56" w:rsidRPr="00D22E56" w:rsidRDefault="00D22E56" w:rsidP="00EC2FBC">
            <w:pPr>
              <w:rPr>
                <w:rFonts w:eastAsia="Times New Roman" w:cstheme="minorHAnsi"/>
                <w:bCs/>
                <w:sz w:val="22"/>
                <w:szCs w:val="22"/>
              </w:rPr>
            </w:pPr>
          </w:p>
          <w:p w14:paraId="2FD52414" w14:textId="77777777" w:rsidR="00D22E56" w:rsidRPr="00D22E56" w:rsidRDefault="00D22E56" w:rsidP="00EC2FBC">
            <w:pPr>
              <w:rPr>
                <w:rFonts w:eastAsia="Times New Roman" w:cstheme="minorHAnsi"/>
                <w:bCs/>
                <w:sz w:val="22"/>
                <w:szCs w:val="22"/>
              </w:rPr>
            </w:pPr>
          </w:p>
        </w:tc>
        <w:tc>
          <w:tcPr>
            <w:tcW w:w="831" w:type="dxa"/>
            <w:tcBorders>
              <w:top w:val="single" w:sz="12" w:space="0" w:color="auto"/>
              <w:bottom w:val="single" w:sz="2" w:space="0" w:color="auto"/>
              <w:right w:val="single" w:sz="12" w:space="0" w:color="auto"/>
            </w:tcBorders>
            <w:shd w:val="clear" w:color="auto" w:fill="FBE4D5" w:themeFill="accent2" w:themeFillTint="33"/>
          </w:tcPr>
          <w:p w14:paraId="1ED5F2CD"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20 mins</w:t>
            </w:r>
          </w:p>
        </w:tc>
      </w:tr>
      <w:tr w:rsidR="00381996" w:rsidRPr="00D22E56" w14:paraId="4A34DE16" w14:textId="77777777" w:rsidTr="0011080C">
        <w:tc>
          <w:tcPr>
            <w:tcW w:w="560" w:type="dxa"/>
            <w:tcBorders>
              <w:top w:val="single" w:sz="2" w:space="0" w:color="auto"/>
              <w:left w:val="single" w:sz="12" w:space="0" w:color="auto"/>
              <w:bottom w:val="single" w:sz="12" w:space="0" w:color="auto"/>
            </w:tcBorders>
            <w:shd w:val="clear" w:color="auto" w:fill="auto"/>
          </w:tcPr>
          <w:p w14:paraId="26E515C4" w14:textId="77777777" w:rsidR="00D22E56" w:rsidRPr="00D22E56" w:rsidRDefault="00D22E56" w:rsidP="00EC2FBC">
            <w:pPr>
              <w:rPr>
                <w:rFonts w:eastAsia="Times New Roman" w:cstheme="minorHAnsi"/>
                <w:b/>
                <w:sz w:val="22"/>
                <w:szCs w:val="22"/>
              </w:rPr>
            </w:pPr>
          </w:p>
        </w:tc>
        <w:tc>
          <w:tcPr>
            <w:tcW w:w="2418" w:type="dxa"/>
            <w:tcBorders>
              <w:top w:val="single" w:sz="2" w:space="0" w:color="auto"/>
              <w:bottom w:val="single" w:sz="12" w:space="0" w:color="auto"/>
            </w:tcBorders>
            <w:shd w:val="clear" w:color="auto" w:fill="auto"/>
          </w:tcPr>
          <w:p w14:paraId="3D80C48A" w14:textId="77777777" w:rsidR="00D22E56" w:rsidRPr="00D22E56" w:rsidRDefault="00D22E56" w:rsidP="00EC2FBC">
            <w:pPr>
              <w:rPr>
                <w:rFonts w:cstheme="minorHAnsi"/>
                <w:b/>
                <w:bCs/>
                <w:color w:val="000000" w:themeColor="text1"/>
                <w:sz w:val="22"/>
                <w:szCs w:val="22"/>
                <w:lang w:eastAsia="en-AU"/>
              </w:rPr>
            </w:pPr>
          </w:p>
        </w:tc>
        <w:tc>
          <w:tcPr>
            <w:tcW w:w="7137" w:type="dxa"/>
            <w:tcBorders>
              <w:top w:val="single" w:sz="2" w:space="0" w:color="auto"/>
              <w:bottom w:val="single" w:sz="12" w:space="0" w:color="auto"/>
            </w:tcBorders>
            <w:shd w:val="clear" w:color="auto" w:fill="auto"/>
          </w:tcPr>
          <w:p w14:paraId="1000AECA" w14:textId="77777777" w:rsidR="00D22E56" w:rsidRPr="00D22E56" w:rsidRDefault="00D22E56" w:rsidP="00EC2FBC">
            <w:pPr>
              <w:pStyle w:val="ListParagraph"/>
              <w:numPr>
                <w:ilvl w:val="0"/>
                <w:numId w:val="16"/>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Are there opportunities for role or work re-design that should be carried forward?</w:t>
            </w:r>
          </w:p>
          <w:p w14:paraId="053E27E5" w14:textId="77777777"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In reflecting on how you have work and how you want to work in the future it is important to clarify the work implications of needing to adjust hours of participation both at a team and individual level.</w:t>
            </w:r>
          </w:p>
          <w:p w14:paraId="3C8D2B9F" w14:textId="5E72E6E1" w:rsidR="00D22E56" w:rsidRPr="00D22E56" w:rsidRDefault="00D22E56" w:rsidP="00EC2FB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t>Job redesign is an effort where job responsibilities and tasks are reviewed</w:t>
            </w:r>
            <w:r w:rsidR="001143A5">
              <w:rPr>
                <w:rFonts w:eastAsia="Times New Roman" w:cstheme="minorHAnsi"/>
                <w:color w:val="000000"/>
                <w:sz w:val="22"/>
                <w:szCs w:val="22"/>
                <w:lang w:eastAsia="en-AU"/>
              </w:rPr>
              <w:t>.</w:t>
            </w:r>
          </w:p>
          <w:p w14:paraId="419AE30A" w14:textId="72A1FD7D" w:rsidR="00D22E56" w:rsidRPr="0011080C" w:rsidRDefault="00D22E56" w:rsidP="0011080C">
            <w:pPr>
              <w:numPr>
                <w:ilvl w:val="0"/>
                <w:numId w:val="8"/>
              </w:numPr>
              <w:ind w:left="745" w:hanging="426"/>
              <w:rPr>
                <w:rFonts w:eastAsia="Times New Roman" w:cstheme="minorHAnsi"/>
                <w:color w:val="000000"/>
                <w:sz w:val="22"/>
                <w:szCs w:val="22"/>
                <w:lang w:eastAsia="en-AU"/>
              </w:rPr>
            </w:pPr>
            <w:r w:rsidRPr="00D22E56">
              <w:rPr>
                <w:rFonts w:eastAsia="Times New Roman" w:cstheme="minorHAnsi"/>
                <w:color w:val="000000"/>
                <w:sz w:val="22"/>
                <w:szCs w:val="22"/>
                <w:lang w:eastAsia="en-AU"/>
              </w:rPr>
              <w:lastRenderedPageBreak/>
              <w:t>Challenge yourself and your team to identify different ways to plan and arrange the team’s work</w:t>
            </w:r>
            <w:r w:rsidR="0011080C">
              <w:rPr>
                <w:rFonts w:eastAsia="Times New Roman" w:cstheme="minorHAnsi"/>
                <w:color w:val="000000"/>
                <w:sz w:val="22"/>
                <w:szCs w:val="22"/>
                <w:lang w:eastAsia="en-AU"/>
              </w:rPr>
              <w:t xml:space="preserve"> </w:t>
            </w:r>
            <w:r w:rsidRPr="00D22E56">
              <w:rPr>
                <w:rFonts w:eastAsia="Times New Roman" w:cstheme="minorHAnsi"/>
                <w:color w:val="000000"/>
                <w:sz w:val="22"/>
                <w:szCs w:val="22"/>
                <w:lang w:eastAsia="en-AU"/>
              </w:rPr>
              <w:t xml:space="preserve">and question which work is a priority. </w:t>
            </w:r>
          </w:p>
        </w:tc>
        <w:tc>
          <w:tcPr>
            <w:tcW w:w="2218" w:type="dxa"/>
            <w:tcBorders>
              <w:top w:val="single" w:sz="2" w:space="0" w:color="auto"/>
              <w:bottom w:val="single" w:sz="12" w:space="0" w:color="auto"/>
            </w:tcBorders>
            <w:shd w:val="clear" w:color="auto" w:fill="auto"/>
          </w:tcPr>
          <w:p w14:paraId="6E04D6FD" w14:textId="15ECCA10" w:rsidR="00D22E56" w:rsidRPr="00D22E56" w:rsidRDefault="00D22E56" w:rsidP="00EC2FBC">
            <w:pPr>
              <w:rPr>
                <w:rFonts w:cstheme="minorHAnsi"/>
                <w:bCs/>
                <w:color w:val="000000" w:themeColor="text1"/>
                <w:sz w:val="22"/>
                <w:szCs w:val="22"/>
              </w:rPr>
            </w:pPr>
            <w:r w:rsidRPr="00D22E56">
              <w:rPr>
                <w:rFonts w:cstheme="minorHAnsi"/>
                <w:bCs/>
                <w:color w:val="000000" w:themeColor="text1"/>
                <w:sz w:val="22"/>
                <w:szCs w:val="22"/>
              </w:rPr>
              <w:lastRenderedPageBreak/>
              <w:t xml:space="preserve">Manager led </w:t>
            </w:r>
          </w:p>
          <w:p w14:paraId="4AB89861" w14:textId="77777777" w:rsidR="00D22E56" w:rsidRPr="00D22E56" w:rsidRDefault="00D22E56" w:rsidP="00EC2FBC">
            <w:pPr>
              <w:rPr>
                <w:rFonts w:cstheme="minorHAnsi"/>
                <w:bCs/>
                <w:color w:val="000000" w:themeColor="text1"/>
                <w:sz w:val="22"/>
                <w:szCs w:val="22"/>
              </w:rPr>
            </w:pPr>
          </w:p>
        </w:tc>
        <w:tc>
          <w:tcPr>
            <w:tcW w:w="1134" w:type="dxa"/>
            <w:tcBorders>
              <w:top w:val="single" w:sz="2" w:space="0" w:color="auto"/>
              <w:bottom w:val="single" w:sz="12" w:space="0" w:color="auto"/>
            </w:tcBorders>
            <w:shd w:val="clear" w:color="auto" w:fill="auto"/>
          </w:tcPr>
          <w:p w14:paraId="26BA8D71" w14:textId="43E1D669" w:rsidR="00D22E56" w:rsidRPr="00D22E56" w:rsidRDefault="00442E82" w:rsidP="00EC2FBC">
            <w:pPr>
              <w:rPr>
                <w:rFonts w:eastAsia="Times New Roman" w:cstheme="minorHAnsi"/>
                <w:bCs/>
                <w:sz w:val="22"/>
                <w:szCs w:val="22"/>
              </w:rPr>
            </w:pPr>
            <w:r>
              <w:rPr>
                <w:rFonts w:eastAsia="Times New Roman" w:cstheme="minorHAnsi"/>
                <w:bCs/>
                <w:sz w:val="22"/>
                <w:szCs w:val="22"/>
              </w:rPr>
              <w:t>No</w:t>
            </w:r>
          </w:p>
        </w:tc>
        <w:tc>
          <w:tcPr>
            <w:tcW w:w="870" w:type="dxa"/>
            <w:tcBorders>
              <w:top w:val="single" w:sz="2" w:space="0" w:color="auto"/>
              <w:bottom w:val="single" w:sz="12" w:space="0" w:color="auto"/>
            </w:tcBorders>
            <w:shd w:val="clear" w:color="auto" w:fill="auto"/>
          </w:tcPr>
          <w:p w14:paraId="5DD0F779" w14:textId="64329A05"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1</w:t>
            </w:r>
            <w:r w:rsidR="00442E82">
              <w:rPr>
                <w:rFonts w:eastAsia="Times New Roman" w:cstheme="minorHAnsi"/>
                <w:bCs/>
                <w:sz w:val="22"/>
                <w:szCs w:val="22"/>
              </w:rPr>
              <w:t>5</w:t>
            </w:r>
          </w:p>
        </w:tc>
        <w:tc>
          <w:tcPr>
            <w:tcW w:w="831" w:type="dxa"/>
            <w:tcBorders>
              <w:top w:val="single" w:sz="2" w:space="0" w:color="auto"/>
              <w:bottom w:val="single" w:sz="12" w:space="0" w:color="auto"/>
              <w:right w:val="single" w:sz="12" w:space="0" w:color="auto"/>
            </w:tcBorders>
            <w:shd w:val="clear" w:color="auto" w:fill="auto"/>
          </w:tcPr>
          <w:p w14:paraId="34B2CB7A" w14:textId="1E821CFD" w:rsidR="00D22E56" w:rsidRPr="00D22E56" w:rsidRDefault="00B84F9C" w:rsidP="00EC2FBC">
            <w:pPr>
              <w:rPr>
                <w:rFonts w:eastAsia="Times New Roman" w:cstheme="minorHAnsi"/>
                <w:bCs/>
                <w:sz w:val="22"/>
                <w:szCs w:val="22"/>
              </w:rPr>
            </w:pPr>
            <w:r>
              <w:rPr>
                <w:rFonts w:eastAsia="Times New Roman" w:cstheme="minorHAnsi"/>
                <w:bCs/>
                <w:sz w:val="22"/>
                <w:szCs w:val="22"/>
              </w:rPr>
              <w:t>5 mins</w:t>
            </w:r>
          </w:p>
        </w:tc>
      </w:tr>
      <w:tr w:rsidR="00381996" w:rsidRPr="00D22E56" w14:paraId="7AFB8FF7" w14:textId="77777777" w:rsidTr="0011080C">
        <w:tc>
          <w:tcPr>
            <w:tcW w:w="560" w:type="dxa"/>
            <w:vMerge w:val="restart"/>
            <w:tcBorders>
              <w:top w:val="single" w:sz="12" w:space="0" w:color="auto"/>
              <w:left w:val="single" w:sz="12" w:space="0" w:color="auto"/>
            </w:tcBorders>
          </w:tcPr>
          <w:p w14:paraId="6938D8DE" w14:textId="77777777" w:rsidR="00381996" w:rsidRPr="00D22E56" w:rsidRDefault="00381996" w:rsidP="00EC2FBC">
            <w:pPr>
              <w:rPr>
                <w:rFonts w:eastAsia="Times New Roman" w:cstheme="minorHAnsi"/>
                <w:b/>
                <w:sz w:val="22"/>
                <w:szCs w:val="22"/>
              </w:rPr>
            </w:pPr>
            <w:r w:rsidRPr="00D22E56">
              <w:rPr>
                <w:rFonts w:eastAsia="Times New Roman" w:cstheme="minorHAnsi"/>
                <w:b/>
                <w:sz w:val="22"/>
                <w:szCs w:val="22"/>
              </w:rPr>
              <w:t>5</w:t>
            </w:r>
          </w:p>
        </w:tc>
        <w:tc>
          <w:tcPr>
            <w:tcW w:w="2418" w:type="dxa"/>
            <w:vMerge w:val="restart"/>
            <w:tcBorders>
              <w:top w:val="single" w:sz="12" w:space="0" w:color="auto"/>
            </w:tcBorders>
          </w:tcPr>
          <w:p w14:paraId="44E4A58C" w14:textId="77777777" w:rsidR="00381996" w:rsidRPr="00D22E56" w:rsidRDefault="00381996" w:rsidP="00EC2FBC">
            <w:pPr>
              <w:rPr>
                <w:rFonts w:cstheme="minorHAnsi"/>
                <w:b/>
                <w:bCs/>
                <w:color w:val="000000" w:themeColor="text1"/>
                <w:sz w:val="22"/>
                <w:szCs w:val="22"/>
                <w:lang w:eastAsia="en-AU"/>
              </w:rPr>
            </w:pPr>
            <w:r w:rsidRPr="00D22E56">
              <w:rPr>
                <w:rFonts w:cstheme="minorHAnsi"/>
                <w:b/>
                <w:bCs/>
                <w:color w:val="000000" w:themeColor="text1"/>
                <w:sz w:val="22"/>
                <w:szCs w:val="22"/>
                <w:lang w:eastAsia="en-AU"/>
              </w:rPr>
              <w:t>Future flex</w:t>
            </w:r>
          </w:p>
          <w:p w14:paraId="12AFD117" w14:textId="3BE5512E" w:rsidR="00381996" w:rsidRPr="00D22E56" w:rsidRDefault="00381996" w:rsidP="00EC2FBC">
            <w:pPr>
              <w:contextualSpacing/>
              <w:rPr>
                <w:rFonts w:cstheme="minorHAnsi"/>
                <w:color w:val="000000" w:themeColor="text1"/>
                <w:sz w:val="22"/>
                <w:szCs w:val="22"/>
                <w:lang w:eastAsia="en-AU"/>
              </w:rPr>
            </w:pPr>
            <w:r w:rsidRPr="00D22E56">
              <w:rPr>
                <w:rFonts w:cstheme="minorHAnsi"/>
                <w:color w:val="000000" w:themeColor="text1"/>
                <w:sz w:val="22"/>
                <w:szCs w:val="22"/>
                <w:lang w:eastAsia="en-AU"/>
              </w:rPr>
              <w:t>In that context, what kind of flexibility do you want to continue/start/modify/</w:t>
            </w:r>
            <w:r w:rsidR="00A56CAD">
              <w:rPr>
                <w:rFonts w:cstheme="minorHAnsi"/>
                <w:color w:val="000000" w:themeColor="text1"/>
                <w:sz w:val="22"/>
                <w:szCs w:val="22"/>
                <w:lang w:eastAsia="en-AU"/>
              </w:rPr>
              <w:t xml:space="preserve"> </w:t>
            </w:r>
            <w:r w:rsidRPr="00D22E56">
              <w:rPr>
                <w:rFonts w:cstheme="minorHAnsi"/>
                <w:color w:val="000000" w:themeColor="text1"/>
                <w:sz w:val="22"/>
                <w:szCs w:val="22"/>
                <w:lang w:eastAsia="en-AU"/>
              </w:rPr>
              <w:t>change</w:t>
            </w:r>
          </w:p>
          <w:p w14:paraId="7DF5220A" w14:textId="77777777" w:rsidR="00381996" w:rsidRPr="00D22E56" w:rsidRDefault="00381996" w:rsidP="00EC2FBC">
            <w:pPr>
              <w:contextualSpacing/>
              <w:rPr>
                <w:rFonts w:cstheme="minorHAnsi"/>
                <w:b/>
                <w:bCs/>
                <w:color w:val="000000" w:themeColor="text1"/>
                <w:sz w:val="22"/>
                <w:szCs w:val="22"/>
                <w:lang w:eastAsia="en-AU"/>
              </w:rPr>
            </w:pPr>
          </w:p>
          <w:p w14:paraId="4027CCCC" w14:textId="77777777" w:rsidR="00381996" w:rsidRPr="00D22E56" w:rsidRDefault="00381996" w:rsidP="00EC2FBC">
            <w:pPr>
              <w:contextualSpacing/>
              <w:rPr>
                <w:rFonts w:cstheme="minorHAnsi"/>
                <w:b/>
                <w:bCs/>
                <w:color w:val="000000" w:themeColor="text1"/>
                <w:sz w:val="22"/>
                <w:szCs w:val="22"/>
                <w:lang w:eastAsia="en-AU"/>
              </w:rPr>
            </w:pPr>
            <w:r w:rsidRPr="00D22E56">
              <w:rPr>
                <w:rFonts w:cstheme="minorHAnsi"/>
                <w:color w:val="000000" w:themeColor="text1"/>
                <w:sz w:val="22"/>
                <w:szCs w:val="22"/>
                <w:lang w:eastAsia="en-AU"/>
              </w:rPr>
              <w:t>Agree a future flex plan</w:t>
            </w:r>
          </w:p>
        </w:tc>
        <w:tc>
          <w:tcPr>
            <w:tcW w:w="7137" w:type="dxa"/>
            <w:tcBorders>
              <w:top w:val="single" w:sz="12" w:space="0" w:color="auto"/>
              <w:bottom w:val="single" w:sz="2" w:space="0" w:color="auto"/>
            </w:tcBorders>
            <w:shd w:val="clear" w:color="auto" w:fill="FBE4D5" w:themeFill="accent2" w:themeFillTint="33"/>
          </w:tcPr>
          <w:p w14:paraId="51E88EFE" w14:textId="79103873" w:rsidR="00381996" w:rsidRPr="00381996" w:rsidRDefault="00381996" w:rsidP="00EC2FBC">
            <w:pPr>
              <w:pStyle w:val="ListParagraph"/>
              <w:numPr>
                <w:ilvl w:val="0"/>
                <w:numId w:val="16"/>
              </w:numPr>
              <w:rPr>
                <w:rFonts w:eastAsia="Times New Roman" w:cstheme="minorHAnsi"/>
                <w:color w:val="000000"/>
                <w:sz w:val="22"/>
                <w:szCs w:val="22"/>
                <w:lang w:eastAsia="en-AU"/>
              </w:rPr>
            </w:pPr>
            <w:r w:rsidRPr="00381996">
              <w:rPr>
                <w:rFonts w:eastAsia="Times New Roman" w:cstheme="minorHAnsi"/>
                <w:color w:val="000000"/>
                <w:sz w:val="22"/>
                <w:szCs w:val="22"/>
                <w:lang w:eastAsia="en-AU"/>
              </w:rPr>
              <w:t>How do we want to work going forward, as a team? Activity 4- explain the activity and then complete the activity as a team</w:t>
            </w:r>
            <w:r w:rsidR="001143A5">
              <w:rPr>
                <w:rFonts w:eastAsia="Times New Roman" w:cstheme="minorHAnsi"/>
                <w:color w:val="000000"/>
                <w:sz w:val="22"/>
                <w:szCs w:val="22"/>
                <w:lang w:eastAsia="en-AU"/>
              </w:rPr>
              <w:t>.</w:t>
            </w:r>
          </w:p>
          <w:p w14:paraId="61C27ACA" w14:textId="77777777" w:rsidR="00381996" w:rsidRPr="00D22E56" w:rsidRDefault="00381996" w:rsidP="00EC2FBC">
            <w:pPr>
              <w:numPr>
                <w:ilvl w:val="0"/>
                <w:numId w:val="9"/>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What flexibility do we want as a team, and as individuals?</w:t>
            </w:r>
          </w:p>
          <w:p w14:paraId="095D5841" w14:textId="77777777" w:rsidR="001143A5" w:rsidRPr="001143A5" w:rsidRDefault="00381996" w:rsidP="00993C45">
            <w:pPr>
              <w:numPr>
                <w:ilvl w:val="0"/>
                <w:numId w:val="9"/>
              </w:numPr>
              <w:rPr>
                <w:rFonts w:eastAsia="Times New Roman" w:cstheme="minorHAnsi"/>
                <w:color w:val="000000"/>
                <w:sz w:val="22"/>
                <w:szCs w:val="22"/>
                <w:lang w:eastAsia="en-AU"/>
              </w:rPr>
            </w:pPr>
            <w:r w:rsidRPr="001143A5">
              <w:rPr>
                <w:rFonts w:ascii="Calibri" w:eastAsiaTheme="majorEastAsia" w:hAnsi="Calibri" w:cs="Calibri"/>
                <w:sz w:val="22"/>
                <w:szCs w:val="22"/>
                <w:lang w:eastAsia="en-AU"/>
              </w:rPr>
              <w:t>What new and old work practices will you keep doing, stop doing and what else is needed in the mix? Challenge assumptions about how work has been performed and will be performed as we transition back</w:t>
            </w:r>
            <w:r w:rsidR="001143A5" w:rsidRPr="001143A5">
              <w:rPr>
                <w:rFonts w:ascii="Calibri" w:eastAsiaTheme="majorEastAsia" w:hAnsi="Calibri" w:cs="Calibri"/>
                <w:sz w:val="22"/>
                <w:szCs w:val="22"/>
                <w:lang w:eastAsia="en-AU"/>
              </w:rPr>
              <w:t>.</w:t>
            </w:r>
          </w:p>
          <w:p w14:paraId="413C2E68" w14:textId="38289EB5" w:rsidR="00381996" w:rsidRPr="001143A5" w:rsidRDefault="00381996" w:rsidP="00993C45">
            <w:pPr>
              <w:numPr>
                <w:ilvl w:val="0"/>
                <w:numId w:val="9"/>
              </w:numPr>
              <w:rPr>
                <w:rFonts w:eastAsia="Times New Roman" w:cstheme="minorHAnsi"/>
                <w:color w:val="000000"/>
                <w:sz w:val="22"/>
                <w:szCs w:val="22"/>
                <w:lang w:eastAsia="en-AU"/>
              </w:rPr>
            </w:pPr>
            <w:r w:rsidRPr="001143A5">
              <w:rPr>
                <w:rFonts w:ascii="Calibri" w:eastAsiaTheme="majorEastAsia" w:hAnsi="Calibri" w:cs="Calibri"/>
                <w:sz w:val="22"/>
                <w:szCs w:val="22"/>
                <w:lang w:eastAsia="en-AU"/>
              </w:rPr>
              <w:t>Who do you need in the conversation to make sure change is supported and can be sustained? </w:t>
            </w:r>
          </w:p>
          <w:p w14:paraId="76FFC4F8" w14:textId="264B9DBD" w:rsidR="00932141" w:rsidRPr="00932141" w:rsidRDefault="00932141" w:rsidP="00932141">
            <w:pPr>
              <w:numPr>
                <w:ilvl w:val="0"/>
                <w:numId w:val="9"/>
              </w:numPr>
              <w:rPr>
                <w:rFonts w:ascii="Calibri" w:eastAsiaTheme="majorEastAsia" w:hAnsi="Calibri" w:cs="Calibri"/>
                <w:sz w:val="22"/>
                <w:szCs w:val="22"/>
                <w:lang w:eastAsia="en-AU"/>
              </w:rPr>
            </w:pPr>
            <w:r w:rsidRPr="00932141">
              <w:rPr>
                <w:rFonts w:ascii="Calibri" w:eastAsiaTheme="majorEastAsia" w:hAnsi="Calibri" w:cs="Calibri"/>
                <w:sz w:val="22"/>
                <w:szCs w:val="22"/>
                <w:lang w:eastAsia="en-AU"/>
              </w:rPr>
              <w:t xml:space="preserve">Decide which meetings need to be </w:t>
            </w:r>
            <w:proofErr w:type="gramStart"/>
            <w:r w:rsidR="001143A5">
              <w:rPr>
                <w:rFonts w:ascii="Calibri" w:eastAsiaTheme="majorEastAsia" w:hAnsi="Calibri" w:cs="Calibri"/>
                <w:sz w:val="22"/>
                <w:szCs w:val="22"/>
                <w:lang w:eastAsia="en-AU"/>
              </w:rPr>
              <w:t>face</w:t>
            </w:r>
            <w:proofErr w:type="gramEnd"/>
            <w:r w:rsidR="001143A5">
              <w:rPr>
                <w:rFonts w:ascii="Calibri" w:eastAsiaTheme="majorEastAsia" w:hAnsi="Calibri" w:cs="Calibri"/>
                <w:sz w:val="22"/>
                <w:szCs w:val="22"/>
                <w:lang w:eastAsia="en-AU"/>
              </w:rPr>
              <w:t xml:space="preserve"> to face (</w:t>
            </w:r>
            <w:r w:rsidRPr="00932141">
              <w:rPr>
                <w:rFonts w:ascii="Calibri" w:eastAsiaTheme="majorEastAsia" w:hAnsi="Calibri" w:cs="Calibri"/>
                <w:sz w:val="22"/>
                <w:szCs w:val="22"/>
                <w:lang w:eastAsia="en-AU"/>
              </w:rPr>
              <w:t>F2F</w:t>
            </w:r>
            <w:r w:rsidR="001143A5">
              <w:rPr>
                <w:rFonts w:ascii="Calibri" w:eastAsiaTheme="majorEastAsia" w:hAnsi="Calibri" w:cs="Calibri"/>
                <w:sz w:val="22"/>
                <w:szCs w:val="22"/>
                <w:lang w:eastAsia="en-AU"/>
              </w:rPr>
              <w:t>)</w:t>
            </w:r>
            <w:r w:rsidRPr="00932141">
              <w:rPr>
                <w:rFonts w:ascii="Calibri" w:eastAsiaTheme="majorEastAsia" w:hAnsi="Calibri" w:cs="Calibri"/>
                <w:sz w:val="22"/>
                <w:szCs w:val="22"/>
                <w:lang w:eastAsia="en-AU"/>
              </w:rPr>
              <w:t xml:space="preserve"> and which can be mostly online, to maintain inclusion.</w:t>
            </w:r>
          </w:p>
          <w:p w14:paraId="53D65BFB" w14:textId="30F2BAED" w:rsidR="00381996" w:rsidRPr="00381996" w:rsidRDefault="00381996" w:rsidP="001143A5">
            <w:pPr>
              <w:numPr>
                <w:ilvl w:val="0"/>
                <w:numId w:val="9"/>
              </w:numPr>
              <w:rPr>
                <w:rFonts w:eastAsia="Times New Roman" w:cstheme="minorHAnsi"/>
                <w:color w:val="000000"/>
                <w:sz w:val="22"/>
                <w:szCs w:val="22"/>
                <w:lang w:eastAsia="en-AU"/>
              </w:rPr>
            </w:pPr>
            <w:r w:rsidRPr="00D22E56">
              <w:rPr>
                <w:rFonts w:cstheme="minorHAnsi"/>
                <w:color w:val="000000" w:themeColor="text1"/>
                <w:sz w:val="22"/>
                <w:szCs w:val="22"/>
                <w:lang w:eastAsia="en-AU"/>
              </w:rPr>
              <w:t>Make sure they are consistent with the outcomes in (Agenda item 3</w:t>
            </w:r>
            <w:r w:rsidR="005C49A2">
              <w:rPr>
                <w:rFonts w:cstheme="minorHAnsi"/>
                <w:color w:val="000000" w:themeColor="text1"/>
                <w:sz w:val="22"/>
                <w:szCs w:val="22"/>
                <w:lang w:eastAsia="en-AU"/>
              </w:rPr>
              <w:t>,</w:t>
            </w:r>
            <w:r w:rsidRPr="00D22E56">
              <w:rPr>
                <w:rFonts w:cstheme="minorHAnsi"/>
                <w:color w:val="000000" w:themeColor="text1"/>
                <w:sz w:val="22"/>
                <w:szCs w:val="22"/>
                <w:lang w:eastAsia="en-AU"/>
              </w:rPr>
              <w:t xml:space="preserve"> Activity 3 )?</w:t>
            </w:r>
          </w:p>
        </w:tc>
        <w:tc>
          <w:tcPr>
            <w:tcW w:w="2218" w:type="dxa"/>
            <w:tcBorders>
              <w:top w:val="single" w:sz="12" w:space="0" w:color="auto"/>
              <w:bottom w:val="single" w:sz="2" w:space="0" w:color="auto"/>
            </w:tcBorders>
            <w:shd w:val="clear" w:color="auto" w:fill="FBE4D5" w:themeFill="accent2" w:themeFillTint="33"/>
          </w:tcPr>
          <w:p w14:paraId="619398D4" w14:textId="77777777" w:rsidR="00381996" w:rsidRPr="00D22E56" w:rsidRDefault="00381996" w:rsidP="00EC2FBC">
            <w:pPr>
              <w:rPr>
                <w:rFonts w:cstheme="minorHAnsi"/>
                <w:bCs/>
                <w:color w:val="000000" w:themeColor="text1"/>
                <w:sz w:val="22"/>
                <w:szCs w:val="22"/>
              </w:rPr>
            </w:pPr>
            <w:r w:rsidRPr="00D22E56">
              <w:rPr>
                <w:rFonts w:cstheme="minorHAnsi"/>
                <w:bCs/>
                <w:color w:val="000000" w:themeColor="text1"/>
                <w:sz w:val="22"/>
                <w:szCs w:val="22"/>
              </w:rPr>
              <w:t xml:space="preserve">Manager led - Prompting questions/facilitated discussion. </w:t>
            </w:r>
          </w:p>
          <w:p w14:paraId="765AE563" w14:textId="26C9A3D6" w:rsidR="00381996" w:rsidRPr="00D22E56" w:rsidRDefault="00A56CAD" w:rsidP="00EC2FBC">
            <w:pPr>
              <w:rPr>
                <w:rFonts w:eastAsia="Times New Roman" w:cstheme="minorHAnsi"/>
                <w:bCs/>
                <w:color w:val="000000" w:themeColor="text1"/>
                <w:sz w:val="22"/>
                <w:szCs w:val="22"/>
              </w:rPr>
            </w:pPr>
            <w:r>
              <w:rPr>
                <w:rFonts w:eastAsia="Times New Roman" w:cstheme="minorHAnsi"/>
                <w:bCs/>
                <w:color w:val="000000" w:themeColor="text1"/>
                <w:sz w:val="22"/>
                <w:szCs w:val="22"/>
              </w:rPr>
              <w:t xml:space="preserve">Team activity </w:t>
            </w:r>
            <w:r w:rsidR="00381996" w:rsidRPr="00D22E56">
              <w:rPr>
                <w:rFonts w:eastAsia="Times New Roman" w:cstheme="minorHAnsi"/>
                <w:bCs/>
                <w:color w:val="000000" w:themeColor="text1"/>
                <w:sz w:val="22"/>
                <w:szCs w:val="22"/>
              </w:rPr>
              <w:t>(break into small groups if needed/depending on size of team)</w:t>
            </w:r>
          </w:p>
          <w:p w14:paraId="181F0825" w14:textId="77777777" w:rsidR="00381996" w:rsidRPr="00D22E56" w:rsidRDefault="00381996" w:rsidP="00EC2FBC">
            <w:pPr>
              <w:rPr>
                <w:rFonts w:eastAsia="Times New Roman" w:cstheme="minorHAnsi"/>
                <w:bCs/>
                <w:color w:val="000000" w:themeColor="text1"/>
                <w:sz w:val="22"/>
                <w:szCs w:val="22"/>
              </w:rPr>
            </w:pPr>
          </w:p>
        </w:tc>
        <w:tc>
          <w:tcPr>
            <w:tcW w:w="1134" w:type="dxa"/>
            <w:tcBorders>
              <w:top w:val="single" w:sz="12" w:space="0" w:color="auto"/>
              <w:bottom w:val="single" w:sz="2" w:space="0" w:color="auto"/>
            </w:tcBorders>
            <w:shd w:val="clear" w:color="auto" w:fill="FBE4D5" w:themeFill="accent2" w:themeFillTint="33"/>
          </w:tcPr>
          <w:p w14:paraId="79882C9C"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Activity 4</w:t>
            </w:r>
          </w:p>
          <w:p w14:paraId="78244D36" w14:textId="77777777" w:rsidR="00381996" w:rsidRPr="00D22E56" w:rsidRDefault="00381996" w:rsidP="00EC2FBC">
            <w:pPr>
              <w:rPr>
                <w:rFonts w:eastAsia="Times New Roman" w:cstheme="minorHAnsi"/>
                <w:bCs/>
                <w:sz w:val="22"/>
                <w:szCs w:val="22"/>
              </w:rPr>
            </w:pPr>
          </w:p>
          <w:p w14:paraId="23B30A3A" w14:textId="77777777" w:rsidR="00381996" w:rsidRPr="00D22E56" w:rsidRDefault="00381996" w:rsidP="00EC2FBC">
            <w:pPr>
              <w:rPr>
                <w:rFonts w:eastAsia="Times New Roman" w:cstheme="minorHAnsi"/>
                <w:bCs/>
                <w:sz w:val="22"/>
                <w:szCs w:val="22"/>
              </w:rPr>
            </w:pPr>
          </w:p>
          <w:p w14:paraId="269C256B" w14:textId="77777777" w:rsidR="00381996" w:rsidRPr="00D22E56" w:rsidRDefault="00381996" w:rsidP="00EC2FBC">
            <w:pPr>
              <w:rPr>
                <w:rFonts w:eastAsia="Times New Roman" w:cstheme="minorHAnsi"/>
                <w:bCs/>
                <w:sz w:val="22"/>
                <w:szCs w:val="22"/>
              </w:rPr>
            </w:pPr>
          </w:p>
          <w:p w14:paraId="4F544540" w14:textId="77777777" w:rsidR="00381996" w:rsidRPr="00D22E56" w:rsidRDefault="00381996" w:rsidP="00EC2FBC">
            <w:pPr>
              <w:rPr>
                <w:rFonts w:eastAsia="Times New Roman" w:cstheme="minorHAnsi"/>
                <w:bCs/>
                <w:sz w:val="22"/>
                <w:szCs w:val="22"/>
              </w:rPr>
            </w:pPr>
          </w:p>
          <w:p w14:paraId="6EF177BF" w14:textId="77777777" w:rsidR="00381996" w:rsidRPr="00D22E56" w:rsidRDefault="00381996" w:rsidP="00EC2FBC">
            <w:pPr>
              <w:rPr>
                <w:rFonts w:eastAsia="Times New Roman" w:cstheme="minorHAnsi"/>
                <w:bCs/>
                <w:sz w:val="22"/>
                <w:szCs w:val="22"/>
              </w:rPr>
            </w:pPr>
          </w:p>
          <w:p w14:paraId="408BCFE0" w14:textId="77777777" w:rsidR="00381996" w:rsidRPr="00D22E56" w:rsidRDefault="00381996" w:rsidP="00EC2FBC">
            <w:pPr>
              <w:rPr>
                <w:rFonts w:eastAsia="Times New Roman" w:cstheme="minorHAnsi"/>
                <w:bCs/>
                <w:sz w:val="22"/>
                <w:szCs w:val="22"/>
              </w:rPr>
            </w:pPr>
          </w:p>
          <w:p w14:paraId="4EB29705" w14:textId="77777777" w:rsidR="00381996" w:rsidRPr="00D22E56" w:rsidRDefault="00381996" w:rsidP="00EC2FBC">
            <w:pPr>
              <w:rPr>
                <w:rFonts w:eastAsia="Times New Roman" w:cstheme="minorHAnsi"/>
                <w:bCs/>
                <w:sz w:val="22"/>
                <w:szCs w:val="22"/>
              </w:rPr>
            </w:pPr>
          </w:p>
          <w:p w14:paraId="34588212" w14:textId="77777777" w:rsidR="00381996" w:rsidRPr="00D22E56" w:rsidRDefault="00381996" w:rsidP="00EC2FBC">
            <w:pPr>
              <w:rPr>
                <w:rFonts w:eastAsia="Times New Roman" w:cstheme="minorHAnsi"/>
                <w:bCs/>
                <w:sz w:val="22"/>
                <w:szCs w:val="22"/>
              </w:rPr>
            </w:pPr>
          </w:p>
          <w:p w14:paraId="4282AB8E" w14:textId="77777777" w:rsidR="00381996" w:rsidRPr="00D22E56" w:rsidRDefault="00381996" w:rsidP="00EC2FBC">
            <w:pPr>
              <w:rPr>
                <w:rFonts w:eastAsia="Times New Roman" w:cstheme="minorHAnsi"/>
                <w:bCs/>
                <w:sz w:val="22"/>
                <w:szCs w:val="22"/>
              </w:rPr>
            </w:pPr>
          </w:p>
          <w:p w14:paraId="29FC3736" w14:textId="77777777" w:rsidR="00381996" w:rsidRPr="00D22E56" w:rsidRDefault="00381996" w:rsidP="00EC2FBC">
            <w:pPr>
              <w:rPr>
                <w:rFonts w:eastAsia="Times New Roman" w:cstheme="minorHAnsi"/>
                <w:bCs/>
                <w:sz w:val="22"/>
                <w:szCs w:val="22"/>
              </w:rPr>
            </w:pPr>
          </w:p>
          <w:p w14:paraId="5A9C1CCA" w14:textId="77777777" w:rsidR="00381996" w:rsidRPr="00D22E56" w:rsidRDefault="00381996" w:rsidP="00EC2FBC">
            <w:pPr>
              <w:rPr>
                <w:rFonts w:eastAsia="Times New Roman" w:cstheme="minorHAnsi"/>
                <w:bCs/>
                <w:sz w:val="22"/>
                <w:szCs w:val="22"/>
              </w:rPr>
            </w:pPr>
          </w:p>
          <w:p w14:paraId="7FA4E723" w14:textId="77777777" w:rsidR="00381996" w:rsidRPr="00D22E56" w:rsidRDefault="00381996" w:rsidP="00381996">
            <w:pPr>
              <w:rPr>
                <w:rFonts w:eastAsia="Times New Roman" w:cstheme="minorHAnsi"/>
                <w:bCs/>
                <w:sz w:val="22"/>
                <w:szCs w:val="22"/>
              </w:rPr>
            </w:pPr>
          </w:p>
        </w:tc>
        <w:tc>
          <w:tcPr>
            <w:tcW w:w="870" w:type="dxa"/>
            <w:tcBorders>
              <w:top w:val="single" w:sz="12" w:space="0" w:color="auto"/>
              <w:bottom w:val="single" w:sz="2" w:space="0" w:color="auto"/>
            </w:tcBorders>
            <w:shd w:val="clear" w:color="auto" w:fill="FBE4D5" w:themeFill="accent2" w:themeFillTint="33"/>
          </w:tcPr>
          <w:p w14:paraId="744415FC" w14:textId="5F3350EB"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1</w:t>
            </w:r>
            <w:r w:rsidR="00442E82">
              <w:rPr>
                <w:rFonts w:eastAsia="Times New Roman" w:cstheme="minorHAnsi"/>
                <w:bCs/>
                <w:sz w:val="22"/>
                <w:szCs w:val="22"/>
              </w:rPr>
              <w:t>6</w:t>
            </w:r>
            <w:r w:rsidRPr="00D22E56">
              <w:rPr>
                <w:rFonts w:eastAsia="Times New Roman" w:cstheme="minorHAnsi"/>
                <w:bCs/>
                <w:sz w:val="22"/>
                <w:szCs w:val="22"/>
              </w:rPr>
              <w:t>, 1</w:t>
            </w:r>
            <w:r w:rsidR="00442E82">
              <w:rPr>
                <w:rFonts w:eastAsia="Times New Roman" w:cstheme="minorHAnsi"/>
                <w:bCs/>
                <w:sz w:val="22"/>
                <w:szCs w:val="22"/>
              </w:rPr>
              <w:t>7</w:t>
            </w:r>
            <w:r w:rsidRPr="00D22E56">
              <w:rPr>
                <w:rFonts w:eastAsia="Times New Roman" w:cstheme="minorHAnsi"/>
                <w:bCs/>
                <w:sz w:val="22"/>
                <w:szCs w:val="22"/>
              </w:rPr>
              <w:t xml:space="preserve"> &amp; 1</w:t>
            </w:r>
            <w:r w:rsidR="00442E82">
              <w:rPr>
                <w:rFonts w:eastAsia="Times New Roman" w:cstheme="minorHAnsi"/>
                <w:bCs/>
                <w:sz w:val="22"/>
                <w:szCs w:val="22"/>
              </w:rPr>
              <w:t>8</w:t>
            </w:r>
          </w:p>
          <w:p w14:paraId="730C5084" w14:textId="77777777" w:rsidR="00381996" w:rsidRPr="00D22E56" w:rsidRDefault="00381996" w:rsidP="00EC2FBC">
            <w:pPr>
              <w:rPr>
                <w:rFonts w:eastAsia="Times New Roman" w:cstheme="minorHAnsi"/>
                <w:bCs/>
                <w:sz w:val="22"/>
                <w:szCs w:val="22"/>
              </w:rPr>
            </w:pPr>
          </w:p>
          <w:p w14:paraId="3A79CE6A" w14:textId="77777777" w:rsidR="00381996" w:rsidRPr="00D22E56" w:rsidRDefault="00381996" w:rsidP="00EC2FBC">
            <w:pPr>
              <w:rPr>
                <w:rFonts w:eastAsia="Times New Roman" w:cstheme="minorHAnsi"/>
                <w:bCs/>
                <w:sz w:val="22"/>
                <w:szCs w:val="22"/>
              </w:rPr>
            </w:pPr>
          </w:p>
          <w:p w14:paraId="217219CD" w14:textId="77777777" w:rsidR="00381996" w:rsidRPr="00D22E56" w:rsidRDefault="00381996" w:rsidP="00EC2FBC">
            <w:pPr>
              <w:rPr>
                <w:rFonts w:eastAsia="Times New Roman" w:cstheme="minorHAnsi"/>
                <w:bCs/>
                <w:sz w:val="22"/>
                <w:szCs w:val="22"/>
              </w:rPr>
            </w:pPr>
          </w:p>
        </w:tc>
        <w:tc>
          <w:tcPr>
            <w:tcW w:w="831" w:type="dxa"/>
            <w:tcBorders>
              <w:top w:val="single" w:sz="12" w:space="0" w:color="auto"/>
              <w:bottom w:val="single" w:sz="2" w:space="0" w:color="auto"/>
              <w:right w:val="single" w:sz="12" w:space="0" w:color="auto"/>
            </w:tcBorders>
            <w:shd w:val="clear" w:color="auto" w:fill="FBE4D5" w:themeFill="accent2" w:themeFillTint="33"/>
          </w:tcPr>
          <w:p w14:paraId="315480CD" w14:textId="3435BF7E" w:rsidR="00381996" w:rsidRPr="00D22E56" w:rsidRDefault="00CE584D" w:rsidP="00EC2FBC">
            <w:pPr>
              <w:rPr>
                <w:rFonts w:eastAsia="Times New Roman" w:cstheme="minorHAnsi"/>
                <w:bCs/>
                <w:sz w:val="22"/>
                <w:szCs w:val="22"/>
              </w:rPr>
            </w:pPr>
            <w:r>
              <w:rPr>
                <w:rFonts w:eastAsia="Times New Roman" w:cstheme="minorHAnsi"/>
                <w:bCs/>
                <w:sz w:val="22"/>
                <w:szCs w:val="22"/>
              </w:rPr>
              <w:t xml:space="preserve">15 </w:t>
            </w:r>
            <w:r w:rsidR="00381996" w:rsidRPr="00D22E56">
              <w:rPr>
                <w:rFonts w:eastAsia="Times New Roman" w:cstheme="minorHAnsi"/>
                <w:bCs/>
                <w:sz w:val="22"/>
                <w:szCs w:val="22"/>
              </w:rPr>
              <w:t>mins</w:t>
            </w:r>
          </w:p>
          <w:p w14:paraId="11DDFC36" w14:textId="77777777" w:rsidR="00381996" w:rsidRPr="00D22E56" w:rsidRDefault="00381996" w:rsidP="00EC2FBC">
            <w:pPr>
              <w:rPr>
                <w:rFonts w:eastAsia="Times New Roman" w:cstheme="minorHAnsi"/>
                <w:bCs/>
                <w:sz w:val="22"/>
                <w:szCs w:val="22"/>
              </w:rPr>
            </w:pPr>
          </w:p>
          <w:p w14:paraId="0C215EE4" w14:textId="77777777" w:rsidR="00381996" w:rsidRPr="00D22E56" w:rsidRDefault="00381996" w:rsidP="00EC2FBC">
            <w:pPr>
              <w:rPr>
                <w:rFonts w:eastAsia="Times New Roman" w:cstheme="minorHAnsi"/>
                <w:bCs/>
                <w:sz w:val="22"/>
                <w:szCs w:val="22"/>
              </w:rPr>
            </w:pPr>
          </w:p>
          <w:p w14:paraId="7741F7F0" w14:textId="77777777" w:rsidR="00381996" w:rsidRPr="00D22E56" w:rsidRDefault="00381996" w:rsidP="00EC2FBC">
            <w:pPr>
              <w:rPr>
                <w:rFonts w:eastAsia="Times New Roman" w:cstheme="minorHAnsi"/>
                <w:bCs/>
                <w:sz w:val="22"/>
                <w:szCs w:val="22"/>
              </w:rPr>
            </w:pPr>
          </w:p>
          <w:p w14:paraId="38D1AB59" w14:textId="77777777" w:rsidR="00381996" w:rsidRPr="00D22E56" w:rsidRDefault="00381996" w:rsidP="00EC2FBC">
            <w:pPr>
              <w:rPr>
                <w:rFonts w:eastAsia="Times New Roman" w:cstheme="minorHAnsi"/>
                <w:bCs/>
                <w:sz w:val="22"/>
                <w:szCs w:val="22"/>
              </w:rPr>
            </w:pPr>
          </w:p>
          <w:p w14:paraId="5EA7443B" w14:textId="77777777" w:rsidR="00381996" w:rsidRPr="00D22E56" w:rsidRDefault="00381996" w:rsidP="00EC2FBC">
            <w:pPr>
              <w:rPr>
                <w:rFonts w:eastAsia="Times New Roman" w:cstheme="minorHAnsi"/>
                <w:bCs/>
                <w:sz w:val="22"/>
                <w:szCs w:val="22"/>
              </w:rPr>
            </w:pPr>
          </w:p>
          <w:p w14:paraId="51F16F89" w14:textId="77777777" w:rsidR="00381996" w:rsidRPr="00D22E56" w:rsidRDefault="00381996" w:rsidP="00EC2FBC">
            <w:pPr>
              <w:rPr>
                <w:rFonts w:eastAsia="Times New Roman" w:cstheme="minorHAnsi"/>
                <w:bCs/>
                <w:sz w:val="22"/>
                <w:szCs w:val="22"/>
              </w:rPr>
            </w:pPr>
          </w:p>
          <w:p w14:paraId="3650CE63" w14:textId="77777777" w:rsidR="00381996" w:rsidRPr="00D22E56" w:rsidRDefault="00381996" w:rsidP="00EC2FBC">
            <w:pPr>
              <w:rPr>
                <w:rFonts w:eastAsia="Times New Roman" w:cstheme="minorHAnsi"/>
                <w:bCs/>
                <w:sz w:val="22"/>
                <w:szCs w:val="22"/>
              </w:rPr>
            </w:pPr>
          </w:p>
          <w:p w14:paraId="5B7D8F9E" w14:textId="77777777" w:rsidR="00381996" w:rsidRPr="00D22E56" w:rsidRDefault="00381996" w:rsidP="00381996">
            <w:pPr>
              <w:rPr>
                <w:rFonts w:eastAsia="Times New Roman" w:cstheme="minorHAnsi"/>
                <w:bCs/>
                <w:sz w:val="22"/>
                <w:szCs w:val="22"/>
              </w:rPr>
            </w:pPr>
          </w:p>
        </w:tc>
      </w:tr>
      <w:tr w:rsidR="00381996" w:rsidRPr="00D22E56" w14:paraId="6CB983D8" w14:textId="77777777" w:rsidTr="00EF2032">
        <w:tc>
          <w:tcPr>
            <w:tcW w:w="560" w:type="dxa"/>
            <w:vMerge/>
            <w:tcBorders>
              <w:left w:val="single" w:sz="12" w:space="0" w:color="auto"/>
            </w:tcBorders>
          </w:tcPr>
          <w:p w14:paraId="1FCEE254" w14:textId="77777777" w:rsidR="00381996" w:rsidRPr="00D22E56" w:rsidRDefault="00381996" w:rsidP="00EC2FBC">
            <w:pPr>
              <w:rPr>
                <w:rFonts w:eastAsia="Times New Roman" w:cstheme="minorHAnsi"/>
                <w:b/>
                <w:sz w:val="22"/>
                <w:szCs w:val="22"/>
              </w:rPr>
            </w:pPr>
          </w:p>
        </w:tc>
        <w:tc>
          <w:tcPr>
            <w:tcW w:w="2418" w:type="dxa"/>
            <w:vMerge/>
          </w:tcPr>
          <w:p w14:paraId="5ECD840F" w14:textId="77777777" w:rsidR="00381996" w:rsidRPr="00D22E56" w:rsidRDefault="00381996" w:rsidP="00EC2FBC">
            <w:pPr>
              <w:rPr>
                <w:rFonts w:cstheme="minorHAnsi"/>
                <w:b/>
                <w:bCs/>
                <w:color w:val="000000" w:themeColor="text1"/>
                <w:sz w:val="22"/>
                <w:szCs w:val="22"/>
                <w:lang w:eastAsia="en-AU"/>
              </w:rPr>
            </w:pPr>
          </w:p>
        </w:tc>
        <w:tc>
          <w:tcPr>
            <w:tcW w:w="7137" w:type="dxa"/>
            <w:tcBorders>
              <w:top w:val="single" w:sz="2" w:space="0" w:color="auto"/>
              <w:bottom w:val="single" w:sz="2" w:space="0" w:color="auto"/>
            </w:tcBorders>
            <w:shd w:val="clear" w:color="auto" w:fill="FBE4D5" w:themeFill="accent2" w:themeFillTint="33"/>
          </w:tcPr>
          <w:p w14:paraId="31827AB5" w14:textId="7979F6BF" w:rsidR="00442E82" w:rsidRDefault="00381996" w:rsidP="00EC2FBC">
            <w:pPr>
              <w:pStyle w:val="ListParagraph"/>
              <w:numPr>
                <w:ilvl w:val="0"/>
                <w:numId w:val="16"/>
              </w:numPr>
              <w:rPr>
                <w:rFonts w:cstheme="minorHAnsi"/>
                <w:color w:val="000000" w:themeColor="text1"/>
                <w:sz w:val="22"/>
                <w:szCs w:val="22"/>
                <w:lang w:val="en-AU" w:eastAsia="en-AU"/>
              </w:rPr>
            </w:pPr>
            <w:r w:rsidRPr="00381996">
              <w:rPr>
                <w:rFonts w:cstheme="minorHAnsi"/>
                <w:color w:val="000000" w:themeColor="text1"/>
                <w:sz w:val="22"/>
                <w:szCs w:val="22"/>
                <w:lang w:val="en-AU" w:eastAsia="en-AU"/>
              </w:rPr>
              <w:t>As a team develop and agree on the rules of the road. Activity 5</w:t>
            </w:r>
            <w:r w:rsidR="00442E82">
              <w:rPr>
                <w:rFonts w:cstheme="minorHAnsi"/>
                <w:color w:val="000000" w:themeColor="text1"/>
                <w:sz w:val="22"/>
                <w:szCs w:val="22"/>
                <w:lang w:val="en-AU" w:eastAsia="en-AU"/>
              </w:rPr>
              <w:t>.</w:t>
            </w:r>
            <w:r w:rsidR="00442E82" w:rsidRPr="00381996">
              <w:rPr>
                <w:rFonts w:eastAsia="Times New Roman" w:cstheme="minorHAnsi"/>
                <w:color w:val="000000"/>
                <w:sz w:val="22"/>
                <w:szCs w:val="22"/>
                <w:lang w:eastAsia="en-AU"/>
              </w:rPr>
              <w:t xml:space="preserve"> </w:t>
            </w:r>
            <w:r w:rsidR="00442E82">
              <w:rPr>
                <w:rFonts w:eastAsia="Times New Roman" w:cstheme="minorHAnsi"/>
                <w:color w:val="000000"/>
                <w:sz w:val="22"/>
                <w:szCs w:val="22"/>
                <w:lang w:eastAsia="en-AU"/>
              </w:rPr>
              <w:t>E</w:t>
            </w:r>
            <w:r w:rsidR="00442E82" w:rsidRPr="00381996">
              <w:rPr>
                <w:rFonts w:eastAsia="Times New Roman" w:cstheme="minorHAnsi"/>
                <w:color w:val="000000"/>
                <w:sz w:val="22"/>
                <w:szCs w:val="22"/>
                <w:lang w:eastAsia="en-AU"/>
              </w:rPr>
              <w:t>xplain the activity and then complete the activity as a team</w:t>
            </w:r>
          </w:p>
          <w:p w14:paraId="7A948165" w14:textId="77777777" w:rsidR="001143A5" w:rsidRDefault="00381996" w:rsidP="001143A5">
            <w:pPr>
              <w:numPr>
                <w:ilvl w:val="0"/>
                <w:numId w:val="9"/>
              </w:numPr>
              <w:rPr>
                <w:rFonts w:eastAsia="Times New Roman" w:cstheme="minorHAnsi"/>
                <w:color w:val="000000"/>
                <w:sz w:val="22"/>
                <w:szCs w:val="22"/>
                <w:lang w:eastAsia="en-AU"/>
              </w:rPr>
            </w:pPr>
            <w:r w:rsidRPr="00D22E56">
              <w:rPr>
                <w:rFonts w:cstheme="minorHAnsi"/>
                <w:color w:val="000000" w:themeColor="text1"/>
                <w:sz w:val="22"/>
                <w:szCs w:val="22"/>
                <w:lang w:val="en-AU" w:eastAsia="en-AU"/>
              </w:rPr>
              <w:t>Discuss and agree on the flexible working you want to continue/commence.</w:t>
            </w:r>
            <w:r w:rsidR="001143A5" w:rsidRPr="00D22E56">
              <w:rPr>
                <w:rFonts w:eastAsia="Times New Roman" w:cstheme="minorHAnsi"/>
                <w:color w:val="000000"/>
                <w:sz w:val="22"/>
                <w:szCs w:val="22"/>
                <w:lang w:eastAsia="en-AU"/>
              </w:rPr>
              <w:t xml:space="preserve"> </w:t>
            </w:r>
          </w:p>
          <w:p w14:paraId="198B745A" w14:textId="01A5958B" w:rsidR="00381996" w:rsidRPr="001143A5" w:rsidRDefault="001143A5" w:rsidP="001143A5">
            <w:pPr>
              <w:numPr>
                <w:ilvl w:val="0"/>
                <w:numId w:val="9"/>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How will we make this work</w:t>
            </w:r>
            <w:r>
              <w:rPr>
                <w:rFonts w:eastAsia="Times New Roman" w:cstheme="minorHAnsi"/>
                <w:color w:val="000000"/>
                <w:sz w:val="22"/>
                <w:szCs w:val="22"/>
                <w:lang w:eastAsia="en-AU"/>
              </w:rPr>
              <w:t>? w</w:t>
            </w:r>
            <w:r w:rsidRPr="00D22E56">
              <w:rPr>
                <w:rFonts w:eastAsia="Times New Roman" w:cstheme="minorHAnsi"/>
                <w:color w:val="000000"/>
                <w:sz w:val="22"/>
                <w:szCs w:val="22"/>
                <w:lang w:eastAsia="en-AU"/>
              </w:rPr>
              <w:t xml:space="preserve">hat are the rules of the road for this new way of working? </w:t>
            </w:r>
          </w:p>
          <w:p w14:paraId="56259E82" w14:textId="61BB00B7" w:rsidR="00381996" w:rsidRPr="001143A5" w:rsidRDefault="001143A5" w:rsidP="001143A5">
            <w:pPr>
              <w:numPr>
                <w:ilvl w:val="0"/>
                <w:numId w:val="9"/>
              </w:numPr>
              <w:rPr>
                <w:rFonts w:eastAsia="Times New Roman" w:cstheme="minorHAnsi"/>
                <w:color w:val="000000"/>
                <w:sz w:val="22"/>
                <w:szCs w:val="22"/>
                <w:lang w:eastAsia="en-AU"/>
              </w:rPr>
            </w:pPr>
            <w:r w:rsidRPr="00D22E56">
              <w:rPr>
                <w:rFonts w:eastAsia="Times New Roman" w:cstheme="minorHAnsi"/>
                <w:color w:val="000000"/>
                <w:sz w:val="22"/>
                <w:szCs w:val="22"/>
                <w:lang w:eastAsia="en-AU"/>
              </w:rPr>
              <w:t>Work as a team and draft your rules of the road</w:t>
            </w:r>
            <w:r>
              <w:rPr>
                <w:rFonts w:eastAsia="Times New Roman" w:cstheme="minorHAnsi"/>
                <w:color w:val="000000"/>
                <w:sz w:val="22"/>
                <w:szCs w:val="22"/>
                <w:lang w:eastAsia="en-AU"/>
              </w:rPr>
              <w:t xml:space="preserve"> - </w:t>
            </w:r>
            <w:r w:rsidR="00381996" w:rsidRPr="001143A5">
              <w:rPr>
                <w:rFonts w:eastAsia="Times New Roman" w:cstheme="minorHAnsi"/>
                <w:bCs/>
                <w:color w:val="000000" w:themeColor="text1"/>
                <w:sz w:val="22"/>
                <w:szCs w:val="22"/>
              </w:rPr>
              <w:t>ensure everyone has input</w:t>
            </w:r>
          </w:p>
        </w:tc>
        <w:tc>
          <w:tcPr>
            <w:tcW w:w="2218" w:type="dxa"/>
            <w:tcBorders>
              <w:top w:val="single" w:sz="2" w:space="0" w:color="auto"/>
              <w:bottom w:val="single" w:sz="2" w:space="0" w:color="auto"/>
            </w:tcBorders>
            <w:shd w:val="clear" w:color="auto" w:fill="FBE4D5" w:themeFill="accent2" w:themeFillTint="33"/>
          </w:tcPr>
          <w:p w14:paraId="36BE17C6" w14:textId="77777777" w:rsidR="00A56CAD" w:rsidRDefault="00381996" w:rsidP="00A56CAD">
            <w:pPr>
              <w:rPr>
                <w:rFonts w:cstheme="minorHAnsi"/>
                <w:bCs/>
                <w:color w:val="000000" w:themeColor="text1"/>
                <w:sz w:val="22"/>
                <w:szCs w:val="22"/>
              </w:rPr>
            </w:pPr>
            <w:r w:rsidRPr="00D22E56">
              <w:rPr>
                <w:rFonts w:cstheme="minorHAnsi"/>
                <w:bCs/>
                <w:color w:val="000000" w:themeColor="text1"/>
                <w:sz w:val="22"/>
                <w:szCs w:val="22"/>
              </w:rPr>
              <w:t xml:space="preserve">Manager led - Prompting questions/facilitated discussion. </w:t>
            </w:r>
          </w:p>
          <w:p w14:paraId="0CE63500" w14:textId="35A2DA53" w:rsidR="00381996" w:rsidRPr="00A56CAD" w:rsidRDefault="00A56CAD" w:rsidP="00EC2FBC">
            <w:pPr>
              <w:rPr>
                <w:rFonts w:eastAsia="Times New Roman" w:cstheme="minorHAnsi"/>
                <w:bCs/>
                <w:color w:val="000000" w:themeColor="text1"/>
                <w:sz w:val="22"/>
                <w:szCs w:val="22"/>
              </w:rPr>
            </w:pPr>
            <w:r>
              <w:rPr>
                <w:rFonts w:eastAsia="Times New Roman" w:cstheme="minorHAnsi"/>
                <w:bCs/>
                <w:color w:val="000000" w:themeColor="text1"/>
                <w:sz w:val="22"/>
                <w:szCs w:val="22"/>
              </w:rPr>
              <w:t xml:space="preserve">Team activity </w:t>
            </w:r>
            <w:r w:rsidRPr="00D22E56">
              <w:rPr>
                <w:rFonts w:eastAsia="Times New Roman" w:cstheme="minorHAnsi"/>
                <w:bCs/>
                <w:color w:val="000000" w:themeColor="text1"/>
                <w:sz w:val="22"/>
                <w:szCs w:val="22"/>
              </w:rPr>
              <w:t>(break into small groups if needed/depending on size of team)</w:t>
            </w:r>
          </w:p>
        </w:tc>
        <w:tc>
          <w:tcPr>
            <w:tcW w:w="1134" w:type="dxa"/>
            <w:tcBorders>
              <w:top w:val="single" w:sz="2" w:space="0" w:color="auto"/>
              <w:bottom w:val="single" w:sz="2" w:space="0" w:color="auto"/>
            </w:tcBorders>
            <w:shd w:val="clear" w:color="auto" w:fill="FBE4D5" w:themeFill="accent2" w:themeFillTint="33"/>
          </w:tcPr>
          <w:p w14:paraId="768BEB2E"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Activity 5</w:t>
            </w:r>
          </w:p>
          <w:p w14:paraId="70CA4E07" w14:textId="77777777" w:rsidR="00381996" w:rsidRPr="00D22E56" w:rsidRDefault="00381996" w:rsidP="00EC2FBC">
            <w:pPr>
              <w:rPr>
                <w:rFonts w:eastAsia="Times New Roman" w:cstheme="minorHAnsi"/>
                <w:bCs/>
                <w:sz w:val="22"/>
                <w:szCs w:val="22"/>
              </w:rPr>
            </w:pPr>
          </w:p>
        </w:tc>
        <w:tc>
          <w:tcPr>
            <w:tcW w:w="870" w:type="dxa"/>
            <w:tcBorders>
              <w:top w:val="single" w:sz="2" w:space="0" w:color="auto"/>
              <w:bottom w:val="single" w:sz="2" w:space="0" w:color="auto"/>
            </w:tcBorders>
            <w:shd w:val="clear" w:color="auto" w:fill="FBE4D5" w:themeFill="accent2" w:themeFillTint="33"/>
          </w:tcPr>
          <w:p w14:paraId="1C20485F" w14:textId="5DA0F105" w:rsidR="00381996" w:rsidRPr="00D22E56" w:rsidRDefault="00442E82" w:rsidP="00EC2FBC">
            <w:pPr>
              <w:rPr>
                <w:rFonts w:eastAsia="Times New Roman" w:cstheme="minorHAnsi"/>
                <w:bCs/>
                <w:sz w:val="22"/>
                <w:szCs w:val="22"/>
              </w:rPr>
            </w:pPr>
            <w:r>
              <w:rPr>
                <w:rFonts w:eastAsia="Times New Roman" w:cstheme="minorHAnsi"/>
                <w:bCs/>
                <w:sz w:val="22"/>
                <w:szCs w:val="22"/>
              </w:rPr>
              <w:t>19 &amp; 20</w:t>
            </w:r>
          </w:p>
          <w:p w14:paraId="1D8538A9" w14:textId="77777777" w:rsidR="00381996" w:rsidRPr="00D22E56" w:rsidRDefault="00381996" w:rsidP="00EC2FBC">
            <w:pPr>
              <w:rPr>
                <w:rFonts w:eastAsia="Times New Roman" w:cstheme="minorHAnsi"/>
                <w:bCs/>
                <w:sz w:val="22"/>
                <w:szCs w:val="22"/>
              </w:rPr>
            </w:pPr>
          </w:p>
        </w:tc>
        <w:tc>
          <w:tcPr>
            <w:tcW w:w="831" w:type="dxa"/>
            <w:tcBorders>
              <w:top w:val="single" w:sz="2" w:space="0" w:color="auto"/>
              <w:bottom w:val="single" w:sz="2" w:space="0" w:color="auto"/>
              <w:right w:val="single" w:sz="12" w:space="0" w:color="auto"/>
            </w:tcBorders>
            <w:shd w:val="clear" w:color="auto" w:fill="FBE4D5" w:themeFill="accent2" w:themeFillTint="33"/>
          </w:tcPr>
          <w:p w14:paraId="1ADB5E33"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15 mins</w:t>
            </w:r>
          </w:p>
        </w:tc>
      </w:tr>
      <w:tr w:rsidR="00381996" w:rsidRPr="00D22E56" w14:paraId="00900ABB" w14:textId="77777777" w:rsidTr="00EF2032">
        <w:tc>
          <w:tcPr>
            <w:tcW w:w="560" w:type="dxa"/>
            <w:vMerge/>
            <w:tcBorders>
              <w:left w:val="single" w:sz="12" w:space="0" w:color="auto"/>
            </w:tcBorders>
          </w:tcPr>
          <w:p w14:paraId="2403F3F3" w14:textId="77777777" w:rsidR="00381996" w:rsidRPr="00D22E56" w:rsidRDefault="00381996" w:rsidP="00EC2FBC">
            <w:pPr>
              <w:rPr>
                <w:rFonts w:eastAsia="Times New Roman" w:cstheme="minorHAnsi"/>
                <w:b/>
                <w:sz w:val="22"/>
                <w:szCs w:val="22"/>
              </w:rPr>
            </w:pPr>
          </w:p>
        </w:tc>
        <w:tc>
          <w:tcPr>
            <w:tcW w:w="2418" w:type="dxa"/>
            <w:vMerge/>
          </w:tcPr>
          <w:p w14:paraId="46B27C21" w14:textId="77777777" w:rsidR="00381996" w:rsidRPr="00D22E56" w:rsidRDefault="00381996" w:rsidP="00EC2FBC">
            <w:pPr>
              <w:rPr>
                <w:rFonts w:cstheme="minorHAnsi"/>
                <w:b/>
                <w:bCs/>
                <w:color w:val="000000" w:themeColor="text1"/>
                <w:sz w:val="22"/>
                <w:szCs w:val="22"/>
                <w:lang w:eastAsia="en-AU"/>
              </w:rPr>
            </w:pPr>
          </w:p>
        </w:tc>
        <w:tc>
          <w:tcPr>
            <w:tcW w:w="7137" w:type="dxa"/>
            <w:tcBorders>
              <w:top w:val="single" w:sz="2" w:space="0" w:color="auto"/>
              <w:bottom w:val="single" w:sz="2" w:space="0" w:color="auto"/>
            </w:tcBorders>
            <w:shd w:val="clear" w:color="auto" w:fill="FBE4D5" w:themeFill="accent2" w:themeFillTint="33"/>
          </w:tcPr>
          <w:p w14:paraId="4850E96F" w14:textId="7058B03E" w:rsidR="00381996" w:rsidRDefault="00381996" w:rsidP="00EC2FBC">
            <w:pPr>
              <w:numPr>
                <w:ilvl w:val="0"/>
                <w:numId w:val="17"/>
              </w:numPr>
              <w:rPr>
                <w:rFonts w:cstheme="minorHAnsi"/>
                <w:color w:val="000000" w:themeColor="text1"/>
                <w:sz w:val="22"/>
                <w:szCs w:val="22"/>
                <w:lang w:val="en-AU" w:eastAsia="en-AU"/>
              </w:rPr>
            </w:pPr>
            <w:r w:rsidRPr="00381996">
              <w:rPr>
                <w:rFonts w:cstheme="minorHAnsi"/>
                <w:color w:val="000000" w:themeColor="text1"/>
                <w:sz w:val="22"/>
                <w:szCs w:val="22"/>
                <w:lang w:val="en-AU" w:eastAsia="en-AU"/>
              </w:rPr>
              <w:t>As a team develop your implementation plan – Activity 6 – template provided below.</w:t>
            </w:r>
          </w:p>
          <w:p w14:paraId="6F0F55B0" w14:textId="77777777" w:rsidR="00381996" w:rsidRDefault="00381996" w:rsidP="00381996">
            <w:pPr>
              <w:numPr>
                <w:ilvl w:val="0"/>
                <w:numId w:val="72"/>
              </w:numPr>
              <w:ind w:hanging="42"/>
              <w:rPr>
                <w:rFonts w:cstheme="minorHAnsi"/>
                <w:color w:val="000000" w:themeColor="text1"/>
                <w:sz w:val="22"/>
                <w:szCs w:val="22"/>
                <w:lang w:val="en-AU" w:eastAsia="en-AU"/>
              </w:rPr>
            </w:pPr>
            <w:r>
              <w:rPr>
                <w:rFonts w:cstheme="minorHAnsi"/>
                <w:color w:val="000000" w:themeColor="text1"/>
                <w:sz w:val="22"/>
                <w:szCs w:val="22"/>
                <w:lang w:val="en-AU" w:eastAsia="en-AU"/>
              </w:rPr>
              <w:t xml:space="preserve">Ask each team member to share how they want to work. </w:t>
            </w:r>
          </w:p>
          <w:p w14:paraId="6318334B" w14:textId="1969E4EE" w:rsidR="00381996" w:rsidRPr="00381996" w:rsidRDefault="00381996" w:rsidP="00381996">
            <w:pPr>
              <w:numPr>
                <w:ilvl w:val="0"/>
                <w:numId w:val="72"/>
              </w:numPr>
              <w:ind w:hanging="42"/>
              <w:rPr>
                <w:rFonts w:cstheme="minorHAnsi"/>
                <w:color w:val="000000" w:themeColor="text1"/>
                <w:sz w:val="22"/>
                <w:szCs w:val="22"/>
                <w:lang w:val="en-AU" w:eastAsia="en-AU"/>
              </w:rPr>
            </w:pPr>
            <w:r>
              <w:rPr>
                <w:rFonts w:cstheme="minorHAnsi"/>
                <w:color w:val="000000" w:themeColor="text1"/>
                <w:sz w:val="22"/>
                <w:szCs w:val="22"/>
                <w:lang w:val="en-AU" w:eastAsia="en-AU"/>
              </w:rPr>
              <w:t>Complete for each individual team member.</w:t>
            </w:r>
          </w:p>
        </w:tc>
        <w:tc>
          <w:tcPr>
            <w:tcW w:w="2218" w:type="dxa"/>
            <w:tcBorders>
              <w:top w:val="single" w:sz="2" w:space="0" w:color="auto"/>
              <w:bottom w:val="single" w:sz="2" w:space="0" w:color="auto"/>
            </w:tcBorders>
            <w:shd w:val="clear" w:color="auto" w:fill="FBE4D5" w:themeFill="accent2" w:themeFillTint="33"/>
          </w:tcPr>
          <w:p w14:paraId="04B19604" w14:textId="77777777" w:rsidR="00381996" w:rsidRDefault="00381996" w:rsidP="00EC2FBC">
            <w:pPr>
              <w:rPr>
                <w:rFonts w:cstheme="minorHAnsi"/>
                <w:bCs/>
                <w:color w:val="000000" w:themeColor="text1"/>
                <w:sz w:val="22"/>
                <w:szCs w:val="22"/>
              </w:rPr>
            </w:pPr>
            <w:r w:rsidRPr="00D22E56">
              <w:rPr>
                <w:rFonts w:cstheme="minorHAnsi"/>
                <w:bCs/>
                <w:color w:val="000000" w:themeColor="text1"/>
                <w:sz w:val="22"/>
                <w:szCs w:val="22"/>
              </w:rPr>
              <w:t xml:space="preserve">Manager led - Prompting questions/facilitated discussion. </w:t>
            </w:r>
          </w:p>
          <w:p w14:paraId="4328B264" w14:textId="2BD4B8CC" w:rsidR="00A56CAD" w:rsidRPr="00381996" w:rsidRDefault="00A56CAD" w:rsidP="00EC2FBC">
            <w:pPr>
              <w:rPr>
                <w:rFonts w:cstheme="minorHAnsi"/>
                <w:bCs/>
                <w:color w:val="000000" w:themeColor="text1"/>
                <w:sz w:val="22"/>
                <w:szCs w:val="22"/>
              </w:rPr>
            </w:pPr>
            <w:r>
              <w:rPr>
                <w:rFonts w:eastAsia="Times New Roman" w:cstheme="minorHAnsi"/>
                <w:bCs/>
                <w:color w:val="000000" w:themeColor="text1"/>
                <w:sz w:val="22"/>
                <w:szCs w:val="22"/>
              </w:rPr>
              <w:t xml:space="preserve">Team activity </w:t>
            </w:r>
            <w:r w:rsidRPr="00D22E56">
              <w:rPr>
                <w:rFonts w:eastAsia="Times New Roman" w:cstheme="minorHAnsi"/>
                <w:bCs/>
                <w:color w:val="000000" w:themeColor="text1"/>
                <w:sz w:val="22"/>
                <w:szCs w:val="22"/>
              </w:rPr>
              <w:t>(break into small groups if needed/depending on size of team)</w:t>
            </w:r>
          </w:p>
        </w:tc>
        <w:tc>
          <w:tcPr>
            <w:tcW w:w="1134" w:type="dxa"/>
            <w:tcBorders>
              <w:top w:val="single" w:sz="2" w:space="0" w:color="auto"/>
              <w:bottom w:val="single" w:sz="2" w:space="0" w:color="auto"/>
            </w:tcBorders>
            <w:shd w:val="clear" w:color="auto" w:fill="FBE4D5" w:themeFill="accent2" w:themeFillTint="33"/>
          </w:tcPr>
          <w:p w14:paraId="0B50827E"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Activity 6</w:t>
            </w:r>
          </w:p>
        </w:tc>
        <w:tc>
          <w:tcPr>
            <w:tcW w:w="870" w:type="dxa"/>
            <w:tcBorders>
              <w:top w:val="single" w:sz="2" w:space="0" w:color="auto"/>
              <w:bottom w:val="single" w:sz="2" w:space="0" w:color="auto"/>
            </w:tcBorders>
            <w:shd w:val="clear" w:color="auto" w:fill="FBE4D5" w:themeFill="accent2" w:themeFillTint="33"/>
          </w:tcPr>
          <w:p w14:paraId="2AAADF49" w14:textId="1A6F91AD"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2</w:t>
            </w:r>
            <w:r w:rsidR="00442E82">
              <w:rPr>
                <w:rFonts w:eastAsia="Times New Roman" w:cstheme="minorHAnsi"/>
                <w:bCs/>
                <w:sz w:val="22"/>
                <w:szCs w:val="22"/>
              </w:rPr>
              <w:t>1</w:t>
            </w:r>
          </w:p>
        </w:tc>
        <w:tc>
          <w:tcPr>
            <w:tcW w:w="831" w:type="dxa"/>
            <w:tcBorders>
              <w:top w:val="single" w:sz="2" w:space="0" w:color="auto"/>
              <w:bottom w:val="single" w:sz="2" w:space="0" w:color="auto"/>
              <w:right w:val="single" w:sz="12" w:space="0" w:color="auto"/>
            </w:tcBorders>
            <w:shd w:val="clear" w:color="auto" w:fill="FBE4D5" w:themeFill="accent2" w:themeFillTint="33"/>
          </w:tcPr>
          <w:p w14:paraId="7844C03E"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15 mins</w:t>
            </w:r>
          </w:p>
        </w:tc>
      </w:tr>
      <w:tr w:rsidR="00381996" w:rsidRPr="00D22E56" w14:paraId="6D8AD864" w14:textId="77777777" w:rsidTr="00A56CAD">
        <w:tc>
          <w:tcPr>
            <w:tcW w:w="560" w:type="dxa"/>
            <w:vMerge/>
            <w:tcBorders>
              <w:left w:val="single" w:sz="12" w:space="0" w:color="auto"/>
              <w:bottom w:val="single" w:sz="12" w:space="0" w:color="auto"/>
            </w:tcBorders>
          </w:tcPr>
          <w:p w14:paraId="30F85351" w14:textId="77777777" w:rsidR="00381996" w:rsidRPr="00D22E56" w:rsidRDefault="00381996" w:rsidP="00EC2FBC">
            <w:pPr>
              <w:rPr>
                <w:rFonts w:eastAsia="Times New Roman" w:cstheme="minorHAnsi"/>
                <w:b/>
                <w:sz w:val="22"/>
                <w:szCs w:val="22"/>
              </w:rPr>
            </w:pPr>
          </w:p>
        </w:tc>
        <w:tc>
          <w:tcPr>
            <w:tcW w:w="2418" w:type="dxa"/>
            <w:vMerge/>
            <w:tcBorders>
              <w:bottom w:val="single" w:sz="12" w:space="0" w:color="auto"/>
            </w:tcBorders>
          </w:tcPr>
          <w:p w14:paraId="41A12AC9" w14:textId="77777777" w:rsidR="00381996" w:rsidRPr="00D22E56" w:rsidRDefault="00381996" w:rsidP="00EC2FBC">
            <w:pPr>
              <w:rPr>
                <w:rFonts w:cstheme="minorHAnsi"/>
                <w:b/>
                <w:bCs/>
                <w:color w:val="000000" w:themeColor="text1"/>
                <w:sz w:val="22"/>
                <w:szCs w:val="22"/>
                <w:lang w:eastAsia="en-AU"/>
              </w:rPr>
            </w:pPr>
          </w:p>
        </w:tc>
        <w:tc>
          <w:tcPr>
            <w:tcW w:w="7137" w:type="dxa"/>
            <w:tcBorders>
              <w:top w:val="single" w:sz="2" w:space="0" w:color="auto"/>
              <w:bottom w:val="single" w:sz="12" w:space="0" w:color="auto"/>
            </w:tcBorders>
          </w:tcPr>
          <w:p w14:paraId="5EF336A0" w14:textId="77777777" w:rsidR="00381996" w:rsidRPr="00D22E56" w:rsidRDefault="00381996" w:rsidP="00EC2FBC">
            <w:pPr>
              <w:numPr>
                <w:ilvl w:val="0"/>
                <w:numId w:val="9"/>
              </w:numPr>
              <w:rPr>
                <w:rFonts w:cstheme="minorHAnsi"/>
                <w:color w:val="000000" w:themeColor="text1"/>
                <w:sz w:val="22"/>
                <w:szCs w:val="22"/>
                <w:lang w:val="en-AU" w:eastAsia="en-AU"/>
              </w:rPr>
            </w:pPr>
            <w:r w:rsidRPr="00D22E56">
              <w:rPr>
                <w:rFonts w:cstheme="minorHAnsi"/>
                <w:color w:val="000000" w:themeColor="text1"/>
                <w:sz w:val="22"/>
                <w:szCs w:val="22"/>
                <w:lang w:val="en-AU" w:eastAsia="en-AU"/>
              </w:rPr>
              <w:t>Decide how you will check it is working i.e. standard item on agenda for team meetings, review roads of the road and adjust accordingly.</w:t>
            </w:r>
          </w:p>
          <w:p w14:paraId="338372F0" w14:textId="77777777" w:rsidR="00381996" w:rsidRPr="00D22E56" w:rsidRDefault="00381996" w:rsidP="00EC2FBC">
            <w:pPr>
              <w:numPr>
                <w:ilvl w:val="0"/>
                <w:numId w:val="9"/>
              </w:numPr>
              <w:rPr>
                <w:rFonts w:cstheme="minorHAnsi"/>
                <w:color w:val="000000" w:themeColor="text1"/>
                <w:sz w:val="22"/>
                <w:szCs w:val="22"/>
                <w:lang w:val="en-AU" w:eastAsia="en-AU"/>
              </w:rPr>
            </w:pPr>
            <w:r w:rsidRPr="00D22E56">
              <w:rPr>
                <w:rFonts w:cstheme="minorHAnsi"/>
                <w:color w:val="000000" w:themeColor="text1"/>
                <w:sz w:val="22"/>
                <w:szCs w:val="22"/>
                <w:lang w:val="en-AU" w:eastAsia="en-AU"/>
              </w:rPr>
              <w:t>Identify any other tech/training or HR forms needed to implement</w:t>
            </w:r>
          </w:p>
          <w:p w14:paraId="54DD40B8" w14:textId="77777777" w:rsidR="00381996" w:rsidRPr="00D22E56" w:rsidRDefault="00381996" w:rsidP="00EC2FBC">
            <w:pPr>
              <w:numPr>
                <w:ilvl w:val="0"/>
                <w:numId w:val="9"/>
              </w:numPr>
              <w:rPr>
                <w:rFonts w:cstheme="minorHAnsi"/>
                <w:color w:val="000000" w:themeColor="text1"/>
                <w:sz w:val="22"/>
                <w:szCs w:val="22"/>
                <w:lang w:val="en-AU" w:eastAsia="en-AU"/>
              </w:rPr>
            </w:pPr>
            <w:r w:rsidRPr="00D22E56">
              <w:rPr>
                <w:rFonts w:cstheme="minorHAnsi"/>
                <w:color w:val="000000" w:themeColor="text1"/>
                <w:sz w:val="22"/>
                <w:szCs w:val="22"/>
                <w:lang w:val="en-AU" w:eastAsia="en-AU"/>
              </w:rPr>
              <w:t>Socialise your plans with other teams/stakeholders</w:t>
            </w:r>
          </w:p>
          <w:p w14:paraId="4708C363" w14:textId="77777777" w:rsidR="00381996" w:rsidRPr="00D22E56" w:rsidRDefault="00381996" w:rsidP="00EC2FBC">
            <w:pPr>
              <w:numPr>
                <w:ilvl w:val="0"/>
                <w:numId w:val="9"/>
              </w:numPr>
              <w:rPr>
                <w:rFonts w:cstheme="minorHAnsi"/>
                <w:color w:val="000000" w:themeColor="text1"/>
                <w:sz w:val="22"/>
                <w:szCs w:val="22"/>
                <w:lang w:val="en-AU" w:eastAsia="en-AU"/>
              </w:rPr>
            </w:pPr>
            <w:r w:rsidRPr="00D22E56">
              <w:rPr>
                <w:rFonts w:cstheme="minorHAnsi"/>
                <w:color w:val="000000" w:themeColor="text1"/>
                <w:sz w:val="22"/>
                <w:szCs w:val="22"/>
                <w:lang w:val="en-AU" w:eastAsia="en-AU"/>
              </w:rPr>
              <w:t>Implement your plan.</w:t>
            </w:r>
          </w:p>
          <w:p w14:paraId="363C8010" w14:textId="77777777" w:rsidR="00381996" w:rsidRPr="00D22E56" w:rsidRDefault="00381996" w:rsidP="00EC2FBC">
            <w:pPr>
              <w:numPr>
                <w:ilvl w:val="0"/>
                <w:numId w:val="9"/>
              </w:numPr>
              <w:rPr>
                <w:rFonts w:cstheme="minorHAnsi"/>
                <w:color w:val="000000" w:themeColor="text1"/>
                <w:sz w:val="22"/>
                <w:szCs w:val="22"/>
                <w:lang w:val="en-AU" w:eastAsia="en-AU"/>
              </w:rPr>
            </w:pPr>
            <w:r w:rsidRPr="00D22E56">
              <w:rPr>
                <w:rFonts w:cstheme="minorHAnsi"/>
                <w:color w:val="000000" w:themeColor="text1"/>
                <w:sz w:val="22"/>
                <w:szCs w:val="22"/>
                <w:lang w:val="en-AU" w:eastAsia="en-AU"/>
              </w:rPr>
              <w:t>Advise of the agreed start date.</w:t>
            </w:r>
          </w:p>
          <w:p w14:paraId="4A09AA26" w14:textId="77777777" w:rsidR="00381996" w:rsidRPr="00D22E56" w:rsidRDefault="00381996" w:rsidP="00EC2FBC">
            <w:pPr>
              <w:numPr>
                <w:ilvl w:val="0"/>
                <w:numId w:val="9"/>
              </w:numPr>
              <w:rPr>
                <w:rFonts w:cstheme="minorHAnsi"/>
                <w:color w:val="000000" w:themeColor="text1"/>
                <w:sz w:val="22"/>
                <w:szCs w:val="22"/>
                <w:lang w:val="en-AU" w:eastAsia="en-AU"/>
              </w:rPr>
            </w:pPr>
            <w:r w:rsidRPr="00D22E56">
              <w:rPr>
                <w:rFonts w:cstheme="minorHAnsi"/>
                <w:color w:val="000000" w:themeColor="text1"/>
                <w:sz w:val="22"/>
                <w:szCs w:val="22"/>
                <w:lang w:val="en-AU" w:eastAsia="en-AU"/>
              </w:rPr>
              <w:t>Get started</w:t>
            </w:r>
          </w:p>
        </w:tc>
        <w:tc>
          <w:tcPr>
            <w:tcW w:w="2218" w:type="dxa"/>
            <w:tcBorders>
              <w:top w:val="single" w:sz="2" w:space="0" w:color="auto"/>
              <w:bottom w:val="single" w:sz="12" w:space="0" w:color="auto"/>
            </w:tcBorders>
          </w:tcPr>
          <w:p w14:paraId="6FD14074" w14:textId="77777777" w:rsidR="00381996" w:rsidRPr="00D22E56" w:rsidRDefault="00381996" w:rsidP="00EC2FBC">
            <w:pPr>
              <w:rPr>
                <w:rFonts w:cstheme="minorHAnsi"/>
                <w:bCs/>
                <w:color w:val="000000" w:themeColor="text1"/>
                <w:sz w:val="22"/>
                <w:szCs w:val="22"/>
              </w:rPr>
            </w:pPr>
            <w:r w:rsidRPr="00D22E56">
              <w:rPr>
                <w:rFonts w:eastAsia="Times New Roman" w:cstheme="minorHAnsi"/>
                <w:bCs/>
                <w:sz w:val="22"/>
                <w:szCs w:val="22"/>
              </w:rPr>
              <w:t>Manager led - Facilitated discussion</w:t>
            </w:r>
          </w:p>
        </w:tc>
        <w:tc>
          <w:tcPr>
            <w:tcW w:w="1134" w:type="dxa"/>
            <w:tcBorders>
              <w:top w:val="single" w:sz="2" w:space="0" w:color="auto"/>
              <w:bottom w:val="single" w:sz="12" w:space="0" w:color="auto"/>
            </w:tcBorders>
          </w:tcPr>
          <w:p w14:paraId="49A29B60"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No</w:t>
            </w:r>
          </w:p>
        </w:tc>
        <w:tc>
          <w:tcPr>
            <w:tcW w:w="870" w:type="dxa"/>
            <w:tcBorders>
              <w:top w:val="single" w:sz="2" w:space="0" w:color="auto"/>
              <w:bottom w:val="single" w:sz="12" w:space="0" w:color="auto"/>
            </w:tcBorders>
          </w:tcPr>
          <w:p w14:paraId="7E2F87D0" w14:textId="059DCE44"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2</w:t>
            </w:r>
            <w:r w:rsidR="00442E82">
              <w:rPr>
                <w:rFonts w:eastAsia="Times New Roman" w:cstheme="minorHAnsi"/>
                <w:bCs/>
                <w:sz w:val="22"/>
                <w:szCs w:val="22"/>
              </w:rPr>
              <w:t>2</w:t>
            </w:r>
          </w:p>
        </w:tc>
        <w:tc>
          <w:tcPr>
            <w:tcW w:w="831" w:type="dxa"/>
            <w:tcBorders>
              <w:top w:val="single" w:sz="2" w:space="0" w:color="auto"/>
              <w:bottom w:val="single" w:sz="12" w:space="0" w:color="auto"/>
              <w:right w:val="single" w:sz="12" w:space="0" w:color="auto"/>
            </w:tcBorders>
          </w:tcPr>
          <w:p w14:paraId="007A43E2" w14:textId="77777777" w:rsidR="00381996" w:rsidRPr="00D22E56" w:rsidRDefault="00381996" w:rsidP="00EC2FBC">
            <w:pPr>
              <w:rPr>
                <w:rFonts w:eastAsia="Times New Roman" w:cstheme="minorHAnsi"/>
                <w:bCs/>
                <w:sz w:val="22"/>
                <w:szCs w:val="22"/>
              </w:rPr>
            </w:pPr>
            <w:r w:rsidRPr="00D22E56">
              <w:rPr>
                <w:rFonts w:eastAsia="Times New Roman" w:cstheme="minorHAnsi"/>
                <w:bCs/>
                <w:sz w:val="22"/>
                <w:szCs w:val="22"/>
              </w:rPr>
              <w:t>2mins</w:t>
            </w:r>
          </w:p>
        </w:tc>
      </w:tr>
      <w:tr w:rsidR="00381996" w:rsidRPr="00D22E56" w14:paraId="424DD0E4" w14:textId="77777777" w:rsidTr="00A56CAD">
        <w:trPr>
          <w:trHeight w:val="594"/>
        </w:trPr>
        <w:tc>
          <w:tcPr>
            <w:tcW w:w="560" w:type="dxa"/>
            <w:tcBorders>
              <w:top w:val="single" w:sz="12" w:space="0" w:color="auto"/>
              <w:left w:val="single" w:sz="12" w:space="0" w:color="auto"/>
              <w:bottom w:val="single" w:sz="12" w:space="0" w:color="auto"/>
            </w:tcBorders>
          </w:tcPr>
          <w:p w14:paraId="029C6361"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6</w:t>
            </w:r>
          </w:p>
        </w:tc>
        <w:tc>
          <w:tcPr>
            <w:tcW w:w="2418" w:type="dxa"/>
            <w:tcBorders>
              <w:top w:val="single" w:sz="12" w:space="0" w:color="auto"/>
              <w:bottom w:val="single" w:sz="12" w:space="0" w:color="auto"/>
            </w:tcBorders>
          </w:tcPr>
          <w:p w14:paraId="449D203C" w14:textId="77777777" w:rsidR="00D22E56" w:rsidRPr="00D22E56" w:rsidRDefault="00D22E56" w:rsidP="00EC2FBC">
            <w:pPr>
              <w:rPr>
                <w:rFonts w:eastAsia="Times New Roman" w:cstheme="minorHAnsi"/>
                <w:b/>
                <w:sz w:val="22"/>
                <w:szCs w:val="22"/>
              </w:rPr>
            </w:pPr>
            <w:r w:rsidRPr="00D22E56">
              <w:rPr>
                <w:rFonts w:eastAsia="Times New Roman" w:cstheme="minorHAnsi"/>
                <w:b/>
                <w:sz w:val="22"/>
                <w:szCs w:val="22"/>
              </w:rPr>
              <w:t>Wrap up</w:t>
            </w:r>
          </w:p>
        </w:tc>
        <w:tc>
          <w:tcPr>
            <w:tcW w:w="7137" w:type="dxa"/>
            <w:tcBorders>
              <w:top w:val="single" w:sz="12" w:space="0" w:color="auto"/>
              <w:bottom w:val="single" w:sz="12" w:space="0" w:color="auto"/>
            </w:tcBorders>
          </w:tcPr>
          <w:p w14:paraId="5AEA66C7" w14:textId="1A0C7268" w:rsidR="00D22E56" w:rsidRPr="00D22E56" w:rsidRDefault="00D22E56" w:rsidP="00EC2FBC">
            <w:pPr>
              <w:numPr>
                <w:ilvl w:val="0"/>
                <w:numId w:val="10"/>
              </w:numPr>
              <w:contextualSpacing/>
              <w:rPr>
                <w:rFonts w:cstheme="minorHAnsi"/>
                <w:color w:val="000000" w:themeColor="text1"/>
                <w:sz w:val="22"/>
                <w:szCs w:val="22"/>
                <w:lang w:eastAsia="en-AU"/>
              </w:rPr>
            </w:pPr>
            <w:r w:rsidRPr="00D22E56">
              <w:rPr>
                <w:rFonts w:cstheme="minorHAnsi"/>
                <w:color w:val="000000" w:themeColor="text1"/>
                <w:sz w:val="22"/>
                <w:szCs w:val="22"/>
                <w:lang w:eastAsia="en-AU"/>
              </w:rPr>
              <w:t>Survey – let the team know they will complete a pre and post survey</w:t>
            </w:r>
            <w:r w:rsidR="001143A5">
              <w:rPr>
                <w:rFonts w:cstheme="minorHAnsi"/>
                <w:color w:val="000000" w:themeColor="text1"/>
                <w:sz w:val="22"/>
                <w:szCs w:val="22"/>
                <w:lang w:eastAsia="en-AU"/>
              </w:rPr>
              <w:t xml:space="preserve"> (if you have chosen to complete the survey)</w:t>
            </w:r>
          </w:p>
          <w:p w14:paraId="6D75CDFC" w14:textId="77777777" w:rsidR="00D22E56" w:rsidRPr="00D22E56" w:rsidRDefault="00D22E56" w:rsidP="00EC2FBC">
            <w:pPr>
              <w:numPr>
                <w:ilvl w:val="0"/>
                <w:numId w:val="10"/>
              </w:numPr>
              <w:spacing w:before="100" w:beforeAutospacing="1" w:after="100" w:afterAutospacing="1"/>
              <w:rPr>
                <w:rFonts w:eastAsia="Times New Roman" w:cstheme="minorHAnsi"/>
                <w:color w:val="000000"/>
                <w:sz w:val="22"/>
                <w:szCs w:val="22"/>
                <w:lang w:eastAsia="en-AU"/>
              </w:rPr>
            </w:pPr>
            <w:r w:rsidRPr="00D22E56">
              <w:rPr>
                <w:rFonts w:eastAsia="Times New Roman" w:cstheme="minorHAnsi"/>
                <w:color w:val="000000"/>
                <w:sz w:val="22"/>
                <w:szCs w:val="22"/>
                <w:lang w:eastAsia="en-AU"/>
              </w:rPr>
              <w:t>Questions?</w:t>
            </w:r>
          </w:p>
        </w:tc>
        <w:tc>
          <w:tcPr>
            <w:tcW w:w="2218" w:type="dxa"/>
            <w:tcBorders>
              <w:top w:val="single" w:sz="12" w:space="0" w:color="auto"/>
              <w:bottom w:val="single" w:sz="12" w:space="0" w:color="auto"/>
            </w:tcBorders>
          </w:tcPr>
          <w:p w14:paraId="5B6C39C0"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Manager led - Facilitated discussion</w:t>
            </w:r>
          </w:p>
        </w:tc>
        <w:tc>
          <w:tcPr>
            <w:tcW w:w="1134" w:type="dxa"/>
            <w:tcBorders>
              <w:top w:val="single" w:sz="12" w:space="0" w:color="auto"/>
              <w:bottom w:val="single" w:sz="12" w:space="0" w:color="auto"/>
            </w:tcBorders>
          </w:tcPr>
          <w:p w14:paraId="61F068AB"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No</w:t>
            </w:r>
          </w:p>
        </w:tc>
        <w:tc>
          <w:tcPr>
            <w:tcW w:w="870" w:type="dxa"/>
            <w:tcBorders>
              <w:top w:val="single" w:sz="12" w:space="0" w:color="auto"/>
              <w:bottom w:val="single" w:sz="12" w:space="0" w:color="auto"/>
            </w:tcBorders>
          </w:tcPr>
          <w:p w14:paraId="5EEC53DE" w14:textId="756FBA6A"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2</w:t>
            </w:r>
            <w:r w:rsidR="00442E82">
              <w:rPr>
                <w:rFonts w:eastAsia="Times New Roman" w:cstheme="minorHAnsi"/>
                <w:bCs/>
                <w:sz w:val="22"/>
                <w:szCs w:val="22"/>
              </w:rPr>
              <w:t>3</w:t>
            </w:r>
          </w:p>
        </w:tc>
        <w:tc>
          <w:tcPr>
            <w:tcW w:w="831" w:type="dxa"/>
            <w:tcBorders>
              <w:top w:val="single" w:sz="12" w:space="0" w:color="auto"/>
              <w:bottom w:val="single" w:sz="12" w:space="0" w:color="auto"/>
              <w:right w:val="single" w:sz="12" w:space="0" w:color="auto"/>
            </w:tcBorders>
          </w:tcPr>
          <w:p w14:paraId="2B5A4D22" w14:textId="77777777" w:rsidR="00D22E56" w:rsidRPr="00D22E56" w:rsidRDefault="00D22E56" w:rsidP="00EC2FBC">
            <w:pPr>
              <w:rPr>
                <w:rFonts w:eastAsia="Times New Roman" w:cstheme="minorHAnsi"/>
                <w:bCs/>
                <w:sz w:val="22"/>
                <w:szCs w:val="22"/>
              </w:rPr>
            </w:pPr>
            <w:r w:rsidRPr="00D22E56">
              <w:rPr>
                <w:rFonts w:eastAsia="Times New Roman" w:cstheme="minorHAnsi"/>
                <w:bCs/>
                <w:sz w:val="22"/>
                <w:szCs w:val="22"/>
              </w:rPr>
              <w:t>5 mins</w:t>
            </w:r>
          </w:p>
        </w:tc>
      </w:tr>
    </w:tbl>
    <w:p w14:paraId="15E093A7" w14:textId="77777777" w:rsidR="00977F8F" w:rsidRDefault="00977F8F" w:rsidP="00977F8F">
      <w:pPr>
        <w:pStyle w:val="ListParagraph"/>
      </w:pPr>
    </w:p>
    <w:p w14:paraId="20C55ED2" w14:textId="1D51B7D6" w:rsidR="00DA5C0F" w:rsidRDefault="00DA5C0F" w:rsidP="00DA5C0F"/>
    <w:p w14:paraId="63064A1B" w14:textId="0355E4F3" w:rsidR="00DA5C0F" w:rsidRDefault="00DA5C0F" w:rsidP="00DA5C0F"/>
    <w:p w14:paraId="113CEA6A" w14:textId="68F99775" w:rsidR="00DA5C0F" w:rsidRDefault="00DA5C0F" w:rsidP="00DA5C0F"/>
    <w:p w14:paraId="4A345120" w14:textId="5419087F" w:rsidR="00DA5C0F" w:rsidRDefault="00DA5C0F" w:rsidP="00DA5C0F"/>
    <w:p w14:paraId="5F67E21A" w14:textId="2F59E3DA" w:rsidR="00DA5C0F" w:rsidRDefault="00DA5C0F" w:rsidP="00DA5C0F"/>
    <w:p w14:paraId="2686E4F5" w14:textId="200A5EC7" w:rsidR="00DA5C0F" w:rsidRDefault="00DA5C0F" w:rsidP="00DA5C0F"/>
    <w:p w14:paraId="237EC58E" w14:textId="3B36FCE5" w:rsidR="00DA5C0F" w:rsidRDefault="00DA5C0F" w:rsidP="00DA5C0F"/>
    <w:p w14:paraId="4790C318" w14:textId="17994AC2" w:rsidR="005D503C" w:rsidRDefault="005D503C" w:rsidP="00DA5C0F"/>
    <w:p w14:paraId="6ED5C28D" w14:textId="5C823B38" w:rsidR="005D503C" w:rsidRDefault="005D503C" w:rsidP="00DA5C0F"/>
    <w:p w14:paraId="34F47745" w14:textId="77777777" w:rsidR="000D5942" w:rsidRDefault="000D5942" w:rsidP="005713B8">
      <w:pPr>
        <w:sectPr w:rsidR="000D5942" w:rsidSect="005D503C">
          <w:pgSz w:w="16838" w:h="11906" w:orient="landscape"/>
          <w:pgMar w:top="1843" w:right="1134" w:bottom="1134" w:left="1134" w:header="709" w:footer="709" w:gutter="0"/>
          <w:cols w:space="708"/>
          <w:docGrid w:linePitch="360"/>
        </w:sectPr>
      </w:pPr>
    </w:p>
    <w:p w14:paraId="73F3645A" w14:textId="0A7C81A3" w:rsidR="00DA5C0F" w:rsidRDefault="005713B8" w:rsidP="005713B8">
      <w:pPr>
        <w:pStyle w:val="Heading1"/>
        <w:spacing w:before="0"/>
      </w:pPr>
      <w:bookmarkStart w:id="11" w:name="_Toc48132269"/>
      <w:r>
        <w:lastRenderedPageBreak/>
        <w:t>S</w:t>
      </w:r>
      <w:r w:rsidR="00DA5C0F">
        <w:t>ample communications</w:t>
      </w:r>
      <w:r w:rsidR="002771B2">
        <w:t xml:space="preserve"> – pre workshop</w:t>
      </w:r>
      <w:bookmarkEnd w:id="11"/>
    </w:p>
    <w:p w14:paraId="03FFF07B" w14:textId="2273CFDA" w:rsidR="00B54B28" w:rsidRDefault="00B54B28" w:rsidP="00B54B28">
      <w:pPr>
        <w:pStyle w:val="Subtitle"/>
      </w:pPr>
      <w:r>
        <w:t xml:space="preserve">Sample </w:t>
      </w:r>
      <w:r w:rsidR="00A4416C">
        <w:t>email</w:t>
      </w:r>
      <w:r>
        <w:t xml:space="preserve"> for managers to send to their team</w:t>
      </w:r>
      <w:r w:rsidR="00A4416C">
        <w:t xml:space="preserve"> pre workshop</w:t>
      </w:r>
    </w:p>
    <w:p w14:paraId="52C3512B" w14:textId="2E6B7316" w:rsidR="00B54B28" w:rsidRDefault="00B54B28" w:rsidP="00B54B28">
      <w:pPr>
        <w:pStyle w:val="ListParagraph"/>
        <w:numPr>
          <w:ilvl w:val="0"/>
          <w:numId w:val="17"/>
        </w:numPr>
      </w:pPr>
      <w:r>
        <w:t>To be sen</w:t>
      </w:r>
      <w:r w:rsidR="00960F33">
        <w:t>t</w:t>
      </w:r>
      <w:r>
        <w:t xml:space="preserve"> out approximately one week before the workshop date you have set.</w:t>
      </w:r>
    </w:p>
    <w:p w14:paraId="3D738B3B" w14:textId="77777777" w:rsidR="005713B8" w:rsidRDefault="00B54B28" w:rsidP="00B54B28">
      <w:pPr>
        <w:pStyle w:val="ListParagraph"/>
        <w:numPr>
          <w:ilvl w:val="0"/>
          <w:numId w:val="17"/>
        </w:numPr>
      </w:pPr>
      <w:r>
        <w:t>Pre workshop email will include</w:t>
      </w:r>
      <w:r w:rsidR="005713B8">
        <w:t>:</w:t>
      </w:r>
    </w:p>
    <w:p w14:paraId="4D0357AB" w14:textId="7DCB2E97" w:rsidR="005713B8" w:rsidRDefault="005713B8" w:rsidP="005713B8">
      <w:pPr>
        <w:pStyle w:val="ListParagraph"/>
        <w:numPr>
          <w:ilvl w:val="1"/>
          <w:numId w:val="17"/>
        </w:numPr>
      </w:pPr>
      <w:r>
        <w:t>pre-</w:t>
      </w:r>
      <w:r w:rsidR="00B54B28">
        <w:t>reading</w:t>
      </w:r>
      <w:r>
        <w:t xml:space="preserve"> (background information)</w:t>
      </w:r>
    </w:p>
    <w:p w14:paraId="15288BDC" w14:textId="2152296C" w:rsidR="005713B8" w:rsidRDefault="005713B8" w:rsidP="005713B8">
      <w:pPr>
        <w:pStyle w:val="ListParagraph"/>
        <w:numPr>
          <w:ilvl w:val="2"/>
          <w:numId w:val="17"/>
        </w:numPr>
      </w:pPr>
      <w:r>
        <w:t xml:space="preserve">‘Flexible working can be’ (page </w:t>
      </w:r>
      <w:r w:rsidR="00977F8F">
        <w:t>1</w:t>
      </w:r>
      <w:r w:rsidR="0011080C">
        <w:t>1</w:t>
      </w:r>
      <w:r>
        <w:t>)</w:t>
      </w:r>
    </w:p>
    <w:p w14:paraId="7F5246E3" w14:textId="299444CA" w:rsidR="00B54B28" w:rsidRPr="001E1FC3" w:rsidRDefault="005713B8" w:rsidP="001E1FC3">
      <w:pPr>
        <w:pStyle w:val="ListParagraph"/>
        <w:numPr>
          <w:ilvl w:val="2"/>
          <w:numId w:val="17"/>
        </w:numPr>
        <w:rPr>
          <w:b/>
        </w:rPr>
      </w:pPr>
      <w:r>
        <w:t xml:space="preserve">‘What is a </w:t>
      </w:r>
      <w:r w:rsidR="0093258E">
        <w:t>team-based</w:t>
      </w:r>
      <w:r>
        <w:t xml:space="preserve"> approach to flexible working’</w:t>
      </w:r>
      <w:r w:rsidR="001E1FC3">
        <w:t xml:space="preserve"> and</w:t>
      </w:r>
      <w:r>
        <w:t xml:space="preserve"> </w:t>
      </w:r>
      <w:r w:rsidR="001E1FC3">
        <w:t>‘</w:t>
      </w:r>
      <w:r w:rsidR="001E1FC3" w:rsidRPr="001E1FC3">
        <w:t>the key elements of a team-based approach to flexible working are’</w:t>
      </w:r>
      <w:r w:rsidR="001E1FC3">
        <w:t xml:space="preserve"> </w:t>
      </w:r>
      <w:r>
        <w:t xml:space="preserve">(page </w:t>
      </w:r>
      <w:r w:rsidR="00977F8F">
        <w:t>1</w:t>
      </w:r>
      <w:r w:rsidR="0011080C">
        <w:t>2</w:t>
      </w:r>
      <w:r>
        <w:t>)</w:t>
      </w:r>
    </w:p>
    <w:p w14:paraId="7483F71B" w14:textId="32990133" w:rsidR="005713B8" w:rsidRDefault="005713B8" w:rsidP="005713B8">
      <w:pPr>
        <w:pStyle w:val="ListParagraph"/>
        <w:numPr>
          <w:ilvl w:val="1"/>
          <w:numId w:val="17"/>
        </w:numPr>
      </w:pPr>
      <w:r>
        <w:t>pre-work - Activity 1: What do I do now (page 1</w:t>
      </w:r>
      <w:r w:rsidR="0011080C">
        <w:t>3</w:t>
      </w:r>
      <w:r>
        <w:t>)</w:t>
      </w:r>
    </w:p>
    <w:p w14:paraId="7122AFB5" w14:textId="3B998CDB" w:rsidR="00B54B28" w:rsidRPr="001E1FC3" w:rsidRDefault="001E1FC3" w:rsidP="001E1FC3">
      <w:pPr>
        <w:pStyle w:val="ListParagraph"/>
        <w:numPr>
          <w:ilvl w:val="1"/>
          <w:numId w:val="17"/>
        </w:numPr>
      </w:pPr>
      <w:r>
        <w:t xml:space="preserve">agenda (page </w:t>
      </w:r>
      <w:r w:rsidR="0011080C">
        <w:t>14</w:t>
      </w:r>
      <w:r>
        <w:t>)</w:t>
      </w:r>
    </w:p>
    <w:p w14:paraId="4797E7A2" w14:textId="50664AD9" w:rsidR="00B54B28" w:rsidRPr="000D5942" w:rsidRDefault="00B54B28" w:rsidP="001E1FC3">
      <w:pPr>
        <w:spacing w:after="0"/>
        <w:rPr>
          <w:rStyle w:val="Strong"/>
          <w:sz w:val="24"/>
          <w:szCs w:val="24"/>
        </w:rPr>
      </w:pPr>
      <w:r w:rsidRPr="000D5942">
        <w:rPr>
          <w:rStyle w:val="Strong"/>
          <w:sz w:val="24"/>
          <w:szCs w:val="24"/>
        </w:rPr>
        <w:t>Email</w:t>
      </w:r>
    </w:p>
    <w:p w14:paraId="0D483E1E" w14:textId="12766D6D" w:rsidR="00B54B28" w:rsidRPr="000D5942" w:rsidRDefault="00B54B28" w:rsidP="00B54B28">
      <w:pPr>
        <w:rPr>
          <w:rFonts w:cstheme="minorHAnsi"/>
          <w:b/>
          <w:u w:val="single"/>
        </w:rPr>
      </w:pPr>
      <w:bookmarkStart w:id="12" w:name="_Hlk47968680"/>
      <w:r w:rsidRPr="000D5942">
        <w:rPr>
          <w:rFonts w:cstheme="minorHAnsi"/>
          <w:b/>
        </w:rPr>
        <w:t>Subject - Agreeing ways of working and flexibility as we return to our workplaces</w:t>
      </w:r>
    </w:p>
    <w:p w14:paraId="04647F9E" w14:textId="6450A4EB" w:rsidR="00B54B28" w:rsidRPr="00B54B28" w:rsidRDefault="00B54B28" w:rsidP="00B54B28">
      <w:pPr>
        <w:autoSpaceDE w:val="0"/>
        <w:autoSpaceDN w:val="0"/>
        <w:adjustRightInd w:val="0"/>
        <w:rPr>
          <w:rFonts w:cstheme="minorHAnsi"/>
        </w:rPr>
      </w:pPr>
      <w:r>
        <w:rPr>
          <w:rFonts w:cstheme="minorHAnsi"/>
        </w:rPr>
        <w:t>As we gradually return to our workplaces, firstly as a home/office hybrid and then perhaps into a new pattern, we have a fantastic opportunity to consider how we worked over this period, what we learned (about our work, our teams and ourselves), and then decide what we might want to keep and what might need to change.</w:t>
      </w:r>
    </w:p>
    <w:p w14:paraId="44BA29C0" w14:textId="04D3BFAA" w:rsidR="00B54B28" w:rsidRPr="00A62382" w:rsidRDefault="00B54B28" w:rsidP="00B54B28">
      <w:pPr>
        <w:rPr>
          <w:rFonts w:ascii="Calibri" w:hAnsi="Calibri" w:cs="Calibri"/>
          <w:lang w:eastAsia="en-AU"/>
        </w:rPr>
      </w:pPr>
      <w:r>
        <w:rPr>
          <w:rFonts w:cstheme="minorHAnsi"/>
        </w:rPr>
        <w:t>I would like to work with the entire team to take a</w:t>
      </w:r>
      <w:r w:rsidRPr="00525F35">
        <w:rPr>
          <w:rFonts w:ascii="Calibri" w:hAnsi="Calibri" w:cs="Calibri"/>
          <w:lang w:eastAsia="en-AU"/>
        </w:rPr>
        <w:t xml:space="preserve"> ‘team-based</w:t>
      </w:r>
      <w:r>
        <w:rPr>
          <w:rFonts w:ascii="Calibri" w:hAnsi="Calibri" w:cs="Calibri"/>
          <w:lang w:eastAsia="en-AU"/>
        </w:rPr>
        <w:t xml:space="preserve">’ </w:t>
      </w:r>
      <w:r w:rsidRPr="00525F35">
        <w:rPr>
          <w:rFonts w:ascii="Calibri" w:hAnsi="Calibri" w:cs="Calibri"/>
          <w:lang w:eastAsia="en-AU"/>
        </w:rPr>
        <w:t>approach</w:t>
      </w:r>
      <w:r>
        <w:rPr>
          <w:rFonts w:ascii="Calibri" w:hAnsi="Calibri" w:cs="Calibri"/>
          <w:lang w:eastAsia="en-AU"/>
        </w:rPr>
        <w:t xml:space="preserve"> and see what flexibility we can use, ensuring its sustainable and flexible. </w:t>
      </w:r>
      <w:r w:rsidRPr="00525F35">
        <w:rPr>
          <w:rFonts w:ascii="Calibri" w:hAnsi="Calibri" w:cs="Calibri"/>
          <w:lang w:eastAsia="en-AU"/>
        </w:rPr>
        <w:t xml:space="preserve">This means we will all get together to </w:t>
      </w:r>
      <w:r>
        <w:rPr>
          <w:rFonts w:ascii="Calibri" w:hAnsi="Calibri" w:cs="Calibri"/>
          <w:lang w:eastAsia="en-AU"/>
        </w:rPr>
        <w:t>talk about how we have worked over the last few months and agree</w:t>
      </w:r>
      <w:r w:rsidRPr="00525F35">
        <w:rPr>
          <w:rFonts w:ascii="Calibri" w:hAnsi="Calibri" w:cs="Calibri"/>
          <w:lang w:eastAsia="en-AU"/>
        </w:rPr>
        <w:t xml:space="preserve"> </w:t>
      </w:r>
      <w:r>
        <w:rPr>
          <w:rFonts w:ascii="Calibri" w:hAnsi="Calibri" w:cs="Calibri"/>
          <w:lang w:eastAsia="en-AU"/>
        </w:rPr>
        <w:t xml:space="preserve">how we will </w:t>
      </w:r>
      <w:r w:rsidRPr="00525F35">
        <w:rPr>
          <w:rFonts w:ascii="Calibri" w:hAnsi="Calibri" w:cs="Calibri"/>
          <w:lang w:eastAsia="en-AU"/>
        </w:rPr>
        <w:t>work flexibly as a team</w:t>
      </w:r>
      <w:r>
        <w:rPr>
          <w:rFonts w:ascii="Calibri" w:hAnsi="Calibri" w:cs="Calibri"/>
          <w:lang w:eastAsia="en-AU"/>
        </w:rPr>
        <w:t xml:space="preserve"> as we gradually return to the workplace post COVID-19 restrictions.</w:t>
      </w:r>
    </w:p>
    <w:p w14:paraId="26E64887" w14:textId="4EF9015F" w:rsidR="00B54B28" w:rsidRPr="00B54B28" w:rsidRDefault="00B54B28" w:rsidP="00B54B28">
      <w:pPr>
        <w:rPr>
          <w:rFonts w:ascii="Calibri" w:hAnsi="Calibri" w:cs="Calibri"/>
          <w:color w:val="000000"/>
          <w:lang w:eastAsia="en-AU"/>
        </w:rPr>
      </w:pPr>
      <w:r w:rsidRPr="00A62382">
        <w:rPr>
          <w:rFonts w:ascii="Calibri" w:hAnsi="Calibri" w:cs="Calibri"/>
          <w:color w:val="000000"/>
          <w:lang w:eastAsia="en-AU"/>
        </w:rPr>
        <w:t>We know that creating a flexible work culture across</w:t>
      </w:r>
      <w:r w:rsidR="0031202B">
        <w:rPr>
          <w:rFonts w:ascii="Calibri" w:hAnsi="Calibri" w:cs="Calibri"/>
          <w:color w:val="000000"/>
          <w:lang w:eastAsia="en-AU"/>
        </w:rPr>
        <w:t xml:space="preserve"> </w:t>
      </w:r>
      <w:r w:rsidR="0031202B">
        <w:rPr>
          <w:rFonts w:ascii="Calibri" w:hAnsi="Calibri" w:cs="Calibri"/>
          <w:color w:val="FF0000"/>
          <w:lang w:eastAsia="en-AU"/>
        </w:rPr>
        <w:t>&lt;add agency/team&gt;</w:t>
      </w:r>
      <w:r w:rsidR="0031202B">
        <w:rPr>
          <w:rFonts w:cstheme="minorHAnsi"/>
        </w:rPr>
        <w:t xml:space="preserve"> </w:t>
      </w:r>
      <w:r w:rsidRPr="00525F35">
        <w:rPr>
          <w:rFonts w:ascii="Calibri" w:hAnsi="Calibri" w:cs="Calibri"/>
          <w:lang w:eastAsia="en-AU"/>
        </w:rPr>
        <w:t xml:space="preserve">is </w:t>
      </w:r>
      <w:r w:rsidRPr="00A62382">
        <w:rPr>
          <w:rFonts w:ascii="Calibri" w:hAnsi="Calibri" w:cs="Calibri"/>
          <w:color w:val="000000"/>
          <w:lang w:eastAsia="en-AU"/>
        </w:rPr>
        <w:t>important</w:t>
      </w:r>
      <w:r>
        <w:rPr>
          <w:rFonts w:ascii="Calibri" w:hAnsi="Calibri" w:cs="Calibri"/>
          <w:color w:val="000000"/>
          <w:lang w:eastAsia="en-AU"/>
        </w:rPr>
        <w:t xml:space="preserve"> </w:t>
      </w:r>
      <w:r w:rsidRPr="00A62382">
        <w:rPr>
          <w:rFonts w:ascii="Calibri" w:hAnsi="Calibri" w:cs="Calibri"/>
          <w:color w:val="000000"/>
          <w:lang w:eastAsia="en-AU"/>
        </w:rPr>
        <w:t xml:space="preserve">– flexible working, managed well, has been widely shown to improve team wellbeing, engagement and productivity. </w:t>
      </w:r>
    </w:p>
    <w:p w14:paraId="1FC37998" w14:textId="6A8DB188" w:rsidR="00B54B28" w:rsidRPr="00A62382" w:rsidRDefault="00B54B28" w:rsidP="00B54B28">
      <w:pPr>
        <w:tabs>
          <w:tab w:val="num" w:pos="720"/>
        </w:tabs>
        <w:spacing w:line="252" w:lineRule="auto"/>
        <w:contextualSpacing/>
        <w:rPr>
          <w:rFonts w:ascii="Calibri" w:eastAsia="Calibri" w:hAnsi="Calibri" w:cs="Calibri"/>
          <w:b/>
          <w:lang w:eastAsia="en-AU"/>
        </w:rPr>
      </w:pPr>
      <w:r>
        <w:rPr>
          <w:rFonts w:ascii="Calibri" w:eastAsia="Calibri" w:hAnsi="Calibri" w:cs="Calibri"/>
          <w:b/>
          <w:lang w:eastAsia="en-AU"/>
        </w:rPr>
        <w:t>I will send you a calendar invitation soon for us to have a workshop where we agree the flexibility everyone can use, for any reason</w:t>
      </w:r>
      <w:r w:rsidR="001143A5">
        <w:rPr>
          <w:rFonts w:ascii="Calibri" w:eastAsia="Calibri" w:hAnsi="Calibri" w:cs="Calibri"/>
          <w:b/>
          <w:lang w:eastAsia="en-AU"/>
        </w:rPr>
        <w:t>.</w:t>
      </w:r>
    </w:p>
    <w:p w14:paraId="04F1732D" w14:textId="2941FE7E" w:rsidR="005713B8" w:rsidRPr="005713B8" w:rsidRDefault="00B54B28" w:rsidP="005713B8">
      <w:pPr>
        <w:pStyle w:val="NormalWeb"/>
        <w:spacing w:before="0" w:beforeAutospacing="0" w:after="160" w:afterAutospacing="0"/>
        <w:rPr>
          <w:rFonts w:asciiTheme="minorHAnsi" w:hAnsiTheme="minorHAnsi" w:cstheme="minorHAnsi"/>
          <w:color w:val="000000"/>
        </w:rPr>
      </w:pPr>
      <w:r>
        <w:rPr>
          <w:color w:val="000000"/>
        </w:rPr>
        <w:t xml:space="preserve">This is a chance for us </w:t>
      </w:r>
      <w:r w:rsidRPr="00F40DB1">
        <w:rPr>
          <w:color w:val="000000"/>
        </w:rPr>
        <w:t xml:space="preserve">to </w:t>
      </w:r>
      <w:r>
        <w:rPr>
          <w:color w:val="000000"/>
        </w:rPr>
        <w:t>get</w:t>
      </w:r>
      <w:r w:rsidRPr="00F40DB1">
        <w:rPr>
          <w:color w:val="000000"/>
        </w:rPr>
        <w:t xml:space="preserve"> together </w:t>
      </w:r>
      <w:r>
        <w:rPr>
          <w:color w:val="000000"/>
        </w:rPr>
        <w:t xml:space="preserve">to think through </w:t>
      </w:r>
      <w:r>
        <w:rPr>
          <w:rFonts w:asciiTheme="minorHAnsi" w:hAnsiTheme="minorHAnsi" w:cstheme="minorHAnsi"/>
          <w:color w:val="000000"/>
        </w:rPr>
        <w:t>h</w:t>
      </w:r>
      <w:r w:rsidRPr="00F94CA2">
        <w:rPr>
          <w:rFonts w:asciiTheme="minorHAnsi" w:hAnsiTheme="minorHAnsi" w:cstheme="minorHAnsi"/>
          <w:color w:val="000000"/>
        </w:rPr>
        <w:t xml:space="preserve">ow we </w:t>
      </w:r>
      <w:r w:rsidRPr="004E535F">
        <w:rPr>
          <w:color w:val="000000"/>
        </w:rPr>
        <w:t xml:space="preserve">plan and arrange </w:t>
      </w:r>
      <w:r>
        <w:rPr>
          <w:color w:val="000000"/>
        </w:rPr>
        <w:t>our</w:t>
      </w:r>
      <w:r w:rsidRPr="004E535F">
        <w:rPr>
          <w:color w:val="000000"/>
        </w:rPr>
        <w:t xml:space="preserve"> work, </w:t>
      </w:r>
      <w:r>
        <w:rPr>
          <w:color w:val="000000"/>
        </w:rPr>
        <w:t>build</w:t>
      </w:r>
      <w:r w:rsidRPr="004E535F">
        <w:rPr>
          <w:color w:val="000000"/>
        </w:rPr>
        <w:t xml:space="preserve"> an understanding of </w:t>
      </w:r>
      <w:r>
        <w:rPr>
          <w:color w:val="000000"/>
        </w:rPr>
        <w:t xml:space="preserve">our </w:t>
      </w:r>
      <w:r w:rsidRPr="004E535F">
        <w:rPr>
          <w:color w:val="000000"/>
        </w:rPr>
        <w:t>shared goals and responsibilities</w:t>
      </w:r>
      <w:r>
        <w:rPr>
          <w:color w:val="000000"/>
        </w:rPr>
        <w:t xml:space="preserve"> and from there, see how we can incorporate more flexibility into our day</w:t>
      </w:r>
      <w:r w:rsidR="00960F33">
        <w:rPr>
          <w:color w:val="000000"/>
        </w:rPr>
        <w:t>-</w:t>
      </w:r>
      <w:r>
        <w:rPr>
          <w:color w:val="000000"/>
        </w:rPr>
        <w:t>to</w:t>
      </w:r>
      <w:r w:rsidR="00960F33">
        <w:rPr>
          <w:color w:val="000000"/>
        </w:rPr>
        <w:t>-</w:t>
      </w:r>
      <w:r>
        <w:rPr>
          <w:color w:val="000000"/>
        </w:rPr>
        <w:t>day work</w:t>
      </w:r>
      <w:r w:rsidRPr="004E535F">
        <w:rPr>
          <w:color w:val="000000"/>
        </w:rPr>
        <w:t xml:space="preserve">. </w:t>
      </w:r>
      <w:r>
        <w:rPr>
          <w:color w:val="000000"/>
        </w:rPr>
        <w:t xml:space="preserve">You know your work best, so let’s see what is possible. </w:t>
      </w:r>
    </w:p>
    <w:p w14:paraId="10671FB5" w14:textId="58E09F9F" w:rsidR="00B54B28" w:rsidRPr="005D503C" w:rsidRDefault="00960F33" w:rsidP="005713B8">
      <w:pPr>
        <w:rPr>
          <w:rFonts w:ascii="Calibri" w:hAnsi="Calibri" w:cs="Calibri"/>
          <w:color w:val="000000"/>
          <w:lang w:eastAsia="en-AU"/>
        </w:rPr>
      </w:pPr>
      <w:r>
        <w:rPr>
          <w:rFonts w:ascii="Calibri" w:hAnsi="Calibri" w:cs="Calibri"/>
          <w:color w:val="000000"/>
          <w:lang w:eastAsia="en-AU"/>
        </w:rPr>
        <w:t>To</w:t>
      </w:r>
      <w:r w:rsidR="00B54B28">
        <w:rPr>
          <w:rFonts w:ascii="Calibri" w:hAnsi="Calibri" w:cs="Calibri"/>
          <w:color w:val="000000"/>
          <w:lang w:eastAsia="en-AU"/>
        </w:rPr>
        <w:t xml:space="preserve"> make the workshop as short as possible, I am going to set a small amount of homework, some short pre reading to get you thinking, and a template on how you work now. This will get you thinking about how you have been working over the last few months to support business</w:t>
      </w:r>
      <w:r w:rsidR="0011080C">
        <w:rPr>
          <w:rFonts w:ascii="Calibri" w:hAnsi="Calibri" w:cs="Calibri"/>
          <w:color w:val="000000"/>
          <w:lang w:eastAsia="en-AU"/>
        </w:rPr>
        <w:t>/organisation</w:t>
      </w:r>
      <w:r w:rsidR="00B54B28">
        <w:rPr>
          <w:rFonts w:ascii="Calibri" w:hAnsi="Calibri" w:cs="Calibri"/>
          <w:color w:val="000000"/>
          <w:lang w:eastAsia="en-AU"/>
        </w:rPr>
        <w:t>, team and individual outcome</w:t>
      </w:r>
      <w:r w:rsidR="001143A5">
        <w:rPr>
          <w:rFonts w:ascii="Calibri" w:hAnsi="Calibri" w:cs="Calibri"/>
          <w:color w:val="000000"/>
          <w:lang w:eastAsia="en-AU"/>
        </w:rPr>
        <w:t>s</w:t>
      </w:r>
      <w:r w:rsidR="00B54B28">
        <w:rPr>
          <w:rFonts w:ascii="Calibri" w:hAnsi="Calibri" w:cs="Calibri"/>
          <w:color w:val="000000"/>
          <w:lang w:eastAsia="en-AU"/>
        </w:rPr>
        <w:t>.</w:t>
      </w:r>
    </w:p>
    <w:p w14:paraId="5F38237E" w14:textId="77777777" w:rsidR="00B54B28" w:rsidRPr="00C00FD2" w:rsidRDefault="00B54B28" w:rsidP="00B54B28">
      <w:pPr>
        <w:spacing w:line="252" w:lineRule="auto"/>
        <w:contextualSpacing/>
        <w:rPr>
          <w:rFonts w:ascii="Calibri" w:hAnsi="Calibri" w:cs="Calibri"/>
          <w:b/>
          <w:lang w:eastAsia="en-AU"/>
        </w:rPr>
      </w:pPr>
      <w:r>
        <w:rPr>
          <w:rFonts w:ascii="Calibri" w:hAnsi="Calibri" w:cs="Calibri"/>
          <w:b/>
          <w:lang w:eastAsia="en-AU"/>
        </w:rPr>
        <w:t>Feedback or questions are welcome</w:t>
      </w:r>
    </w:p>
    <w:p w14:paraId="1F342768" w14:textId="39EDB322" w:rsidR="00B54B28" w:rsidRDefault="00B54B28" w:rsidP="00B54B28">
      <w:pPr>
        <w:spacing w:line="252" w:lineRule="auto"/>
        <w:contextualSpacing/>
        <w:rPr>
          <w:rFonts w:ascii="Calibri" w:hAnsi="Calibri" w:cs="Calibri"/>
        </w:rPr>
      </w:pPr>
      <w:r>
        <w:rPr>
          <w:rFonts w:ascii="Calibri" w:hAnsi="Calibri" w:cs="Calibri"/>
          <w:lang w:eastAsia="en-AU"/>
        </w:rPr>
        <w:t>I</w:t>
      </w:r>
      <w:r w:rsidRPr="00A62382">
        <w:rPr>
          <w:rFonts w:ascii="Calibri" w:hAnsi="Calibri" w:cs="Calibri"/>
          <w:lang w:eastAsia="en-AU"/>
        </w:rPr>
        <w:t xml:space="preserve">f you have any feedback or questions about </w:t>
      </w:r>
      <w:r>
        <w:rPr>
          <w:rFonts w:ascii="Calibri" w:hAnsi="Calibri" w:cs="Calibri"/>
          <w:lang w:eastAsia="en-AU"/>
        </w:rPr>
        <w:t>flexible working, please let me know</w:t>
      </w:r>
      <w:r>
        <w:rPr>
          <w:rFonts w:ascii="Calibri" w:hAnsi="Calibri" w:cs="Calibri"/>
        </w:rPr>
        <w:t xml:space="preserve">. </w:t>
      </w:r>
      <w:bookmarkEnd w:id="12"/>
      <w:r w:rsidR="008D7943">
        <w:rPr>
          <w:rFonts w:ascii="Calibri" w:hAnsi="Calibri" w:cs="Calibri"/>
        </w:rPr>
        <w:br w:type="page"/>
      </w:r>
    </w:p>
    <w:p w14:paraId="603E3105" w14:textId="51F867EC" w:rsidR="00B54B28" w:rsidRDefault="00B54B28" w:rsidP="00B54B28">
      <w:pPr>
        <w:pStyle w:val="Heading1"/>
      </w:pPr>
      <w:bookmarkStart w:id="13" w:name="_Toc48132270"/>
      <w:bookmarkStart w:id="14" w:name="_Hlk47968902"/>
      <w:r>
        <w:lastRenderedPageBreak/>
        <w:t xml:space="preserve">Pre </w:t>
      </w:r>
      <w:r w:rsidR="002771B2">
        <w:t xml:space="preserve">workshop </w:t>
      </w:r>
      <w:r>
        <w:t>reading</w:t>
      </w:r>
      <w:r w:rsidR="001E1FC3">
        <w:t xml:space="preserve">, </w:t>
      </w:r>
      <w:r>
        <w:t>activit</w:t>
      </w:r>
      <w:r w:rsidR="002771B2">
        <w:t>y</w:t>
      </w:r>
      <w:r w:rsidR="001E1FC3">
        <w:t xml:space="preserve"> and agenda</w:t>
      </w:r>
      <w:bookmarkEnd w:id="13"/>
    </w:p>
    <w:p w14:paraId="6517A62C" w14:textId="1F1985EA" w:rsidR="00B54B28" w:rsidRPr="00B54B28" w:rsidRDefault="002771B2" w:rsidP="00646121">
      <w:pPr>
        <w:pStyle w:val="Subtitle"/>
      </w:pPr>
      <w:r>
        <w:t>Pre readin</w:t>
      </w:r>
      <w:r w:rsidR="001E1FC3">
        <w:t xml:space="preserve">g, </w:t>
      </w:r>
      <w:r>
        <w:t>activit</w:t>
      </w:r>
      <w:r w:rsidR="00646121">
        <w:t>y</w:t>
      </w:r>
      <w:r w:rsidR="001E1FC3">
        <w:t xml:space="preserve"> 1</w:t>
      </w:r>
      <w:r>
        <w:t xml:space="preserve"> </w:t>
      </w:r>
      <w:r w:rsidR="001E1FC3">
        <w:t xml:space="preserve">and agenda </w:t>
      </w:r>
      <w:r>
        <w:t xml:space="preserve">to be sent to team prior to </w:t>
      </w:r>
      <w:r w:rsidR="00646121">
        <w:t xml:space="preserve">the </w:t>
      </w:r>
      <w:r>
        <w:t>workshop</w:t>
      </w:r>
      <w:r w:rsidRPr="002771B2">
        <w:t xml:space="preserve"> </w:t>
      </w:r>
      <w:r w:rsidR="00646121">
        <w:t>in</w:t>
      </w:r>
      <w:r>
        <w:t xml:space="preserve"> the pre workshop email.</w:t>
      </w:r>
    </w:p>
    <w:p w14:paraId="72515CFB" w14:textId="422A4B5F" w:rsidR="00B54B28" w:rsidRPr="00B54B28" w:rsidRDefault="00B54B28" w:rsidP="002771B2">
      <w:pPr>
        <w:pStyle w:val="ListParagraph"/>
      </w:pPr>
    </w:p>
    <w:p w14:paraId="386C25FF" w14:textId="77777777" w:rsidR="002771B2" w:rsidRDefault="002771B2" w:rsidP="00A4416C">
      <w:pPr>
        <w:pStyle w:val="Heading2"/>
      </w:pPr>
      <w:bookmarkStart w:id="15" w:name="_Toc48132271"/>
      <w:r>
        <w:t>Flexible working can be:</w:t>
      </w:r>
      <w:bookmarkEnd w:id="15"/>
    </w:p>
    <w:p w14:paraId="27FA86A6" w14:textId="77777777" w:rsidR="002771B2" w:rsidRPr="00566450"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b/>
          <w:bCs/>
          <w:color w:val="000000"/>
          <w:lang w:eastAsia="en-AU"/>
        </w:rPr>
        <w:t>Formal:</w:t>
      </w:r>
      <w:r w:rsidRPr="00566450">
        <w:rPr>
          <w:rFonts w:cstheme="minorHAnsi"/>
          <w:color w:val="000000"/>
          <w:lang w:eastAsia="en-AU"/>
        </w:rPr>
        <w:t> This is where you have a formal agreement, approved both by your immediate manager and HR, that usually involves changes in your job contract and working conditions (e.g. part-time work or job share).</w:t>
      </w:r>
    </w:p>
    <w:p w14:paraId="510C4E11" w14:textId="77777777" w:rsidR="002771B2" w:rsidRPr="00566450"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b/>
          <w:bCs/>
          <w:color w:val="000000"/>
          <w:lang w:eastAsia="en-AU"/>
        </w:rPr>
        <w:t>Informal:</w:t>
      </w:r>
      <w:r w:rsidRPr="00566450">
        <w:rPr>
          <w:rFonts w:cstheme="minorHAnsi"/>
          <w:color w:val="000000"/>
          <w:lang w:eastAsia="en-AU"/>
        </w:rPr>
        <w:t> This is where you have an agreement with your immediate manager and/or your team that, when business and team needs are met, you engage in a particular type of flexible work (e.g. varying your start and finish times, working from home) on an irregular basis.</w:t>
      </w:r>
    </w:p>
    <w:p w14:paraId="601BD21E" w14:textId="77777777" w:rsidR="002771B2" w:rsidRPr="00566450"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color w:val="000000"/>
          <w:lang w:eastAsia="en-AU"/>
        </w:rPr>
        <w:t xml:space="preserve">A key aspect of this arrangement is that you have control over when you engage in flexible working, </w:t>
      </w:r>
      <w:proofErr w:type="gramStart"/>
      <w:r w:rsidRPr="00566450">
        <w:rPr>
          <w:rFonts w:cstheme="minorHAnsi"/>
          <w:color w:val="000000"/>
          <w:lang w:eastAsia="en-AU"/>
        </w:rPr>
        <w:t>as long as</w:t>
      </w:r>
      <w:proofErr w:type="gramEnd"/>
      <w:r w:rsidRPr="00566450">
        <w:rPr>
          <w:rFonts w:cstheme="minorHAnsi"/>
          <w:color w:val="000000"/>
          <w:lang w:eastAsia="en-AU"/>
        </w:rPr>
        <w:t xml:space="preserve"> you follow agreed guidelines for:</w:t>
      </w:r>
    </w:p>
    <w:p w14:paraId="2658B0FA" w14:textId="77777777" w:rsidR="002771B2" w:rsidRPr="00566450" w:rsidRDefault="002771B2" w:rsidP="00722AD8">
      <w:pPr>
        <w:numPr>
          <w:ilvl w:val="0"/>
          <w:numId w:val="21"/>
        </w:numPr>
        <w:shd w:val="clear" w:color="auto" w:fill="FFFFFF"/>
        <w:spacing w:after="100" w:afterAutospacing="1" w:line="360" w:lineRule="atLeast"/>
        <w:ind w:left="795"/>
        <w:rPr>
          <w:rFonts w:cstheme="minorHAnsi"/>
          <w:color w:val="000000"/>
          <w:lang w:eastAsia="en-AU"/>
        </w:rPr>
      </w:pPr>
      <w:r w:rsidRPr="00566450">
        <w:rPr>
          <w:rFonts w:cstheme="minorHAnsi"/>
          <w:color w:val="000000"/>
          <w:lang w:eastAsia="en-AU"/>
        </w:rPr>
        <w:t>when you do this (e.g. taking account of work demands); and</w:t>
      </w:r>
    </w:p>
    <w:p w14:paraId="338A25C3" w14:textId="77777777" w:rsidR="002771B2" w:rsidRPr="00566450" w:rsidRDefault="002771B2" w:rsidP="00722AD8">
      <w:pPr>
        <w:numPr>
          <w:ilvl w:val="0"/>
          <w:numId w:val="21"/>
        </w:numPr>
        <w:shd w:val="clear" w:color="auto" w:fill="FFFFFF"/>
        <w:spacing w:after="100" w:afterAutospacing="1" w:line="360" w:lineRule="atLeast"/>
        <w:ind w:left="795"/>
        <w:rPr>
          <w:rFonts w:cstheme="minorHAnsi"/>
          <w:color w:val="000000"/>
          <w:lang w:eastAsia="en-AU"/>
        </w:rPr>
      </w:pPr>
      <w:r w:rsidRPr="00566450">
        <w:rPr>
          <w:rFonts w:cstheme="minorHAnsi"/>
          <w:color w:val="000000"/>
          <w:lang w:eastAsia="en-AU"/>
        </w:rPr>
        <w:t xml:space="preserve">who and how you need to communicate your change in work to (e.g. </w:t>
      </w:r>
      <w:proofErr w:type="gramStart"/>
      <w:r w:rsidRPr="00566450">
        <w:rPr>
          <w:rFonts w:cstheme="minorHAnsi"/>
          <w:color w:val="000000"/>
          <w:lang w:eastAsia="en-AU"/>
        </w:rPr>
        <w:t>notifying your team)</w:t>
      </w:r>
      <w:proofErr w:type="gramEnd"/>
    </w:p>
    <w:p w14:paraId="55D7737E" w14:textId="77777777" w:rsidR="002771B2"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b/>
          <w:bCs/>
          <w:color w:val="000000"/>
          <w:lang w:eastAsia="en-AU"/>
        </w:rPr>
        <w:t>Ad hoc:</w:t>
      </w:r>
      <w:r w:rsidRPr="00566450">
        <w:rPr>
          <w:rFonts w:cstheme="minorHAnsi"/>
          <w:color w:val="000000"/>
          <w:lang w:eastAsia="en-AU"/>
        </w:rPr>
        <w:t> You access flexible working (e.g. vary your start time) when something happens unexpectedly or your needs change on short notice (e.g. because of a personal need).</w:t>
      </w:r>
    </w:p>
    <w:p w14:paraId="457697D1" w14:textId="77777777" w:rsidR="002771B2" w:rsidRPr="00B7665F" w:rsidRDefault="002771B2" w:rsidP="002771B2">
      <w:pPr>
        <w:shd w:val="clear" w:color="auto" w:fill="FFFFFF"/>
        <w:spacing w:before="100" w:beforeAutospacing="1" w:after="100" w:afterAutospacing="1"/>
        <w:rPr>
          <w:rFonts w:cstheme="minorHAnsi"/>
          <w:b/>
          <w:bCs/>
          <w:color w:val="000000"/>
          <w:lang w:eastAsia="en-AU"/>
        </w:rPr>
      </w:pPr>
      <w:r w:rsidRPr="00B7665F">
        <w:rPr>
          <w:rFonts w:cstheme="minorHAnsi"/>
          <w:b/>
          <w:bCs/>
          <w:color w:val="000000"/>
          <w:lang w:eastAsia="en-AU"/>
        </w:rPr>
        <w:t>Flexibility in:</w:t>
      </w:r>
    </w:p>
    <w:p w14:paraId="71AB0E1B" w14:textId="77777777" w:rsidR="002771B2" w:rsidRPr="00B7665F"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 xml:space="preserve">When </w:t>
      </w:r>
      <w:r w:rsidRPr="00B7665F">
        <w:rPr>
          <w:rFonts w:cstheme="minorHAnsi"/>
          <w:color w:val="000000"/>
          <w:lang w:eastAsia="en-AU"/>
        </w:rPr>
        <w:t>you work: e.g., varying start and finish times, compressed work weeks, split shifts, part-time, job share, term-time work, part-year work</w:t>
      </w:r>
    </w:p>
    <w:p w14:paraId="4A491233" w14:textId="77777777" w:rsidR="002771B2" w:rsidRPr="00B7665F"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 xml:space="preserve">Where </w:t>
      </w:r>
      <w:r w:rsidRPr="00B7665F">
        <w:rPr>
          <w:rFonts w:cstheme="minorHAnsi"/>
          <w:color w:val="000000"/>
          <w:lang w:eastAsia="en-AU"/>
        </w:rPr>
        <w:t>you work: telecommuting, working from home, work hubs, different offices</w:t>
      </w:r>
    </w:p>
    <w:p w14:paraId="704C1A0C" w14:textId="77777777" w:rsidR="002771B2" w:rsidRPr="00B7665F"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 xml:space="preserve">How </w:t>
      </w:r>
      <w:r w:rsidRPr="00B7665F">
        <w:rPr>
          <w:rFonts w:cstheme="minorHAnsi"/>
          <w:color w:val="000000"/>
          <w:lang w:eastAsia="en-AU"/>
        </w:rPr>
        <w:t>you work: e.g., agile work, activity-based work, collaboration, job and work redesign</w:t>
      </w:r>
    </w:p>
    <w:p w14:paraId="460C8508" w14:textId="6413B8C9" w:rsidR="002771B2"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Who</w:t>
      </w:r>
      <w:r w:rsidRPr="00B7665F">
        <w:rPr>
          <w:rFonts w:cstheme="minorHAnsi"/>
          <w:color w:val="000000"/>
          <w:lang w:eastAsia="en-AU"/>
        </w:rPr>
        <w:t xml:space="preserve"> does what: e.g., work sharing, flexibility in tasks within a team (less rigid and fixed)</w:t>
      </w:r>
    </w:p>
    <w:p w14:paraId="63A4E0F7" w14:textId="77777777" w:rsidR="005D503C" w:rsidRPr="005D503C" w:rsidRDefault="005D503C" w:rsidP="005D503C">
      <w:pPr>
        <w:shd w:val="clear" w:color="auto" w:fill="FFFFFF"/>
        <w:spacing w:before="100" w:beforeAutospacing="1" w:after="100" w:afterAutospacing="1" w:line="240" w:lineRule="auto"/>
        <w:rPr>
          <w:rFonts w:cstheme="minorHAnsi"/>
          <w:color w:val="000000"/>
          <w:lang w:eastAsia="en-AU"/>
        </w:rPr>
      </w:pPr>
    </w:p>
    <w:p w14:paraId="6B699002" w14:textId="77777777" w:rsidR="002771B2" w:rsidRPr="00566450" w:rsidRDefault="002771B2" w:rsidP="00A4416C">
      <w:pPr>
        <w:pStyle w:val="Heading2"/>
      </w:pPr>
      <w:bookmarkStart w:id="16" w:name="_Toc48132272"/>
      <w:r w:rsidRPr="00566450">
        <w:t xml:space="preserve">What is a </w:t>
      </w:r>
      <w:proofErr w:type="gramStart"/>
      <w:r w:rsidRPr="00566450">
        <w:t>team</w:t>
      </w:r>
      <w:r>
        <w:t xml:space="preserve"> </w:t>
      </w:r>
      <w:r w:rsidRPr="00566450">
        <w:t>based</w:t>
      </w:r>
      <w:proofErr w:type="gramEnd"/>
      <w:r w:rsidRPr="00566450">
        <w:t xml:space="preserve"> approach to flexible working?</w:t>
      </w:r>
      <w:bookmarkEnd w:id="16"/>
    </w:p>
    <w:p w14:paraId="18F01CB7" w14:textId="77777777" w:rsidR="002771B2" w:rsidRPr="00566450" w:rsidRDefault="002771B2" w:rsidP="00722AD8">
      <w:pPr>
        <w:pStyle w:val="ListParagraph"/>
        <w:numPr>
          <w:ilvl w:val="0"/>
          <w:numId w:val="24"/>
        </w:numPr>
        <w:ind w:left="567" w:hanging="436"/>
        <w:textAlignment w:val="baseline"/>
        <w:rPr>
          <w:rFonts w:cstheme="minorHAnsi"/>
          <w:szCs w:val="16"/>
        </w:rPr>
      </w:pPr>
      <w:r w:rsidRPr="00566450">
        <w:rPr>
          <w:rFonts w:eastAsiaTheme="minorEastAsia" w:cstheme="minorHAnsi"/>
          <w:kern w:val="24"/>
          <w:szCs w:val="22"/>
        </w:rPr>
        <w:t>A common approach to flexible work</w:t>
      </w:r>
    </w:p>
    <w:p w14:paraId="4E8A6A00" w14:textId="77777777" w:rsidR="002771B2" w:rsidRPr="00566450" w:rsidRDefault="002771B2" w:rsidP="00722AD8">
      <w:pPr>
        <w:pStyle w:val="ListParagraph"/>
        <w:numPr>
          <w:ilvl w:val="1"/>
          <w:numId w:val="22"/>
        </w:numPr>
        <w:tabs>
          <w:tab w:val="clear" w:pos="1440"/>
          <w:tab w:val="num" w:pos="993"/>
        </w:tabs>
        <w:ind w:hanging="731"/>
        <w:textAlignment w:val="baseline"/>
        <w:rPr>
          <w:rFonts w:cstheme="minorHAnsi"/>
          <w:szCs w:val="16"/>
        </w:rPr>
      </w:pPr>
      <w:r w:rsidRPr="00566450">
        <w:rPr>
          <w:rFonts w:eastAsiaTheme="minorEastAsia" w:cstheme="minorHAnsi"/>
          <w:kern w:val="24"/>
          <w:szCs w:val="22"/>
        </w:rPr>
        <w:t>It is individually based</w:t>
      </w:r>
    </w:p>
    <w:p w14:paraId="2F1173D1" w14:textId="77777777" w:rsidR="002771B2" w:rsidRPr="00566450" w:rsidRDefault="002771B2" w:rsidP="00722AD8">
      <w:pPr>
        <w:pStyle w:val="ListParagraph"/>
        <w:numPr>
          <w:ilvl w:val="1"/>
          <w:numId w:val="22"/>
        </w:numPr>
        <w:tabs>
          <w:tab w:val="clear" w:pos="1440"/>
          <w:tab w:val="num" w:pos="993"/>
        </w:tabs>
        <w:ind w:hanging="731"/>
        <w:textAlignment w:val="baseline"/>
        <w:rPr>
          <w:rFonts w:cstheme="minorHAnsi"/>
          <w:szCs w:val="16"/>
        </w:rPr>
      </w:pPr>
      <w:r w:rsidRPr="00566450">
        <w:rPr>
          <w:rFonts w:eastAsiaTheme="minorEastAsia" w:cstheme="minorHAnsi"/>
          <w:kern w:val="24"/>
          <w:szCs w:val="22"/>
        </w:rPr>
        <w:t xml:space="preserve">Conversations begin with an </w:t>
      </w:r>
      <w:r w:rsidRPr="00566450">
        <w:rPr>
          <w:rFonts w:eastAsiaTheme="minorEastAsia" w:cstheme="minorHAnsi"/>
          <w:i/>
          <w:iCs/>
          <w:kern w:val="24"/>
          <w:szCs w:val="22"/>
        </w:rPr>
        <w:t>individual’s</w:t>
      </w:r>
      <w:r w:rsidRPr="00566450">
        <w:rPr>
          <w:rFonts w:eastAsiaTheme="minorEastAsia" w:cstheme="minorHAnsi"/>
          <w:kern w:val="24"/>
          <w:szCs w:val="22"/>
        </w:rPr>
        <w:t xml:space="preserve"> request, and a business case</w:t>
      </w:r>
    </w:p>
    <w:p w14:paraId="4B94EF65" w14:textId="77777777" w:rsidR="002771B2" w:rsidRPr="00566450" w:rsidRDefault="002771B2" w:rsidP="00722AD8">
      <w:pPr>
        <w:pStyle w:val="ListParagraph"/>
        <w:numPr>
          <w:ilvl w:val="1"/>
          <w:numId w:val="22"/>
        </w:numPr>
        <w:tabs>
          <w:tab w:val="clear" w:pos="1440"/>
          <w:tab w:val="num" w:pos="993"/>
        </w:tabs>
        <w:ind w:hanging="731"/>
        <w:textAlignment w:val="baseline"/>
        <w:rPr>
          <w:rFonts w:cstheme="minorHAnsi"/>
          <w:szCs w:val="16"/>
        </w:rPr>
      </w:pPr>
      <w:r w:rsidRPr="00566450">
        <w:rPr>
          <w:rFonts w:eastAsiaTheme="minorEastAsia" w:cstheme="minorHAnsi"/>
          <w:kern w:val="24"/>
          <w:szCs w:val="22"/>
        </w:rPr>
        <w:t>We then look for ways to accommodate the request while ensuring that the flexibility will not have a negative impact on business outcomes</w:t>
      </w:r>
    </w:p>
    <w:p w14:paraId="2BB0C0B2" w14:textId="77777777" w:rsidR="002771B2" w:rsidRPr="00566450" w:rsidRDefault="002771B2" w:rsidP="00722AD8">
      <w:pPr>
        <w:pStyle w:val="ListParagraph"/>
        <w:numPr>
          <w:ilvl w:val="0"/>
          <w:numId w:val="24"/>
        </w:numPr>
        <w:ind w:left="567" w:hanging="425"/>
        <w:textAlignment w:val="baseline"/>
        <w:rPr>
          <w:rFonts w:cstheme="minorHAnsi"/>
          <w:szCs w:val="16"/>
        </w:rPr>
      </w:pPr>
      <w:r w:rsidRPr="00566450">
        <w:rPr>
          <w:rFonts w:eastAsiaTheme="minorEastAsia" w:cstheme="minorHAnsi"/>
          <w:kern w:val="24"/>
          <w:szCs w:val="22"/>
        </w:rPr>
        <w:t>A different approach</w:t>
      </w:r>
    </w:p>
    <w:p w14:paraId="36DD3FAF"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 xml:space="preserve">It is </w:t>
      </w:r>
      <w:r w:rsidRPr="00566450">
        <w:rPr>
          <w:rFonts w:eastAsiaTheme="minorEastAsia" w:cstheme="minorHAnsi"/>
          <w:i/>
          <w:iCs/>
          <w:kern w:val="24"/>
          <w:szCs w:val="22"/>
        </w:rPr>
        <w:t xml:space="preserve">team-based and </w:t>
      </w:r>
      <w:r w:rsidRPr="00566450">
        <w:rPr>
          <w:rFonts w:eastAsiaTheme="minorEastAsia" w:cstheme="minorHAnsi"/>
          <w:b/>
          <w:bCs/>
          <w:i/>
          <w:iCs/>
          <w:kern w:val="24"/>
          <w:szCs w:val="22"/>
        </w:rPr>
        <w:t xml:space="preserve">co-operative </w:t>
      </w:r>
      <w:r w:rsidRPr="00566450">
        <w:rPr>
          <w:rFonts w:eastAsiaTheme="minorEastAsia" w:cstheme="minorHAnsi"/>
          <w:i/>
          <w:iCs/>
          <w:kern w:val="24"/>
          <w:szCs w:val="22"/>
        </w:rPr>
        <w:t>in nature</w:t>
      </w:r>
    </w:p>
    <w:p w14:paraId="60E1004D"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 xml:space="preserve">We begin by identifying the outcomes that need to be maintained or improved </w:t>
      </w:r>
      <w:r w:rsidRPr="00566450">
        <w:rPr>
          <w:rFonts w:eastAsiaTheme="minorEastAsia" w:cstheme="minorHAnsi"/>
          <w:kern w:val="24"/>
          <w:szCs w:val="22"/>
          <w:cs/>
          <w:lang w:bidi="mr-IN"/>
        </w:rPr>
        <w:t>–</w:t>
      </w:r>
      <w:r w:rsidRPr="00566450">
        <w:rPr>
          <w:rFonts w:eastAsiaTheme="minorEastAsia" w:cstheme="minorHAnsi"/>
          <w:kern w:val="24"/>
          <w:szCs w:val="22"/>
        </w:rPr>
        <w:t xml:space="preserve"> regardless of flexibility</w:t>
      </w:r>
    </w:p>
    <w:p w14:paraId="32D5811C"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 xml:space="preserve">We then challenge our assumptions about jobs, work and what is the best way to achieve our outcomes and consider the possibility that </w:t>
      </w:r>
      <w:proofErr w:type="gramStart"/>
      <w:r w:rsidRPr="00566450">
        <w:rPr>
          <w:rFonts w:eastAsiaTheme="minorEastAsia" w:cstheme="minorHAnsi"/>
          <w:kern w:val="24"/>
          <w:szCs w:val="22"/>
        </w:rPr>
        <w:t>jobs</w:t>
      </w:r>
      <w:proofErr w:type="gramEnd"/>
      <w:r w:rsidRPr="00566450">
        <w:rPr>
          <w:rFonts w:eastAsiaTheme="minorEastAsia" w:cstheme="minorHAnsi"/>
          <w:kern w:val="24"/>
          <w:szCs w:val="22"/>
        </w:rPr>
        <w:t xml:space="preserve"> and work could be designed differently</w:t>
      </w:r>
    </w:p>
    <w:p w14:paraId="43C6E1AB"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We identify flexibility options for team members that will either maintain or improve outcomes for the organisation, customers, team and individuals.</w:t>
      </w:r>
    </w:p>
    <w:p w14:paraId="3FCC3670"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Finally, we establish flexible working principles and a culture of flexibility</w:t>
      </w:r>
    </w:p>
    <w:p w14:paraId="18512DF2" w14:textId="77777777" w:rsidR="002771B2" w:rsidRPr="001143A5" w:rsidRDefault="002771B2" w:rsidP="002771B2">
      <w:pPr>
        <w:rPr>
          <w:rFonts w:eastAsiaTheme="minorEastAsia" w:cstheme="minorHAnsi"/>
          <w:color w:val="000000" w:themeColor="text1"/>
          <w:kern w:val="24"/>
          <w:sz w:val="12"/>
          <w:szCs w:val="12"/>
        </w:rPr>
      </w:pPr>
    </w:p>
    <w:p w14:paraId="7D5C6CC9" w14:textId="77777777" w:rsidR="002771B2" w:rsidRDefault="002771B2" w:rsidP="00A4416C">
      <w:pPr>
        <w:pStyle w:val="Heading2"/>
      </w:pPr>
      <w:bookmarkStart w:id="17" w:name="_Toc48132273"/>
      <w:bookmarkStart w:id="18" w:name="_Hlk46844872"/>
      <w:r w:rsidRPr="00566450">
        <w:t>The key elements of a team-based approach to flexible working are:</w:t>
      </w:r>
      <w:bookmarkEnd w:id="17"/>
    </w:p>
    <w:bookmarkEnd w:id="18"/>
    <w:p w14:paraId="1B844407"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 xml:space="preserve">Positive approach to flexible work: </w:t>
      </w:r>
      <w:r w:rsidRPr="00566450">
        <w:rPr>
          <w:rFonts w:eastAsiaTheme="minorEastAsia" w:cstheme="minorHAnsi"/>
          <w:kern w:val="24"/>
          <w:szCs w:val="22"/>
        </w:rPr>
        <w:t>There is a positive culture that supports the priority given to flexible working.  This means:</w:t>
      </w:r>
    </w:p>
    <w:p w14:paraId="3C328A46" w14:textId="77777777" w:rsidR="002771B2" w:rsidRPr="00566450" w:rsidRDefault="002771B2" w:rsidP="00722AD8">
      <w:pPr>
        <w:pStyle w:val="ListParagraph"/>
        <w:numPr>
          <w:ilvl w:val="1"/>
          <w:numId w:val="23"/>
        </w:numPr>
        <w:tabs>
          <w:tab w:val="clear" w:pos="1440"/>
          <w:tab w:val="num" w:pos="426"/>
          <w:tab w:val="num" w:pos="1134"/>
        </w:tabs>
        <w:ind w:left="1134" w:hanging="283"/>
        <w:textAlignment w:val="baseline"/>
        <w:rPr>
          <w:rFonts w:cstheme="minorHAnsi"/>
        </w:rPr>
      </w:pPr>
      <w:r w:rsidRPr="00566450">
        <w:rPr>
          <w:rFonts w:eastAsiaTheme="minorEastAsia" w:cstheme="minorHAnsi"/>
          <w:kern w:val="24"/>
          <w:szCs w:val="22"/>
        </w:rPr>
        <w:t xml:space="preserve">Teams look for ways to </w:t>
      </w:r>
      <w:r w:rsidRPr="00566450">
        <w:rPr>
          <w:rFonts w:eastAsiaTheme="minorEastAsia" w:cstheme="minorHAnsi"/>
          <w:b/>
          <w:bCs/>
          <w:kern w:val="24"/>
          <w:szCs w:val="22"/>
        </w:rPr>
        <w:t>increase flexibility</w:t>
      </w:r>
      <w:r w:rsidRPr="00566450">
        <w:rPr>
          <w:rFonts w:eastAsiaTheme="minorEastAsia" w:cstheme="minorHAnsi"/>
          <w:kern w:val="24"/>
          <w:szCs w:val="22"/>
        </w:rPr>
        <w:t xml:space="preserve"> that will both maintain and enhance performance and well-being for individuals, teams, customers and the organisation.</w:t>
      </w:r>
    </w:p>
    <w:p w14:paraId="79EF6F13" w14:textId="77777777" w:rsidR="002771B2" w:rsidRPr="00566450" w:rsidRDefault="002771B2" w:rsidP="00722AD8">
      <w:pPr>
        <w:pStyle w:val="ListParagraph"/>
        <w:numPr>
          <w:ilvl w:val="1"/>
          <w:numId w:val="23"/>
        </w:numPr>
        <w:tabs>
          <w:tab w:val="clear" w:pos="1440"/>
          <w:tab w:val="num" w:pos="426"/>
          <w:tab w:val="num" w:pos="1134"/>
        </w:tabs>
        <w:ind w:hanging="578"/>
        <w:textAlignment w:val="baseline"/>
        <w:rPr>
          <w:rFonts w:cstheme="minorHAnsi"/>
        </w:rPr>
      </w:pPr>
      <w:r w:rsidRPr="00566450">
        <w:rPr>
          <w:rFonts w:eastAsiaTheme="minorEastAsia" w:cstheme="minorHAnsi"/>
          <w:kern w:val="24"/>
          <w:szCs w:val="22"/>
        </w:rPr>
        <w:t xml:space="preserve">Different options are considered for </w:t>
      </w:r>
      <w:r w:rsidRPr="00566450">
        <w:rPr>
          <w:rFonts w:eastAsiaTheme="minorEastAsia" w:cstheme="minorHAnsi"/>
          <w:b/>
          <w:bCs/>
          <w:kern w:val="24"/>
          <w:szCs w:val="22"/>
        </w:rPr>
        <w:t>where, when</w:t>
      </w:r>
      <w:r w:rsidRPr="00566450">
        <w:rPr>
          <w:rFonts w:eastAsiaTheme="minorEastAsia" w:cstheme="minorHAnsi"/>
          <w:kern w:val="24"/>
          <w:szCs w:val="22"/>
        </w:rPr>
        <w:t xml:space="preserve"> and </w:t>
      </w:r>
      <w:r w:rsidRPr="00566450">
        <w:rPr>
          <w:rFonts w:eastAsiaTheme="minorEastAsia" w:cstheme="minorHAnsi"/>
          <w:b/>
          <w:bCs/>
          <w:kern w:val="24"/>
          <w:szCs w:val="22"/>
        </w:rPr>
        <w:t>how</w:t>
      </w:r>
      <w:r w:rsidRPr="00566450">
        <w:rPr>
          <w:rFonts w:eastAsiaTheme="minorEastAsia" w:cstheme="minorHAnsi"/>
          <w:kern w:val="24"/>
          <w:szCs w:val="22"/>
        </w:rPr>
        <w:t xml:space="preserve"> work is done and </w:t>
      </w:r>
      <w:r w:rsidRPr="00566450">
        <w:rPr>
          <w:rFonts w:eastAsiaTheme="minorEastAsia" w:cstheme="minorHAnsi"/>
          <w:b/>
          <w:bCs/>
          <w:kern w:val="24"/>
          <w:szCs w:val="22"/>
        </w:rPr>
        <w:t>who</w:t>
      </w:r>
      <w:r w:rsidRPr="00566450">
        <w:rPr>
          <w:rFonts w:eastAsiaTheme="minorEastAsia" w:cstheme="minorHAnsi"/>
          <w:kern w:val="24"/>
          <w:szCs w:val="22"/>
        </w:rPr>
        <w:t xml:space="preserve"> does the work.</w:t>
      </w:r>
    </w:p>
    <w:p w14:paraId="71852F53" w14:textId="06354004" w:rsidR="002771B2" w:rsidRPr="00566450" w:rsidRDefault="002771B2" w:rsidP="00722AD8">
      <w:pPr>
        <w:pStyle w:val="ListParagraph"/>
        <w:numPr>
          <w:ilvl w:val="1"/>
          <w:numId w:val="23"/>
        </w:numPr>
        <w:tabs>
          <w:tab w:val="clear" w:pos="1440"/>
          <w:tab w:val="num" w:pos="426"/>
          <w:tab w:val="num" w:pos="1134"/>
        </w:tabs>
        <w:ind w:hanging="578"/>
        <w:textAlignment w:val="baseline"/>
        <w:rPr>
          <w:rFonts w:cstheme="minorHAnsi"/>
        </w:rPr>
      </w:pPr>
      <w:r w:rsidRPr="00566450">
        <w:rPr>
          <w:rFonts w:eastAsiaTheme="minorEastAsia" w:cstheme="minorHAnsi"/>
          <w:kern w:val="24"/>
          <w:szCs w:val="22"/>
        </w:rPr>
        <w:t>Possibilities a</w:t>
      </w:r>
      <w:r w:rsidR="00960F33">
        <w:rPr>
          <w:rFonts w:eastAsiaTheme="minorEastAsia" w:cstheme="minorHAnsi"/>
          <w:kern w:val="24"/>
          <w:szCs w:val="22"/>
        </w:rPr>
        <w:t xml:space="preserve">re </w:t>
      </w:r>
      <w:r w:rsidRPr="00566450">
        <w:rPr>
          <w:rFonts w:eastAsiaTheme="minorEastAsia" w:cstheme="minorHAnsi"/>
          <w:kern w:val="24"/>
          <w:szCs w:val="22"/>
        </w:rPr>
        <w:t>considered for job and work redesign to enable increased flexibility.</w:t>
      </w:r>
    </w:p>
    <w:p w14:paraId="1D757412" w14:textId="77777777" w:rsidR="002771B2" w:rsidRPr="003F36AF" w:rsidRDefault="002771B2" w:rsidP="002771B2">
      <w:pPr>
        <w:pStyle w:val="ListParagraph"/>
        <w:tabs>
          <w:tab w:val="num" w:pos="426"/>
        </w:tabs>
        <w:ind w:left="1440" w:hanging="578"/>
        <w:textAlignment w:val="baseline"/>
        <w:rPr>
          <w:rFonts w:cstheme="minorHAnsi"/>
          <w:sz w:val="10"/>
          <w:szCs w:val="6"/>
        </w:rPr>
      </w:pPr>
    </w:p>
    <w:p w14:paraId="3DF2A630"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Shared responsibility:</w:t>
      </w:r>
      <w:r w:rsidRPr="00566450">
        <w:rPr>
          <w:rFonts w:eastAsiaTheme="minorEastAsia" w:cstheme="minorHAnsi"/>
          <w:kern w:val="24"/>
          <w:szCs w:val="22"/>
        </w:rPr>
        <w:t xml:space="preserve"> All team members share the responsibility for making flexibility work.</w:t>
      </w:r>
    </w:p>
    <w:p w14:paraId="20DE5C80" w14:textId="77777777" w:rsidR="002771B2" w:rsidRPr="003F36AF" w:rsidRDefault="002771B2" w:rsidP="002771B2">
      <w:pPr>
        <w:pStyle w:val="ListParagraph"/>
        <w:tabs>
          <w:tab w:val="num" w:pos="426"/>
        </w:tabs>
        <w:ind w:hanging="578"/>
        <w:textAlignment w:val="baseline"/>
        <w:rPr>
          <w:rFonts w:cstheme="minorHAnsi"/>
          <w:sz w:val="10"/>
          <w:szCs w:val="6"/>
        </w:rPr>
      </w:pPr>
    </w:p>
    <w:p w14:paraId="0D8F64E8"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Respect:</w:t>
      </w:r>
      <w:r w:rsidRPr="00566450">
        <w:rPr>
          <w:rFonts w:eastAsiaTheme="minorEastAsia" w:cstheme="minorHAnsi"/>
          <w:kern w:val="24"/>
          <w:szCs w:val="22"/>
          <w:lang w:val="en-GB"/>
        </w:rPr>
        <w:t xml:space="preserve"> </w:t>
      </w:r>
      <w:r w:rsidRPr="00566450">
        <w:rPr>
          <w:rFonts w:eastAsiaTheme="minorEastAsia" w:cstheme="minorHAnsi"/>
          <w:kern w:val="24"/>
          <w:szCs w:val="22"/>
        </w:rPr>
        <w:t>There is respect for each person’s flexibility arrangement, and we understand what flexibility means to each team member.</w:t>
      </w:r>
    </w:p>
    <w:p w14:paraId="511ED9EB" w14:textId="77777777" w:rsidR="002771B2" w:rsidRPr="003F36AF" w:rsidRDefault="002771B2" w:rsidP="002771B2">
      <w:pPr>
        <w:tabs>
          <w:tab w:val="num" w:pos="426"/>
        </w:tabs>
        <w:ind w:hanging="578"/>
        <w:textAlignment w:val="baseline"/>
        <w:rPr>
          <w:rFonts w:cstheme="minorHAnsi"/>
          <w:sz w:val="10"/>
          <w:szCs w:val="10"/>
        </w:rPr>
      </w:pPr>
      <w:r w:rsidRPr="00566450">
        <w:rPr>
          <w:rFonts w:eastAsiaTheme="minorEastAsia" w:cstheme="minorHAnsi"/>
          <w:kern w:val="24"/>
        </w:rPr>
        <w:t xml:space="preserve"> </w:t>
      </w:r>
    </w:p>
    <w:p w14:paraId="279AEAB5"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rPr>
        <w:t>Trust and openness</w:t>
      </w:r>
      <w:r w:rsidRPr="00566450">
        <w:rPr>
          <w:rFonts w:eastAsiaTheme="minorEastAsia" w:cstheme="minorHAnsi"/>
          <w:kern w:val="24"/>
          <w:szCs w:val="22"/>
        </w:rPr>
        <w:t>:  The approach is based on trust, and on the assumption that all staff are motivated and committed to delivering business outcomes</w:t>
      </w:r>
    </w:p>
    <w:p w14:paraId="7D2AEF87" w14:textId="77777777" w:rsidR="002771B2" w:rsidRDefault="002771B2" w:rsidP="00722AD8">
      <w:pPr>
        <w:pStyle w:val="ListParagraph"/>
        <w:numPr>
          <w:ilvl w:val="2"/>
          <w:numId w:val="23"/>
        </w:numPr>
        <w:tabs>
          <w:tab w:val="clear" w:pos="2160"/>
          <w:tab w:val="num" w:pos="426"/>
        </w:tabs>
        <w:ind w:left="1134" w:hanging="425"/>
        <w:textAlignment w:val="baseline"/>
        <w:rPr>
          <w:rFonts w:cstheme="minorHAnsi"/>
        </w:rPr>
      </w:pPr>
      <w:r w:rsidRPr="00566450">
        <w:rPr>
          <w:rFonts w:eastAsiaTheme="minorEastAsia" w:cstheme="minorHAnsi"/>
          <w:b/>
          <w:bCs/>
          <w:kern w:val="24"/>
          <w:szCs w:val="22"/>
          <w:lang w:val="en-GB"/>
        </w:rPr>
        <w:t xml:space="preserve">Flexibility is for all team members </w:t>
      </w:r>
      <w:r w:rsidRPr="00566450">
        <w:rPr>
          <w:rFonts w:eastAsiaTheme="minorEastAsia" w:cstheme="minorHAnsi"/>
          <w:kern w:val="24"/>
          <w:szCs w:val="22"/>
          <w:lang w:val="en-GB"/>
        </w:rPr>
        <w:t>(irrespective of personal characteristics or circumstances), while acknowledging options for flexible work will vary according to job, team and business requirements</w:t>
      </w:r>
      <w:r>
        <w:rPr>
          <w:rFonts w:eastAsiaTheme="minorEastAsia" w:cstheme="minorHAnsi"/>
          <w:kern w:val="24"/>
          <w:szCs w:val="22"/>
          <w:lang w:val="en-GB"/>
        </w:rPr>
        <w:t>.</w:t>
      </w:r>
    </w:p>
    <w:p w14:paraId="7333FCB6" w14:textId="77777777" w:rsidR="002771B2" w:rsidRPr="003F36AF" w:rsidRDefault="002771B2" w:rsidP="002771B2">
      <w:pPr>
        <w:pStyle w:val="ListParagraph"/>
        <w:tabs>
          <w:tab w:val="num" w:pos="426"/>
        </w:tabs>
        <w:ind w:left="2160" w:hanging="578"/>
        <w:textAlignment w:val="baseline"/>
        <w:rPr>
          <w:rFonts w:cstheme="minorHAnsi"/>
          <w:sz w:val="10"/>
          <w:szCs w:val="6"/>
        </w:rPr>
      </w:pPr>
    </w:p>
    <w:p w14:paraId="2C72B6E6"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rPr>
        <w:t>Two-way street</w:t>
      </w:r>
      <w:r w:rsidRPr="00566450">
        <w:rPr>
          <w:rFonts w:eastAsiaTheme="minorEastAsia" w:cstheme="minorHAnsi"/>
          <w:kern w:val="24"/>
          <w:szCs w:val="22"/>
        </w:rPr>
        <w:t xml:space="preserve">: </w:t>
      </w:r>
      <w:r w:rsidRPr="00566450">
        <w:rPr>
          <w:rFonts w:eastAsiaTheme="minorEastAsia" w:cstheme="minorHAnsi"/>
          <w:kern w:val="24"/>
          <w:szCs w:val="22"/>
          <w:lang w:val="en-GB"/>
        </w:rPr>
        <w:t>The team is flexible to meet the reasonable diversity of staff needs and staff are flexible to meet reasonable team needs</w:t>
      </w:r>
      <w:r>
        <w:rPr>
          <w:rFonts w:eastAsiaTheme="minorEastAsia" w:cstheme="minorHAnsi"/>
          <w:kern w:val="24"/>
          <w:szCs w:val="22"/>
          <w:lang w:val="en-GB"/>
        </w:rPr>
        <w:t>.</w:t>
      </w:r>
    </w:p>
    <w:p w14:paraId="47DF54DE" w14:textId="77777777" w:rsidR="002771B2" w:rsidRPr="003F36AF" w:rsidRDefault="002771B2" w:rsidP="002771B2">
      <w:pPr>
        <w:pStyle w:val="ListParagraph"/>
        <w:tabs>
          <w:tab w:val="num" w:pos="426"/>
        </w:tabs>
        <w:ind w:hanging="578"/>
        <w:textAlignment w:val="baseline"/>
        <w:rPr>
          <w:rFonts w:cstheme="minorHAnsi"/>
          <w:sz w:val="10"/>
          <w:szCs w:val="6"/>
        </w:rPr>
      </w:pPr>
    </w:p>
    <w:p w14:paraId="5DC7B525"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Communication and collaboration:</w:t>
      </w:r>
      <w:r w:rsidRPr="00566450">
        <w:rPr>
          <w:rFonts w:eastAsiaTheme="minorEastAsia" w:cstheme="minorHAnsi"/>
          <w:kern w:val="24"/>
          <w:szCs w:val="22"/>
          <w:lang w:val="en-GB"/>
        </w:rPr>
        <w:t xml:space="preserve"> We communicate and collaborate about the use of </w:t>
      </w:r>
      <w:proofErr w:type="gramStart"/>
      <w:r w:rsidRPr="00566450">
        <w:rPr>
          <w:rFonts w:eastAsiaTheme="minorEastAsia" w:cstheme="minorHAnsi"/>
          <w:kern w:val="24"/>
          <w:szCs w:val="22"/>
          <w:lang w:val="en-GB"/>
        </w:rPr>
        <w:t>flexibility,</w:t>
      </w:r>
      <w:proofErr w:type="gramEnd"/>
      <w:r w:rsidRPr="00566450">
        <w:rPr>
          <w:rFonts w:eastAsiaTheme="minorEastAsia" w:cstheme="minorHAnsi"/>
          <w:kern w:val="24"/>
          <w:szCs w:val="22"/>
          <w:lang w:val="en-GB"/>
        </w:rPr>
        <w:t xml:space="preserve"> work demands and team capacity.</w:t>
      </w:r>
      <w:r w:rsidRPr="00566450">
        <w:rPr>
          <w:rFonts w:eastAsiaTheme="minorEastAsia" w:cstheme="minorHAnsi"/>
          <w:kern w:val="24"/>
          <w:sz w:val="32"/>
          <w:szCs w:val="32"/>
          <w:lang w:val="en-GB"/>
        </w:rPr>
        <w:t xml:space="preserve">  </w:t>
      </w:r>
    </w:p>
    <w:p w14:paraId="410A8230" w14:textId="77777777" w:rsidR="001143A5" w:rsidRDefault="001143A5" w:rsidP="008D7943">
      <w:pPr>
        <w:spacing w:after="0" w:line="240" w:lineRule="auto"/>
        <w:rPr>
          <w:rFonts w:cstheme="minorHAnsi"/>
          <w:bCs/>
          <w:i/>
          <w:iCs/>
        </w:rPr>
      </w:pPr>
    </w:p>
    <w:p w14:paraId="0744974C" w14:textId="12E7CD9B" w:rsidR="008D7943" w:rsidRPr="001143A5" w:rsidRDefault="002771B2" w:rsidP="008D7943">
      <w:pPr>
        <w:spacing w:after="0" w:line="240" w:lineRule="auto"/>
        <w:rPr>
          <w:rFonts w:cstheme="minorHAnsi"/>
          <w:bCs/>
          <w:i/>
          <w:iCs/>
        </w:rPr>
      </w:pPr>
      <w:r w:rsidRPr="001143A5">
        <w:rPr>
          <w:rFonts w:cstheme="minorHAnsi"/>
          <w:bCs/>
          <w:i/>
          <w:iCs/>
        </w:rPr>
        <w:t xml:space="preserve">After reviewing the pre-reading please complete </w:t>
      </w:r>
      <w:r w:rsidR="005D503C" w:rsidRPr="001143A5">
        <w:rPr>
          <w:rFonts w:cstheme="minorHAnsi"/>
          <w:bCs/>
          <w:i/>
          <w:iCs/>
        </w:rPr>
        <w:t>activity 1</w:t>
      </w:r>
      <w:r w:rsidRPr="001143A5">
        <w:rPr>
          <w:rFonts w:cstheme="minorHAnsi"/>
          <w:bCs/>
          <w:i/>
          <w:iCs/>
        </w:rPr>
        <w:t>. Th</w:t>
      </w:r>
      <w:r w:rsidR="005D503C" w:rsidRPr="001143A5">
        <w:rPr>
          <w:rFonts w:cstheme="minorHAnsi"/>
          <w:bCs/>
          <w:i/>
          <w:iCs/>
        </w:rPr>
        <w:t>is activity</w:t>
      </w:r>
      <w:r w:rsidRPr="001143A5">
        <w:rPr>
          <w:rFonts w:cstheme="minorHAnsi"/>
          <w:bCs/>
          <w:i/>
          <w:iCs/>
        </w:rPr>
        <w:t xml:space="preserve"> will be used in the workshop as part of facilitated discussion exercises.</w:t>
      </w:r>
      <w:r w:rsidR="008D7943" w:rsidRPr="001143A5">
        <w:rPr>
          <w:rFonts w:cstheme="minorHAnsi"/>
          <w:bCs/>
          <w:i/>
          <w:iCs/>
        </w:rPr>
        <w:br w:type="page"/>
      </w:r>
    </w:p>
    <w:p w14:paraId="581002C3" w14:textId="40A5A1AA" w:rsidR="002771B2" w:rsidRPr="002771B2" w:rsidRDefault="002771B2" w:rsidP="002771B2">
      <w:pPr>
        <w:pStyle w:val="Subtitle"/>
      </w:pPr>
      <w:r>
        <w:t>Pre workshop Activity – Activity 1: what do I do now?</w:t>
      </w:r>
    </w:p>
    <w:p w14:paraId="2B74C8E7" w14:textId="4F92A861" w:rsidR="002771B2" w:rsidRPr="005D503C" w:rsidRDefault="002771B2" w:rsidP="005D503C">
      <w:pPr>
        <w:pStyle w:val="Heading2"/>
        <w:rPr>
          <w:rStyle w:val="SubtleReference"/>
          <w:rFonts w:asciiTheme="majorHAnsi" w:hAnsiTheme="majorHAnsi"/>
          <w:b/>
          <w:smallCaps w:val="0"/>
          <w:sz w:val="26"/>
        </w:rPr>
      </w:pPr>
      <w:bookmarkStart w:id="19" w:name="_Toc48132274"/>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ctivity</w:t>
      </w:r>
      <w:r w:rsidRPr="005D503C">
        <w:rPr>
          <w:rStyle w:val="SubtleReference"/>
          <w:rFonts w:asciiTheme="majorHAnsi" w:hAnsiTheme="majorHAnsi"/>
          <w:b/>
          <w:smallCaps w:val="0"/>
          <w:sz w:val="26"/>
        </w:rPr>
        <w:t xml:space="preserve"> 1: </w:t>
      </w:r>
      <w:r w:rsidR="00646121" w:rsidRPr="005D503C">
        <w:rPr>
          <w:rStyle w:val="SubtleReference"/>
          <w:rFonts w:asciiTheme="majorHAnsi" w:hAnsiTheme="majorHAnsi"/>
          <w:b/>
          <w:smallCaps w:val="0"/>
          <w:sz w:val="26"/>
        </w:rPr>
        <w:t>W</w:t>
      </w:r>
      <w:r w:rsidRPr="005D503C">
        <w:rPr>
          <w:rStyle w:val="SubtleReference"/>
          <w:rFonts w:asciiTheme="majorHAnsi" w:hAnsiTheme="majorHAnsi"/>
          <w:b/>
          <w:smallCaps w:val="0"/>
          <w:sz w:val="26"/>
        </w:rPr>
        <w:t>hat do I do now?</w:t>
      </w:r>
      <w:bookmarkEnd w:id="19"/>
      <w:r w:rsidRPr="005D503C">
        <w:rPr>
          <w:rStyle w:val="SubtleReference"/>
          <w:rFonts w:asciiTheme="majorHAnsi" w:hAnsiTheme="majorHAnsi"/>
          <w:b/>
          <w:smallCaps w:val="0"/>
          <w:sz w:val="26"/>
        </w:rPr>
        <w:t xml:space="preserve"> </w:t>
      </w:r>
    </w:p>
    <w:p w14:paraId="3A4C1245" w14:textId="77777777" w:rsidR="002771B2" w:rsidRPr="001463F4" w:rsidRDefault="002771B2" w:rsidP="00722AD8">
      <w:pPr>
        <w:pStyle w:val="ListParagraph"/>
        <w:numPr>
          <w:ilvl w:val="0"/>
          <w:numId w:val="26"/>
        </w:numPr>
        <w:ind w:left="284" w:hanging="284"/>
        <w:textAlignment w:val="baseline"/>
      </w:pPr>
      <w:r w:rsidRPr="00E63BD8">
        <w:rPr>
          <w:rFonts w:eastAsiaTheme="minorEastAsia" w:hAnsi="Arial"/>
          <w:b/>
          <w:bCs/>
          <w:color w:val="000000" w:themeColor="text1"/>
          <w:kern w:val="24"/>
        </w:rPr>
        <w:t>How do I work</w:t>
      </w:r>
      <w:r w:rsidRPr="00E63BD8">
        <w:rPr>
          <w:rFonts w:eastAsiaTheme="minorEastAsia" w:hAnsi="Arial"/>
          <w:b/>
          <w:bCs/>
          <w:i/>
          <w:iCs/>
          <w:color w:val="000000" w:themeColor="text1"/>
          <w:kern w:val="24"/>
        </w:rPr>
        <w:t>?</w:t>
      </w:r>
      <w:r w:rsidRPr="00E63BD8">
        <w:rPr>
          <w:rFonts w:eastAsiaTheme="minorEastAsia" w:hAnsi="Arial"/>
          <w:i/>
          <w:iCs/>
          <w:color w:val="000000" w:themeColor="text1"/>
          <w:kern w:val="24"/>
        </w:rPr>
        <w:t xml:space="preserve"> </w:t>
      </w:r>
    </w:p>
    <w:p w14:paraId="1365BE6E" w14:textId="5306D9E6" w:rsidR="002771B2" w:rsidRPr="00E63BD8" w:rsidRDefault="002771B2" w:rsidP="002771B2">
      <w:pPr>
        <w:pStyle w:val="ListParagraph"/>
        <w:ind w:left="284"/>
        <w:textAlignment w:val="baseline"/>
      </w:pPr>
      <w:r w:rsidRPr="00E63BD8">
        <w:rPr>
          <w:rFonts w:eastAsiaTheme="minorEastAsia" w:hAnsi="Arial"/>
          <w:i/>
          <w:iCs/>
          <w:color w:val="000000" w:themeColor="text1"/>
          <w:kern w:val="24"/>
        </w:rPr>
        <w:t xml:space="preserve">Think about </w:t>
      </w:r>
      <w:r w:rsidRPr="00E63BD8">
        <w:rPr>
          <w:rFonts w:eastAsiaTheme="minorEastAsia" w:hAnsi="Arial"/>
          <w:i/>
          <w:iCs/>
          <w:color w:val="000000" w:themeColor="text1"/>
          <w:kern w:val="24"/>
        </w:rPr>
        <w:t>…</w:t>
      </w:r>
      <w:r w:rsidRPr="00E63BD8">
        <w:rPr>
          <w:rFonts w:eastAsiaTheme="minorEastAsia" w:hAnsi="Arial"/>
          <w:i/>
          <w:iCs/>
          <w:color w:val="000000" w:themeColor="text1"/>
          <w:kern w:val="24"/>
        </w:rPr>
        <w:t>when, where, how, who and is it formal, informal or ad</w:t>
      </w:r>
      <w:r w:rsidR="00646121">
        <w:rPr>
          <w:rFonts w:eastAsiaTheme="minorEastAsia" w:hAnsi="Arial"/>
          <w:i/>
          <w:iCs/>
          <w:color w:val="000000" w:themeColor="text1"/>
          <w:kern w:val="24"/>
        </w:rPr>
        <w:t xml:space="preserve"> </w:t>
      </w:r>
      <w:r w:rsidRPr="00E63BD8">
        <w:rPr>
          <w:rFonts w:eastAsiaTheme="minorEastAsia" w:hAnsi="Arial"/>
          <w:i/>
          <w:iCs/>
          <w:color w:val="000000" w:themeColor="text1"/>
          <w:kern w:val="24"/>
        </w:rPr>
        <w:t xml:space="preserve">hoc? (column 1 and 2) </w:t>
      </w:r>
    </w:p>
    <w:p w14:paraId="414741E0" w14:textId="77777777" w:rsidR="002771B2" w:rsidRPr="00E63BD8" w:rsidRDefault="002771B2" w:rsidP="002771B2">
      <w:pPr>
        <w:ind w:left="360"/>
        <w:textAlignment w:val="baseline"/>
      </w:pPr>
    </w:p>
    <w:tbl>
      <w:tblPr>
        <w:tblStyle w:val="TableGrid"/>
        <w:tblW w:w="0" w:type="auto"/>
        <w:tblInd w:w="0" w:type="dxa"/>
        <w:tblLook w:val="04A0" w:firstRow="1" w:lastRow="0" w:firstColumn="1" w:lastColumn="0" w:noHBand="0" w:noVBand="1"/>
      </w:tblPr>
      <w:tblGrid>
        <w:gridCol w:w="5240"/>
        <w:gridCol w:w="5670"/>
        <w:gridCol w:w="3650"/>
      </w:tblGrid>
      <w:tr w:rsidR="002771B2" w:rsidRPr="00E63BD8" w14:paraId="4442A663" w14:textId="77777777" w:rsidTr="00476047">
        <w:tc>
          <w:tcPr>
            <w:tcW w:w="5240" w:type="dxa"/>
          </w:tcPr>
          <w:p w14:paraId="65B705E4" w14:textId="77777777" w:rsidR="002771B2" w:rsidRPr="00E63BD8" w:rsidRDefault="002771B2" w:rsidP="00D134DE">
            <w:pPr>
              <w:textAlignment w:val="baseline"/>
              <w:rPr>
                <w:rFonts w:asciiTheme="minorHAnsi" w:hAnsiTheme="minorHAnsi" w:cstheme="minorHAnsi"/>
                <w:b/>
                <w:bCs/>
              </w:rPr>
            </w:pPr>
            <w:bookmarkStart w:id="20" w:name="_Hlk41909931"/>
            <w:r w:rsidRPr="00E63BD8">
              <w:rPr>
                <w:rFonts w:asciiTheme="minorHAnsi" w:hAnsiTheme="minorHAnsi" w:cstheme="minorHAnsi"/>
                <w:b/>
                <w:bCs/>
              </w:rPr>
              <w:t>Pre COVID-19 restrictions</w:t>
            </w:r>
          </w:p>
        </w:tc>
        <w:tc>
          <w:tcPr>
            <w:tcW w:w="5670" w:type="dxa"/>
          </w:tcPr>
          <w:p w14:paraId="3969DBAA"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c>
          <w:tcPr>
            <w:tcW w:w="3650" w:type="dxa"/>
            <w:shd w:val="clear" w:color="auto" w:fill="BFBFBF" w:themeFill="background1" w:themeFillShade="BF"/>
          </w:tcPr>
          <w:p w14:paraId="2D1CC873"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After – the ‘new norm’</w:t>
            </w:r>
          </w:p>
        </w:tc>
      </w:tr>
      <w:tr w:rsidR="002771B2" w14:paraId="65F48348" w14:textId="77777777" w:rsidTr="00476047">
        <w:tc>
          <w:tcPr>
            <w:tcW w:w="5240" w:type="dxa"/>
          </w:tcPr>
          <w:p w14:paraId="4BF61029" w14:textId="77777777" w:rsidR="002771B2" w:rsidRDefault="002771B2" w:rsidP="00D134DE">
            <w:pPr>
              <w:textAlignment w:val="baseline"/>
              <w:rPr>
                <w:sz w:val="36"/>
              </w:rPr>
            </w:pPr>
          </w:p>
          <w:p w14:paraId="39D6D9D3" w14:textId="77777777" w:rsidR="002771B2" w:rsidRDefault="002771B2" w:rsidP="00D134DE">
            <w:pPr>
              <w:textAlignment w:val="baseline"/>
              <w:rPr>
                <w:sz w:val="36"/>
              </w:rPr>
            </w:pPr>
          </w:p>
        </w:tc>
        <w:tc>
          <w:tcPr>
            <w:tcW w:w="5670" w:type="dxa"/>
          </w:tcPr>
          <w:p w14:paraId="026F40D5" w14:textId="77777777" w:rsidR="002771B2" w:rsidRDefault="002771B2" w:rsidP="00D134DE">
            <w:pPr>
              <w:textAlignment w:val="baseline"/>
              <w:rPr>
                <w:sz w:val="36"/>
              </w:rPr>
            </w:pPr>
          </w:p>
        </w:tc>
        <w:tc>
          <w:tcPr>
            <w:tcW w:w="3650" w:type="dxa"/>
            <w:shd w:val="clear" w:color="auto" w:fill="BFBFBF" w:themeFill="background1" w:themeFillShade="BF"/>
          </w:tcPr>
          <w:p w14:paraId="0116E24E" w14:textId="77777777" w:rsidR="002771B2" w:rsidRDefault="002771B2" w:rsidP="00D134DE">
            <w:pPr>
              <w:textAlignment w:val="baseline"/>
              <w:rPr>
                <w:sz w:val="36"/>
              </w:rPr>
            </w:pPr>
          </w:p>
        </w:tc>
      </w:tr>
      <w:tr w:rsidR="002771B2" w14:paraId="336D116E" w14:textId="77777777" w:rsidTr="00476047">
        <w:tc>
          <w:tcPr>
            <w:tcW w:w="5240" w:type="dxa"/>
          </w:tcPr>
          <w:p w14:paraId="705D53CA" w14:textId="77777777" w:rsidR="002771B2" w:rsidRDefault="002771B2" w:rsidP="00D134DE">
            <w:pPr>
              <w:textAlignment w:val="baseline"/>
              <w:rPr>
                <w:sz w:val="36"/>
              </w:rPr>
            </w:pPr>
          </w:p>
          <w:p w14:paraId="47645608" w14:textId="77777777" w:rsidR="002771B2" w:rsidRDefault="002771B2" w:rsidP="00D134DE">
            <w:pPr>
              <w:textAlignment w:val="baseline"/>
              <w:rPr>
                <w:sz w:val="36"/>
              </w:rPr>
            </w:pPr>
          </w:p>
        </w:tc>
        <w:tc>
          <w:tcPr>
            <w:tcW w:w="5670" w:type="dxa"/>
          </w:tcPr>
          <w:p w14:paraId="6F454F3D" w14:textId="77777777" w:rsidR="002771B2" w:rsidRDefault="002771B2" w:rsidP="00D134DE">
            <w:pPr>
              <w:textAlignment w:val="baseline"/>
              <w:rPr>
                <w:sz w:val="36"/>
              </w:rPr>
            </w:pPr>
          </w:p>
        </w:tc>
        <w:tc>
          <w:tcPr>
            <w:tcW w:w="3650" w:type="dxa"/>
            <w:shd w:val="clear" w:color="auto" w:fill="BFBFBF" w:themeFill="background1" w:themeFillShade="BF"/>
          </w:tcPr>
          <w:p w14:paraId="50FDCB4C" w14:textId="77777777" w:rsidR="002771B2" w:rsidRDefault="002771B2" w:rsidP="00D134DE">
            <w:pPr>
              <w:textAlignment w:val="baseline"/>
              <w:rPr>
                <w:sz w:val="36"/>
              </w:rPr>
            </w:pPr>
          </w:p>
        </w:tc>
      </w:tr>
      <w:tr w:rsidR="002771B2" w14:paraId="69EFB729" w14:textId="77777777" w:rsidTr="00476047">
        <w:tc>
          <w:tcPr>
            <w:tcW w:w="5240" w:type="dxa"/>
          </w:tcPr>
          <w:p w14:paraId="7A42753C" w14:textId="77777777" w:rsidR="002771B2" w:rsidRDefault="002771B2" w:rsidP="00D134DE">
            <w:pPr>
              <w:textAlignment w:val="baseline"/>
              <w:rPr>
                <w:sz w:val="36"/>
              </w:rPr>
            </w:pPr>
          </w:p>
          <w:p w14:paraId="62987B8D" w14:textId="77777777" w:rsidR="002771B2" w:rsidRDefault="002771B2" w:rsidP="00D134DE">
            <w:pPr>
              <w:textAlignment w:val="baseline"/>
              <w:rPr>
                <w:sz w:val="36"/>
              </w:rPr>
            </w:pPr>
          </w:p>
        </w:tc>
        <w:tc>
          <w:tcPr>
            <w:tcW w:w="5670" w:type="dxa"/>
          </w:tcPr>
          <w:p w14:paraId="0EC8BAB3" w14:textId="77777777" w:rsidR="002771B2" w:rsidRDefault="002771B2" w:rsidP="00D134DE">
            <w:pPr>
              <w:textAlignment w:val="baseline"/>
              <w:rPr>
                <w:sz w:val="36"/>
              </w:rPr>
            </w:pPr>
          </w:p>
        </w:tc>
        <w:tc>
          <w:tcPr>
            <w:tcW w:w="3650" w:type="dxa"/>
            <w:shd w:val="clear" w:color="auto" w:fill="BFBFBF" w:themeFill="background1" w:themeFillShade="BF"/>
          </w:tcPr>
          <w:p w14:paraId="45AF1CC6" w14:textId="77777777" w:rsidR="002771B2" w:rsidRDefault="002771B2" w:rsidP="00D134DE">
            <w:pPr>
              <w:textAlignment w:val="baseline"/>
              <w:rPr>
                <w:sz w:val="36"/>
              </w:rPr>
            </w:pPr>
          </w:p>
        </w:tc>
      </w:tr>
      <w:tr w:rsidR="002771B2" w14:paraId="2C7905A6" w14:textId="77777777" w:rsidTr="00476047">
        <w:tc>
          <w:tcPr>
            <w:tcW w:w="5240" w:type="dxa"/>
          </w:tcPr>
          <w:p w14:paraId="2C529AEE" w14:textId="77777777" w:rsidR="002771B2" w:rsidRDefault="002771B2" w:rsidP="00D134DE">
            <w:pPr>
              <w:textAlignment w:val="baseline"/>
              <w:rPr>
                <w:sz w:val="36"/>
              </w:rPr>
            </w:pPr>
          </w:p>
          <w:p w14:paraId="780E59AD" w14:textId="77777777" w:rsidR="002771B2" w:rsidRDefault="002771B2" w:rsidP="00D134DE">
            <w:pPr>
              <w:textAlignment w:val="baseline"/>
              <w:rPr>
                <w:sz w:val="36"/>
              </w:rPr>
            </w:pPr>
          </w:p>
        </w:tc>
        <w:tc>
          <w:tcPr>
            <w:tcW w:w="5670" w:type="dxa"/>
          </w:tcPr>
          <w:p w14:paraId="59932B0C" w14:textId="77777777" w:rsidR="002771B2" w:rsidRDefault="002771B2" w:rsidP="00D134DE">
            <w:pPr>
              <w:textAlignment w:val="baseline"/>
              <w:rPr>
                <w:sz w:val="36"/>
              </w:rPr>
            </w:pPr>
          </w:p>
        </w:tc>
        <w:tc>
          <w:tcPr>
            <w:tcW w:w="3650" w:type="dxa"/>
            <w:shd w:val="clear" w:color="auto" w:fill="BFBFBF" w:themeFill="background1" w:themeFillShade="BF"/>
          </w:tcPr>
          <w:p w14:paraId="7DE74618" w14:textId="77777777" w:rsidR="002771B2" w:rsidRDefault="002771B2" w:rsidP="00D134DE">
            <w:pPr>
              <w:textAlignment w:val="baseline"/>
              <w:rPr>
                <w:sz w:val="36"/>
              </w:rPr>
            </w:pPr>
          </w:p>
        </w:tc>
      </w:tr>
      <w:bookmarkEnd w:id="20"/>
    </w:tbl>
    <w:p w14:paraId="39DA7FC1" w14:textId="77777777" w:rsidR="002771B2" w:rsidRPr="00E63BD8" w:rsidRDefault="002771B2" w:rsidP="002771B2">
      <w:pPr>
        <w:textAlignment w:val="baseline"/>
        <w:rPr>
          <w:sz w:val="36"/>
        </w:rPr>
      </w:pPr>
    </w:p>
    <w:p w14:paraId="0E63EFC6" w14:textId="77777777" w:rsidR="002771B2" w:rsidRPr="001463F4" w:rsidRDefault="002771B2" w:rsidP="00722AD8">
      <w:pPr>
        <w:pStyle w:val="ListParagraph"/>
        <w:numPr>
          <w:ilvl w:val="0"/>
          <w:numId w:val="26"/>
        </w:numPr>
        <w:ind w:left="284" w:hanging="284"/>
        <w:textAlignment w:val="baseline"/>
        <w:rPr>
          <w:rFonts w:eastAsiaTheme="minorEastAsia" w:hAnsi="Arial"/>
          <w:b/>
          <w:bCs/>
          <w:color w:val="000000" w:themeColor="text1"/>
          <w:kern w:val="24"/>
        </w:rPr>
      </w:pPr>
      <w:r w:rsidRPr="00E63BD8">
        <w:rPr>
          <w:rFonts w:eastAsiaTheme="minorEastAsia" w:hAnsi="Arial"/>
          <w:b/>
          <w:bCs/>
          <w:color w:val="000000" w:themeColor="text1"/>
          <w:kern w:val="24"/>
        </w:rPr>
        <w:t>Has your approach to flexibility evolved?</w:t>
      </w:r>
      <w:r w:rsidRPr="001463F4">
        <w:rPr>
          <w:rFonts w:eastAsiaTheme="minorEastAsia" w:hAnsi="Arial"/>
          <w:b/>
          <w:bCs/>
          <w:color w:val="000000" w:themeColor="text1"/>
          <w:kern w:val="24"/>
        </w:rPr>
        <w:t xml:space="preserve"> (how/why?)</w:t>
      </w:r>
    </w:p>
    <w:tbl>
      <w:tblPr>
        <w:tblStyle w:val="TableGrid"/>
        <w:tblW w:w="0" w:type="auto"/>
        <w:tblInd w:w="-5" w:type="dxa"/>
        <w:tblLook w:val="04A0" w:firstRow="1" w:lastRow="0" w:firstColumn="1" w:lastColumn="0" w:noHBand="0" w:noVBand="1"/>
      </w:tblPr>
      <w:tblGrid>
        <w:gridCol w:w="14565"/>
      </w:tblGrid>
      <w:tr w:rsidR="002771B2" w14:paraId="664C387A" w14:textId="77777777" w:rsidTr="00D134DE">
        <w:tc>
          <w:tcPr>
            <w:tcW w:w="14565" w:type="dxa"/>
          </w:tcPr>
          <w:p w14:paraId="2AF23E8C"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p w14:paraId="2A563C81"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p w14:paraId="495BEAD1"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tc>
      </w:tr>
    </w:tbl>
    <w:p w14:paraId="151F9762" w14:textId="77777777" w:rsidR="002771B2" w:rsidRPr="00E63BD8" w:rsidRDefault="002771B2" w:rsidP="002771B2">
      <w:pPr>
        <w:pStyle w:val="ListParagraph"/>
        <w:ind w:left="284" w:hanging="284"/>
        <w:textAlignment w:val="baseline"/>
        <w:rPr>
          <w:rFonts w:eastAsiaTheme="minorEastAsia" w:hAnsi="Arial"/>
          <w:b/>
          <w:bCs/>
          <w:color w:val="000000" w:themeColor="text1"/>
          <w:kern w:val="24"/>
        </w:rPr>
      </w:pPr>
    </w:p>
    <w:p w14:paraId="77FF5620" w14:textId="77777777" w:rsidR="002771B2" w:rsidRPr="00E63BD8" w:rsidRDefault="002771B2" w:rsidP="00722AD8">
      <w:pPr>
        <w:pStyle w:val="ListParagraph"/>
        <w:numPr>
          <w:ilvl w:val="0"/>
          <w:numId w:val="26"/>
        </w:numPr>
        <w:ind w:left="284" w:hanging="284"/>
        <w:textAlignment w:val="baseline"/>
        <w:rPr>
          <w:rFonts w:eastAsiaTheme="minorEastAsia" w:hAnsi="Arial"/>
          <w:b/>
          <w:bCs/>
          <w:color w:val="000000" w:themeColor="text1"/>
          <w:kern w:val="24"/>
        </w:rPr>
      </w:pPr>
      <w:r>
        <w:rPr>
          <w:rFonts w:eastAsiaTheme="minorEastAsia" w:hAnsi="Arial"/>
          <w:b/>
          <w:bCs/>
          <w:color w:val="000000" w:themeColor="text1"/>
          <w:kern w:val="24"/>
        </w:rPr>
        <w:t>Does your team</w:t>
      </w:r>
      <w:r w:rsidRPr="00E63BD8">
        <w:rPr>
          <w:rFonts w:eastAsiaTheme="minorEastAsia" w:hAnsi="Arial"/>
          <w:b/>
          <w:bCs/>
          <w:color w:val="000000" w:themeColor="text1"/>
          <w:kern w:val="24"/>
        </w:rPr>
        <w:t xml:space="preserve"> have a culture of flexible working?</w:t>
      </w:r>
    </w:p>
    <w:tbl>
      <w:tblPr>
        <w:tblStyle w:val="TableGrid"/>
        <w:tblW w:w="0" w:type="auto"/>
        <w:tblInd w:w="0" w:type="dxa"/>
        <w:tblLook w:val="04A0" w:firstRow="1" w:lastRow="0" w:firstColumn="1" w:lastColumn="0" w:noHBand="0" w:noVBand="1"/>
      </w:tblPr>
      <w:tblGrid>
        <w:gridCol w:w="14560"/>
      </w:tblGrid>
      <w:tr w:rsidR="002771B2" w14:paraId="34248084" w14:textId="77777777" w:rsidTr="00D134DE">
        <w:tc>
          <w:tcPr>
            <w:tcW w:w="14560" w:type="dxa"/>
          </w:tcPr>
          <w:p w14:paraId="19980D6D" w14:textId="77777777" w:rsidR="002771B2" w:rsidRDefault="002771B2" w:rsidP="00D134DE">
            <w:pPr>
              <w:rPr>
                <w:rFonts w:asciiTheme="minorHAnsi" w:hAnsiTheme="minorHAnsi" w:cstheme="minorHAnsi"/>
                <w:b/>
              </w:rPr>
            </w:pPr>
          </w:p>
          <w:p w14:paraId="7947D58D" w14:textId="77777777" w:rsidR="002771B2" w:rsidRDefault="002771B2" w:rsidP="00D134DE">
            <w:pPr>
              <w:rPr>
                <w:rFonts w:asciiTheme="minorHAnsi" w:hAnsiTheme="minorHAnsi" w:cstheme="minorHAnsi"/>
                <w:b/>
              </w:rPr>
            </w:pPr>
          </w:p>
          <w:p w14:paraId="53D882F3" w14:textId="77777777" w:rsidR="002771B2" w:rsidRDefault="002771B2" w:rsidP="00D134DE">
            <w:pPr>
              <w:rPr>
                <w:rFonts w:asciiTheme="minorHAnsi" w:hAnsiTheme="minorHAnsi" w:cstheme="minorHAnsi"/>
                <w:b/>
              </w:rPr>
            </w:pPr>
          </w:p>
        </w:tc>
      </w:tr>
    </w:tbl>
    <w:p w14:paraId="5BA4F73E" w14:textId="77777777" w:rsidR="005713B8" w:rsidRDefault="005713B8" w:rsidP="00B54B28"/>
    <w:bookmarkEnd w:id="14"/>
    <w:p w14:paraId="79BBE6CA" w14:textId="286E81BB" w:rsidR="005713B8" w:rsidRDefault="005713B8" w:rsidP="005713B8">
      <w:pPr>
        <w:pStyle w:val="Heading1"/>
        <w:ind w:left="284" w:hanging="284"/>
        <w:sectPr w:rsidR="005713B8" w:rsidSect="005D503C">
          <w:headerReference w:type="default" r:id="rId16"/>
          <w:pgSz w:w="16838" w:h="11906" w:orient="landscape"/>
          <w:pgMar w:top="1843" w:right="1134" w:bottom="1134" w:left="1134" w:header="709" w:footer="709" w:gutter="0"/>
          <w:cols w:space="708"/>
          <w:docGrid w:linePitch="360"/>
        </w:sectPr>
      </w:pPr>
    </w:p>
    <w:p w14:paraId="23D77403" w14:textId="77777777" w:rsidR="001E1FC3" w:rsidRDefault="001E1FC3" w:rsidP="001E1FC3">
      <w:pPr>
        <w:pStyle w:val="Heading1"/>
        <w:spacing w:before="0"/>
        <w:ind w:left="284" w:hanging="284"/>
      </w:pPr>
    </w:p>
    <w:p w14:paraId="6C1E26E5" w14:textId="3ECB99C8" w:rsidR="005713B8" w:rsidRDefault="005713B8" w:rsidP="001E1FC3">
      <w:pPr>
        <w:pStyle w:val="Heading2"/>
      </w:pPr>
      <w:bookmarkStart w:id="21" w:name="_Toc48132275"/>
      <w:bookmarkStart w:id="22" w:name="_Hlk47969414"/>
      <w:r>
        <w:t>Workshop Agenda</w:t>
      </w:r>
      <w:bookmarkEnd w:id="21"/>
    </w:p>
    <w:p w14:paraId="5BC72337" w14:textId="7377AD84" w:rsidR="005713B8" w:rsidRPr="005713B8" w:rsidRDefault="005713B8" w:rsidP="001E1FC3">
      <w:pPr>
        <w:pStyle w:val="Subtitle"/>
      </w:pPr>
      <w:r w:rsidRPr="005713B8">
        <w:t>Send this to your team as an attachment in the pre workshop email</w:t>
      </w:r>
    </w:p>
    <w:tbl>
      <w:tblPr>
        <w:tblStyle w:val="TableGrid"/>
        <w:tblpPr w:leftFromText="180" w:rightFromText="180" w:vertAnchor="text" w:horzAnchor="margin" w:tblpXSpec="center" w:tblpY="329"/>
        <w:tblW w:w="10207" w:type="dxa"/>
        <w:tblInd w:w="0" w:type="dxa"/>
        <w:tblBorders>
          <w:top w:val="single" w:sz="18" w:space="0" w:color="auto"/>
          <w:left w:val="none" w:sz="0" w:space="0" w:color="auto"/>
          <w:bottom w:val="single" w:sz="2" w:space="0" w:color="auto"/>
          <w:right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Caption w:val="Agenda table"/>
        <w:tblDescription w:val="Table showing details of when agenda was held."/>
      </w:tblPr>
      <w:tblGrid>
        <w:gridCol w:w="567"/>
        <w:gridCol w:w="2977"/>
        <w:gridCol w:w="3968"/>
        <w:gridCol w:w="2695"/>
      </w:tblGrid>
      <w:tr w:rsidR="00380E52" w:rsidRPr="000743AD" w14:paraId="2D7F12A8" w14:textId="77777777" w:rsidTr="00380E52">
        <w:tc>
          <w:tcPr>
            <w:tcW w:w="3544" w:type="dxa"/>
            <w:gridSpan w:val="2"/>
            <w:tcBorders>
              <w:top w:val="single" w:sz="18" w:space="0" w:color="auto"/>
              <w:left w:val="nil"/>
              <w:bottom w:val="single" w:sz="4" w:space="0" w:color="auto"/>
              <w:right w:val="nil"/>
            </w:tcBorders>
            <w:hideMark/>
          </w:tcPr>
          <w:p w14:paraId="45125C98" w14:textId="77777777" w:rsidR="00380E52" w:rsidRPr="000743AD" w:rsidRDefault="00380E52" w:rsidP="00380E52">
            <w:pPr>
              <w:rPr>
                <w:rFonts w:asciiTheme="minorHAnsi" w:hAnsiTheme="minorHAnsi" w:cstheme="minorHAnsi"/>
                <w:b/>
                <w:sz w:val="22"/>
                <w:szCs w:val="22"/>
              </w:rPr>
            </w:pPr>
            <w:r w:rsidRPr="000743AD">
              <w:rPr>
                <w:rFonts w:asciiTheme="minorHAnsi" w:hAnsiTheme="minorHAnsi" w:cstheme="minorHAnsi"/>
                <w:b/>
                <w:sz w:val="22"/>
                <w:szCs w:val="22"/>
              </w:rPr>
              <w:t>Date:</w:t>
            </w:r>
          </w:p>
        </w:tc>
        <w:tc>
          <w:tcPr>
            <w:tcW w:w="6663" w:type="dxa"/>
            <w:gridSpan w:val="2"/>
            <w:tcBorders>
              <w:top w:val="single" w:sz="18" w:space="0" w:color="auto"/>
              <w:left w:val="nil"/>
              <w:bottom w:val="single" w:sz="4" w:space="0" w:color="auto"/>
              <w:right w:val="nil"/>
            </w:tcBorders>
            <w:vAlign w:val="center"/>
          </w:tcPr>
          <w:p w14:paraId="6C77081C" w14:textId="77777777" w:rsidR="00380E52" w:rsidRPr="000743AD" w:rsidRDefault="00380E52" w:rsidP="00380E52">
            <w:pPr>
              <w:rPr>
                <w:rFonts w:asciiTheme="minorHAnsi" w:hAnsiTheme="minorHAnsi" w:cstheme="minorHAnsi"/>
                <w:sz w:val="22"/>
                <w:szCs w:val="22"/>
              </w:rPr>
            </w:pPr>
          </w:p>
        </w:tc>
      </w:tr>
      <w:tr w:rsidR="00380E52" w:rsidRPr="000743AD" w14:paraId="6FAF7ABD" w14:textId="77777777" w:rsidTr="00380E52">
        <w:tc>
          <w:tcPr>
            <w:tcW w:w="3544" w:type="dxa"/>
            <w:gridSpan w:val="2"/>
            <w:tcBorders>
              <w:top w:val="single" w:sz="4" w:space="0" w:color="auto"/>
              <w:left w:val="nil"/>
              <w:bottom w:val="single" w:sz="4" w:space="0" w:color="auto"/>
              <w:right w:val="nil"/>
            </w:tcBorders>
            <w:hideMark/>
          </w:tcPr>
          <w:p w14:paraId="7EFB93DD" w14:textId="77777777" w:rsidR="00380E52" w:rsidRPr="000743AD" w:rsidRDefault="00380E52" w:rsidP="00380E52">
            <w:pPr>
              <w:rPr>
                <w:rFonts w:asciiTheme="minorHAnsi" w:hAnsiTheme="minorHAnsi" w:cstheme="minorHAnsi"/>
                <w:b/>
                <w:sz w:val="22"/>
                <w:szCs w:val="22"/>
              </w:rPr>
            </w:pPr>
            <w:r w:rsidRPr="000743AD">
              <w:rPr>
                <w:rFonts w:asciiTheme="minorHAnsi" w:hAnsiTheme="minorHAnsi" w:cstheme="minorHAnsi"/>
                <w:b/>
                <w:sz w:val="22"/>
                <w:szCs w:val="22"/>
              </w:rPr>
              <w:t>Location:</w:t>
            </w:r>
          </w:p>
        </w:tc>
        <w:tc>
          <w:tcPr>
            <w:tcW w:w="6663" w:type="dxa"/>
            <w:gridSpan w:val="2"/>
            <w:tcBorders>
              <w:top w:val="single" w:sz="4" w:space="0" w:color="auto"/>
              <w:left w:val="nil"/>
              <w:bottom w:val="single" w:sz="4" w:space="0" w:color="auto"/>
              <w:right w:val="nil"/>
            </w:tcBorders>
            <w:vAlign w:val="center"/>
          </w:tcPr>
          <w:p w14:paraId="14648783" w14:textId="77777777" w:rsidR="00380E52" w:rsidRPr="000743AD" w:rsidRDefault="00380E52" w:rsidP="00380E52">
            <w:pPr>
              <w:rPr>
                <w:rFonts w:asciiTheme="minorHAnsi" w:hAnsiTheme="minorHAnsi" w:cstheme="minorHAnsi"/>
                <w:sz w:val="22"/>
                <w:szCs w:val="22"/>
              </w:rPr>
            </w:pPr>
          </w:p>
        </w:tc>
      </w:tr>
      <w:tr w:rsidR="00380E52" w:rsidRPr="000743AD" w14:paraId="17CFABDC" w14:textId="77777777" w:rsidTr="00380E52">
        <w:tc>
          <w:tcPr>
            <w:tcW w:w="3544" w:type="dxa"/>
            <w:gridSpan w:val="2"/>
            <w:tcBorders>
              <w:top w:val="single" w:sz="4" w:space="0" w:color="auto"/>
              <w:left w:val="nil"/>
              <w:bottom w:val="single" w:sz="4" w:space="0" w:color="auto"/>
              <w:right w:val="nil"/>
            </w:tcBorders>
            <w:hideMark/>
          </w:tcPr>
          <w:p w14:paraId="3A048FCF" w14:textId="77777777" w:rsidR="00380E52" w:rsidRPr="000743AD" w:rsidRDefault="00380E52" w:rsidP="00380E52">
            <w:pPr>
              <w:rPr>
                <w:rFonts w:asciiTheme="minorHAnsi" w:hAnsiTheme="minorHAnsi" w:cstheme="minorHAnsi"/>
                <w:b/>
                <w:sz w:val="22"/>
                <w:szCs w:val="22"/>
              </w:rPr>
            </w:pPr>
            <w:r w:rsidRPr="000743AD">
              <w:rPr>
                <w:rFonts w:asciiTheme="minorHAnsi" w:hAnsiTheme="minorHAnsi" w:cstheme="minorHAnsi"/>
                <w:b/>
                <w:sz w:val="22"/>
                <w:szCs w:val="22"/>
              </w:rPr>
              <w:t>Attendees:</w:t>
            </w:r>
          </w:p>
        </w:tc>
        <w:tc>
          <w:tcPr>
            <w:tcW w:w="6663" w:type="dxa"/>
            <w:gridSpan w:val="2"/>
            <w:tcBorders>
              <w:top w:val="single" w:sz="4" w:space="0" w:color="auto"/>
              <w:left w:val="nil"/>
              <w:bottom w:val="single" w:sz="4" w:space="0" w:color="auto"/>
              <w:right w:val="nil"/>
            </w:tcBorders>
            <w:vAlign w:val="center"/>
          </w:tcPr>
          <w:p w14:paraId="5C0DC872" w14:textId="77777777" w:rsidR="00380E52" w:rsidRPr="000743AD" w:rsidRDefault="00380E52" w:rsidP="00380E52">
            <w:pPr>
              <w:rPr>
                <w:rFonts w:asciiTheme="minorHAnsi" w:hAnsiTheme="minorHAnsi" w:cstheme="minorHAnsi"/>
                <w:sz w:val="22"/>
                <w:szCs w:val="22"/>
              </w:rPr>
            </w:pPr>
          </w:p>
        </w:tc>
      </w:tr>
      <w:tr w:rsidR="00380E52" w:rsidRPr="000743AD" w14:paraId="3CF31FA2" w14:textId="77777777" w:rsidTr="00380E52">
        <w:tc>
          <w:tcPr>
            <w:tcW w:w="3544" w:type="dxa"/>
            <w:gridSpan w:val="2"/>
            <w:tcBorders>
              <w:top w:val="single" w:sz="4" w:space="0" w:color="auto"/>
              <w:left w:val="nil"/>
              <w:bottom w:val="single" w:sz="4" w:space="0" w:color="auto"/>
              <w:right w:val="nil"/>
            </w:tcBorders>
          </w:tcPr>
          <w:p w14:paraId="1500E6B9" w14:textId="77777777" w:rsidR="00380E52" w:rsidRPr="000743AD" w:rsidRDefault="00380E52" w:rsidP="00380E52">
            <w:pPr>
              <w:rPr>
                <w:rFonts w:asciiTheme="minorHAnsi" w:hAnsiTheme="minorHAnsi" w:cstheme="minorHAnsi"/>
                <w:b/>
                <w:sz w:val="22"/>
                <w:szCs w:val="22"/>
              </w:rPr>
            </w:pPr>
            <w:r w:rsidRPr="000743AD">
              <w:rPr>
                <w:rFonts w:asciiTheme="minorHAnsi" w:hAnsiTheme="minorHAnsi" w:cstheme="minorHAnsi"/>
                <w:b/>
                <w:sz w:val="22"/>
                <w:szCs w:val="22"/>
              </w:rPr>
              <w:t xml:space="preserve">Duration: </w:t>
            </w:r>
          </w:p>
        </w:tc>
        <w:tc>
          <w:tcPr>
            <w:tcW w:w="6663" w:type="dxa"/>
            <w:gridSpan w:val="2"/>
            <w:tcBorders>
              <w:top w:val="single" w:sz="4" w:space="0" w:color="auto"/>
              <w:left w:val="nil"/>
              <w:bottom w:val="single" w:sz="4" w:space="0" w:color="auto"/>
              <w:right w:val="nil"/>
            </w:tcBorders>
            <w:vAlign w:val="center"/>
          </w:tcPr>
          <w:p w14:paraId="5EA00BD7" w14:textId="61C7783E" w:rsidR="00380E52" w:rsidRPr="000743AD" w:rsidRDefault="00380E52" w:rsidP="00380E52">
            <w:pPr>
              <w:rPr>
                <w:rFonts w:asciiTheme="minorHAnsi" w:hAnsiTheme="minorHAnsi" w:cstheme="minorHAnsi"/>
                <w:sz w:val="22"/>
                <w:szCs w:val="22"/>
              </w:rPr>
            </w:pPr>
            <w:r w:rsidRPr="000743AD">
              <w:rPr>
                <w:rFonts w:asciiTheme="minorHAnsi" w:hAnsiTheme="minorHAnsi" w:cstheme="minorHAnsi"/>
                <w:sz w:val="22"/>
                <w:szCs w:val="22"/>
              </w:rPr>
              <w:t>90 mins – 120 mins hours (suggest allowing 2 hrs for greater facilitated discussion and development of rules o</w:t>
            </w:r>
            <w:r>
              <w:rPr>
                <w:rFonts w:asciiTheme="minorHAnsi" w:hAnsiTheme="minorHAnsi" w:cstheme="minorHAnsi"/>
                <w:sz w:val="22"/>
                <w:szCs w:val="22"/>
              </w:rPr>
              <w:t>f</w:t>
            </w:r>
            <w:r w:rsidRPr="000743AD">
              <w:rPr>
                <w:rFonts w:asciiTheme="minorHAnsi" w:hAnsiTheme="minorHAnsi" w:cstheme="minorHAnsi"/>
                <w:sz w:val="22"/>
                <w:szCs w:val="22"/>
              </w:rPr>
              <w:t xml:space="preserve"> the road and implementation plans during this workshop</w:t>
            </w:r>
            <w:r w:rsidR="00CA3D8A">
              <w:rPr>
                <w:rFonts w:asciiTheme="minorHAnsi" w:hAnsiTheme="minorHAnsi" w:cstheme="minorHAnsi"/>
                <w:sz w:val="22"/>
                <w:szCs w:val="22"/>
              </w:rPr>
              <w:t>)</w:t>
            </w:r>
          </w:p>
        </w:tc>
      </w:tr>
      <w:tr w:rsidR="00380E52" w:rsidRPr="000743AD" w14:paraId="08FB6698" w14:textId="77777777" w:rsidTr="00380E52">
        <w:trPr>
          <w:cantSplit/>
          <w:trHeight w:val="12"/>
          <w:tblHeader/>
        </w:trPr>
        <w:tc>
          <w:tcPr>
            <w:tcW w:w="567" w:type="dxa"/>
            <w:tcBorders>
              <w:top w:val="single" w:sz="18" w:space="0" w:color="auto"/>
              <w:left w:val="nil"/>
              <w:bottom w:val="single" w:sz="4" w:space="0" w:color="auto"/>
              <w:right w:val="nil"/>
            </w:tcBorders>
            <w:hideMark/>
          </w:tcPr>
          <w:p w14:paraId="56114C3D" w14:textId="77777777" w:rsidR="00380E52" w:rsidRPr="000743AD" w:rsidRDefault="00380E52" w:rsidP="00380E52">
            <w:pPr>
              <w:jc w:val="center"/>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No</w:t>
            </w:r>
          </w:p>
        </w:tc>
        <w:tc>
          <w:tcPr>
            <w:tcW w:w="6945" w:type="dxa"/>
            <w:gridSpan w:val="2"/>
            <w:tcBorders>
              <w:top w:val="single" w:sz="18" w:space="0" w:color="auto"/>
              <w:left w:val="nil"/>
              <w:bottom w:val="single" w:sz="4" w:space="0" w:color="auto"/>
              <w:right w:val="nil"/>
            </w:tcBorders>
            <w:hideMark/>
          </w:tcPr>
          <w:p w14:paraId="70A69773" w14:textId="77777777" w:rsidR="00380E52" w:rsidRPr="000743AD" w:rsidRDefault="00380E52" w:rsidP="00380E52">
            <w:pPr>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Item</w:t>
            </w:r>
          </w:p>
        </w:tc>
        <w:tc>
          <w:tcPr>
            <w:tcW w:w="2695" w:type="dxa"/>
            <w:tcBorders>
              <w:top w:val="single" w:sz="18" w:space="0" w:color="auto"/>
              <w:left w:val="nil"/>
              <w:bottom w:val="single" w:sz="4" w:space="0" w:color="auto"/>
              <w:right w:val="nil"/>
            </w:tcBorders>
          </w:tcPr>
          <w:p w14:paraId="420D0812" w14:textId="77777777" w:rsidR="00380E52" w:rsidRPr="000743AD" w:rsidRDefault="00380E52" w:rsidP="00380E52">
            <w:pPr>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Format</w:t>
            </w:r>
          </w:p>
        </w:tc>
      </w:tr>
      <w:tr w:rsidR="00380E52" w:rsidRPr="000743AD" w14:paraId="79EFC8A3" w14:textId="77777777" w:rsidTr="00380E52">
        <w:trPr>
          <w:cantSplit/>
          <w:trHeight w:val="189"/>
        </w:trPr>
        <w:tc>
          <w:tcPr>
            <w:tcW w:w="567" w:type="dxa"/>
            <w:tcBorders>
              <w:top w:val="single" w:sz="4" w:space="0" w:color="auto"/>
              <w:left w:val="nil"/>
              <w:bottom w:val="single" w:sz="4" w:space="0" w:color="auto"/>
              <w:right w:val="nil"/>
            </w:tcBorders>
          </w:tcPr>
          <w:p w14:paraId="2F9B96B5" w14:textId="77777777" w:rsidR="00380E52" w:rsidRPr="000743AD" w:rsidRDefault="00380E52" w:rsidP="00380E52">
            <w:pPr>
              <w:pStyle w:val="ListParagraph"/>
              <w:tabs>
                <w:tab w:val="left" w:pos="267"/>
              </w:tabs>
              <w:ind w:left="0"/>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1.</w:t>
            </w:r>
          </w:p>
        </w:tc>
        <w:tc>
          <w:tcPr>
            <w:tcW w:w="6945" w:type="dxa"/>
            <w:gridSpan w:val="2"/>
            <w:tcBorders>
              <w:top w:val="single" w:sz="4" w:space="0" w:color="auto"/>
              <w:left w:val="nil"/>
              <w:bottom w:val="single" w:sz="4" w:space="0" w:color="auto"/>
              <w:right w:val="nil"/>
            </w:tcBorders>
            <w:hideMark/>
          </w:tcPr>
          <w:p w14:paraId="7EF16E26" w14:textId="77777777" w:rsidR="00380E52" w:rsidRPr="000743AD" w:rsidRDefault="00380E52" w:rsidP="00380E52">
            <w:pPr>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Introduction/scene setting</w:t>
            </w:r>
          </w:p>
          <w:p w14:paraId="0F1BA430" w14:textId="77777777" w:rsidR="00380E52" w:rsidRPr="000743AD" w:rsidRDefault="00380E52" w:rsidP="00380E52">
            <w:pPr>
              <w:pStyle w:val="ListParagraph"/>
              <w:numPr>
                <w:ilvl w:val="0"/>
                <w:numId w:val="3"/>
              </w:numPr>
              <w:rPr>
                <w:rFonts w:asciiTheme="minorHAnsi" w:hAnsiTheme="minorHAnsi" w:cstheme="minorHAnsi"/>
                <w:bCs/>
                <w:color w:val="000000" w:themeColor="text1"/>
                <w:sz w:val="22"/>
                <w:szCs w:val="22"/>
                <w:lang w:eastAsia="en-AU"/>
              </w:rPr>
            </w:pPr>
            <w:r w:rsidRPr="000743AD">
              <w:rPr>
                <w:rFonts w:asciiTheme="minorHAnsi" w:hAnsiTheme="minorHAnsi" w:cstheme="minorHAnsi"/>
                <w:bCs/>
                <w:color w:val="000000" w:themeColor="text1"/>
                <w:sz w:val="22"/>
                <w:szCs w:val="22"/>
                <w:lang w:eastAsia="en-AU"/>
              </w:rPr>
              <w:t>Why we’re here today?</w:t>
            </w:r>
          </w:p>
          <w:p w14:paraId="32768CFF" w14:textId="77777777" w:rsidR="00380E52" w:rsidRDefault="00380E52" w:rsidP="00380E52">
            <w:pPr>
              <w:pStyle w:val="ListParagraph"/>
              <w:numPr>
                <w:ilvl w:val="0"/>
                <w:numId w:val="3"/>
              </w:numPr>
              <w:rPr>
                <w:rFonts w:asciiTheme="minorHAnsi" w:hAnsiTheme="minorHAnsi" w:cstheme="minorHAnsi"/>
                <w:bCs/>
                <w:color w:val="000000" w:themeColor="text1"/>
                <w:sz w:val="22"/>
                <w:szCs w:val="22"/>
                <w:lang w:eastAsia="en-AU"/>
              </w:rPr>
            </w:pPr>
            <w:r w:rsidRPr="000743AD">
              <w:rPr>
                <w:rFonts w:asciiTheme="minorHAnsi" w:hAnsiTheme="minorHAnsi" w:cstheme="minorHAnsi"/>
                <w:bCs/>
                <w:color w:val="000000" w:themeColor="text1"/>
                <w:sz w:val="22"/>
                <w:szCs w:val="22"/>
                <w:lang w:eastAsia="en-AU"/>
              </w:rPr>
              <w:t>Invite discussion: what would they like from today?</w:t>
            </w:r>
          </w:p>
          <w:p w14:paraId="090BD806" w14:textId="77777777" w:rsidR="00380E52" w:rsidRPr="000743AD" w:rsidRDefault="00380E52" w:rsidP="00380E52">
            <w:pPr>
              <w:pStyle w:val="ListParagraph"/>
              <w:numPr>
                <w:ilvl w:val="0"/>
                <w:numId w:val="3"/>
              </w:numPr>
              <w:rPr>
                <w:rFonts w:asciiTheme="minorHAnsi" w:hAnsiTheme="minorHAnsi" w:cstheme="minorHAnsi"/>
                <w:bCs/>
                <w:color w:val="000000" w:themeColor="text1"/>
                <w:sz w:val="22"/>
                <w:szCs w:val="22"/>
                <w:lang w:eastAsia="en-AU"/>
              </w:rPr>
            </w:pPr>
            <w:r>
              <w:rPr>
                <w:rFonts w:asciiTheme="minorHAnsi" w:hAnsiTheme="minorHAnsi" w:cstheme="minorHAnsi"/>
                <w:bCs/>
                <w:color w:val="000000" w:themeColor="text1"/>
                <w:sz w:val="22"/>
                <w:szCs w:val="22"/>
                <w:lang w:eastAsia="en-AU"/>
              </w:rPr>
              <w:t>What we will cover today.</w:t>
            </w:r>
          </w:p>
        </w:tc>
        <w:tc>
          <w:tcPr>
            <w:tcW w:w="2695" w:type="dxa"/>
            <w:tcBorders>
              <w:top w:val="single" w:sz="4" w:space="0" w:color="auto"/>
              <w:left w:val="nil"/>
              <w:bottom w:val="single" w:sz="4" w:space="0" w:color="auto"/>
              <w:right w:val="nil"/>
            </w:tcBorders>
          </w:tcPr>
          <w:p w14:paraId="266B194D" w14:textId="77777777" w:rsidR="00380E52" w:rsidRPr="000743AD" w:rsidRDefault="00380E52" w:rsidP="00380E52">
            <w:p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 xml:space="preserve">Manger led – some discussion </w:t>
            </w:r>
          </w:p>
          <w:p w14:paraId="75B65E82" w14:textId="77777777" w:rsidR="00380E52" w:rsidRPr="000743AD" w:rsidRDefault="00380E52" w:rsidP="00380E52">
            <w:pPr>
              <w:rPr>
                <w:rFonts w:asciiTheme="minorHAnsi" w:hAnsiTheme="minorHAnsi" w:cstheme="minorHAnsi"/>
                <w:color w:val="000000" w:themeColor="text1"/>
                <w:sz w:val="22"/>
                <w:szCs w:val="22"/>
              </w:rPr>
            </w:pPr>
          </w:p>
          <w:p w14:paraId="7054A2A0" w14:textId="199694A3" w:rsidR="00380E52" w:rsidRPr="000743AD" w:rsidRDefault="00EF2032" w:rsidP="00380E5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380E52" w:rsidRPr="000743AD">
              <w:rPr>
                <w:rFonts w:asciiTheme="minorHAnsi" w:hAnsiTheme="minorHAnsi" w:cstheme="minorHAnsi"/>
                <w:color w:val="000000" w:themeColor="text1"/>
                <w:sz w:val="22"/>
                <w:szCs w:val="22"/>
              </w:rPr>
              <w:t xml:space="preserve"> mins</w:t>
            </w:r>
          </w:p>
        </w:tc>
      </w:tr>
      <w:tr w:rsidR="00380E52" w:rsidRPr="000743AD" w14:paraId="048194A1" w14:textId="77777777" w:rsidTr="00380E52">
        <w:trPr>
          <w:cantSplit/>
          <w:trHeight w:val="189"/>
        </w:trPr>
        <w:tc>
          <w:tcPr>
            <w:tcW w:w="567" w:type="dxa"/>
            <w:tcBorders>
              <w:top w:val="single" w:sz="4" w:space="0" w:color="auto"/>
              <w:left w:val="nil"/>
              <w:bottom w:val="single" w:sz="4" w:space="0" w:color="auto"/>
              <w:right w:val="nil"/>
            </w:tcBorders>
          </w:tcPr>
          <w:p w14:paraId="7EF1006F" w14:textId="77777777" w:rsidR="00380E52" w:rsidRPr="000743AD" w:rsidRDefault="00380E52" w:rsidP="00380E52">
            <w:pPr>
              <w:pStyle w:val="ListParagraph"/>
              <w:tabs>
                <w:tab w:val="left" w:pos="267"/>
              </w:tabs>
              <w:ind w:left="0"/>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2.</w:t>
            </w:r>
          </w:p>
        </w:tc>
        <w:tc>
          <w:tcPr>
            <w:tcW w:w="6945" w:type="dxa"/>
            <w:gridSpan w:val="2"/>
            <w:tcBorders>
              <w:top w:val="single" w:sz="4" w:space="0" w:color="auto"/>
              <w:left w:val="nil"/>
              <w:bottom w:val="single" w:sz="4" w:space="0" w:color="auto"/>
              <w:right w:val="nil"/>
            </w:tcBorders>
          </w:tcPr>
          <w:p w14:paraId="7EAA9FD3" w14:textId="77777777" w:rsidR="00380E52" w:rsidRPr="000743AD" w:rsidRDefault="00380E52" w:rsidP="00380E52">
            <w:pPr>
              <w:rPr>
                <w:rFonts w:asciiTheme="minorHAnsi" w:hAnsiTheme="minorHAnsi" w:cstheme="minorHAnsi"/>
                <w:b/>
                <w:bCs/>
                <w:color w:val="000000" w:themeColor="text1"/>
                <w:sz w:val="22"/>
                <w:szCs w:val="22"/>
                <w:lang w:eastAsia="en-AU"/>
              </w:rPr>
            </w:pPr>
            <w:r w:rsidRPr="000743AD">
              <w:rPr>
                <w:rFonts w:asciiTheme="minorHAnsi" w:hAnsiTheme="minorHAnsi" w:cstheme="minorHAnsi"/>
                <w:b/>
                <w:bCs/>
                <w:color w:val="000000" w:themeColor="text1"/>
                <w:sz w:val="22"/>
                <w:szCs w:val="22"/>
                <w:lang w:eastAsia="en-AU"/>
              </w:rPr>
              <w:t>Taking a team-based approach</w:t>
            </w:r>
          </w:p>
          <w:p w14:paraId="72C26B71" w14:textId="77777777" w:rsidR="00380E52" w:rsidRDefault="00380E52" w:rsidP="00380E52">
            <w:pPr>
              <w:pStyle w:val="ListParagraph"/>
              <w:numPr>
                <w:ilvl w:val="0"/>
                <w:numId w:val="5"/>
              </w:numPr>
              <w:rPr>
                <w:rFonts w:asciiTheme="minorHAnsi" w:hAnsiTheme="minorHAnsi" w:cstheme="minorHAnsi"/>
                <w:color w:val="000000" w:themeColor="text1"/>
                <w:sz w:val="22"/>
                <w:szCs w:val="22"/>
                <w:lang w:eastAsia="en-AU"/>
              </w:rPr>
            </w:pPr>
            <w:r w:rsidRPr="000743AD">
              <w:rPr>
                <w:rFonts w:asciiTheme="minorHAnsi" w:hAnsiTheme="minorHAnsi" w:cstheme="minorHAnsi"/>
                <w:color w:val="000000" w:themeColor="text1"/>
                <w:sz w:val="22"/>
                <w:szCs w:val="22"/>
                <w:lang w:eastAsia="en-AU"/>
              </w:rPr>
              <w:t>What is this approach and why does it work/help?</w:t>
            </w:r>
          </w:p>
          <w:p w14:paraId="27A0CFC1" w14:textId="77777777" w:rsidR="00380E52" w:rsidRPr="000743AD" w:rsidRDefault="00380E52" w:rsidP="00380E52">
            <w:pPr>
              <w:pStyle w:val="ListParagraph"/>
              <w:numPr>
                <w:ilvl w:val="0"/>
                <w:numId w:val="5"/>
              </w:numPr>
              <w:rPr>
                <w:rFonts w:asciiTheme="minorHAnsi" w:hAnsiTheme="minorHAnsi" w:cstheme="minorHAnsi"/>
                <w:color w:val="000000" w:themeColor="text1"/>
                <w:sz w:val="22"/>
                <w:szCs w:val="22"/>
                <w:lang w:eastAsia="en-AU"/>
              </w:rPr>
            </w:pPr>
            <w:r>
              <w:rPr>
                <w:rFonts w:asciiTheme="minorHAnsi" w:hAnsiTheme="minorHAnsi" w:cstheme="minorHAnsi"/>
                <w:color w:val="000000" w:themeColor="text1"/>
                <w:sz w:val="22"/>
                <w:szCs w:val="22"/>
                <w:lang w:eastAsia="en-AU"/>
              </w:rPr>
              <w:t>Do we have a culture of flexibility?</w:t>
            </w:r>
          </w:p>
          <w:p w14:paraId="5F4EE2C6" w14:textId="77777777" w:rsidR="00380E52" w:rsidRPr="000743AD" w:rsidRDefault="00380E52" w:rsidP="00380E52">
            <w:pPr>
              <w:pStyle w:val="ListParagraph"/>
              <w:numPr>
                <w:ilvl w:val="0"/>
                <w:numId w:val="5"/>
              </w:numPr>
              <w:rPr>
                <w:rFonts w:asciiTheme="minorHAnsi" w:hAnsiTheme="minorHAnsi" w:cstheme="minorHAnsi"/>
                <w:bCs/>
                <w:color w:val="000000" w:themeColor="text1"/>
                <w:sz w:val="22"/>
                <w:szCs w:val="22"/>
                <w:lang w:eastAsia="en-AU"/>
              </w:rPr>
            </w:pPr>
            <w:r w:rsidRPr="000743AD">
              <w:rPr>
                <w:rFonts w:asciiTheme="minorHAnsi" w:hAnsiTheme="minorHAnsi" w:cstheme="minorHAnsi"/>
                <w:bCs/>
                <w:color w:val="000000" w:themeColor="text1"/>
                <w:sz w:val="22"/>
                <w:szCs w:val="22"/>
                <w:lang w:eastAsia="en-AU"/>
              </w:rPr>
              <w:t xml:space="preserve">Housekeeping: IR/WHS/tech context </w:t>
            </w:r>
          </w:p>
        </w:tc>
        <w:tc>
          <w:tcPr>
            <w:tcW w:w="2695" w:type="dxa"/>
            <w:tcBorders>
              <w:top w:val="single" w:sz="4" w:space="0" w:color="auto"/>
              <w:left w:val="nil"/>
              <w:bottom w:val="single" w:sz="4" w:space="0" w:color="auto"/>
              <w:right w:val="nil"/>
            </w:tcBorders>
          </w:tcPr>
          <w:p w14:paraId="705EA097" w14:textId="41D4EDD9" w:rsidR="00380E52" w:rsidRPr="000743AD" w:rsidRDefault="00380E52" w:rsidP="00380E52">
            <w:p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Manager led/facilitated discussion</w:t>
            </w:r>
            <w:r>
              <w:rPr>
                <w:rFonts w:asciiTheme="minorHAnsi" w:hAnsiTheme="minorHAnsi" w:cstheme="minorHAnsi"/>
                <w:color w:val="000000" w:themeColor="text1"/>
                <w:sz w:val="22"/>
                <w:szCs w:val="22"/>
              </w:rPr>
              <w:t xml:space="preserve"> - </w:t>
            </w:r>
            <w:r w:rsidRPr="000743AD">
              <w:rPr>
                <w:rFonts w:asciiTheme="minorHAnsi" w:hAnsiTheme="minorHAnsi" w:cstheme="minorHAnsi"/>
                <w:color w:val="000000" w:themeColor="text1"/>
                <w:sz w:val="22"/>
                <w:szCs w:val="22"/>
              </w:rPr>
              <w:t>10 mins</w:t>
            </w:r>
          </w:p>
          <w:p w14:paraId="7943B8D0" w14:textId="77777777" w:rsidR="00380E52" w:rsidRPr="000743AD" w:rsidRDefault="00380E52" w:rsidP="00380E52">
            <w:pPr>
              <w:rPr>
                <w:rFonts w:asciiTheme="minorHAnsi" w:hAnsiTheme="minorHAnsi" w:cstheme="minorHAnsi"/>
                <w:color w:val="000000" w:themeColor="text1"/>
                <w:sz w:val="22"/>
                <w:szCs w:val="22"/>
              </w:rPr>
            </w:pPr>
          </w:p>
          <w:p w14:paraId="3615FC6C" w14:textId="77777777" w:rsidR="00380E52" w:rsidRPr="000743AD" w:rsidRDefault="00380E52" w:rsidP="00380E52">
            <w:p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 xml:space="preserve">Activity 1 </w:t>
            </w:r>
            <w:r>
              <w:rPr>
                <w:rFonts w:asciiTheme="minorHAnsi" w:hAnsiTheme="minorHAnsi" w:cstheme="minorHAnsi"/>
                <w:color w:val="000000" w:themeColor="text1"/>
                <w:sz w:val="22"/>
                <w:szCs w:val="22"/>
              </w:rPr>
              <w:t>–</w:t>
            </w:r>
            <w:r w:rsidRPr="000743AD">
              <w:rPr>
                <w:rFonts w:asciiTheme="minorHAnsi" w:hAnsiTheme="minorHAnsi" w:cstheme="minorHAnsi"/>
                <w:color w:val="000000" w:themeColor="text1"/>
                <w:sz w:val="22"/>
                <w:szCs w:val="22"/>
              </w:rPr>
              <w:t xml:space="preserve"> team</w:t>
            </w:r>
            <w:r>
              <w:rPr>
                <w:rFonts w:asciiTheme="minorHAnsi" w:hAnsiTheme="minorHAnsi" w:cstheme="minorHAnsi"/>
                <w:color w:val="000000" w:themeColor="text1"/>
                <w:sz w:val="22"/>
                <w:szCs w:val="22"/>
              </w:rPr>
              <w:t xml:space="preserve"> - </w:t>
            </w:r>
            <w:r w:rsidRPr="000743AD">
              <w:rPr>
                <w:rFonts w:asciiTheme="minorHAnsi" w:hAnsiTheme="minorHAnsi" w:cstheme="minorHAnsi"/>
                <w:color w:val="000000" w:themeColor="text1"/>
                <w:sz w:val="22"/>
                <w:szCs w:val="22"/>
              </w:rPr>
              <w:t>10 mins</w:t>
            </w:r>
          </w:p>
        </w:tc>
      </w:tr>
      <w:tr w:rsidR="00380E52" w:rsidRPr="000743AD" w14:paraId="1D48D661" w14:textId="77777777" w:rsidTr="00380E52">
        <w:trPr>
          <w:cantSplit/>
          <w:trHeight w:val="189"/>
        </w:trPr>
        <w:tc>
          <w:tcPr>
            <w:tcW w:w="567" w:type="dxa"/>
            <w:tcBorders>
              <w:top w:val="single" w:sz="4" w:space="0" w:color="auto"/>
              <w:left w:val="nil"/>
              <w:bottom w:val="single" w:sz="4" w:space="0" w:color="auto"/>
              <w:right w:val="nil"/>
            </w:tcBorders>
          </w:tcPr>
          <w:p w14:paraId="7A2F8C59" w14:textId="77777777" w:rsidR="00380E52" w:rsidRPr="000743AD" w:rsidRDefault="00380E52" w:rsidP="00380E52">
            <w:pPr>
              <w:pStyle w:val="ListParagraph"/>
              <w:tabs>
                <w:tab w:val="left" w:pos="267"/>
              </w:tabs>
              <w:ind w:left="0"/>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3.</w:t>
            </w:r>
          </w:p>
        </w:tc>
        <w:tc>
          <w:tcPr>
            <w:tcW w:w="6945" w:type="dxa"/>
            <w:gridSpan w:val="2"/>
            <w:tcBorders>
              <w:top w:val="single" w:sz="4" w:space="0" w:color="auto"/>
              <w:left w:val="nil"/>
              <w:bottom w:val="single" w:sz="4" w:space="0" w:color="auto"/>
              <w:right w:val="nil"/>
            </w:tcBorders>
          </w:tcPr>
          <w:p w14:paraId="0D282474" w14:textId="77777777" w:rsidR="00380E52" w:rsidRPr="000743AD" w:rsidRDefault="00380E52" w:rsidP="00380E52">
            <w:pPr>
              <w:rPr>
                <w:rFonts w:asciiTheme="minorHAnsi" w:hAnsiTheme="minorHAnsi" w:cstheme="minorHAnsi"/>
                <w:b/>
                <w:bCs/>
                <w:color w:val="000000" w:themeColor="text1"/>
                <w:sz w:val="22"/>
                <w:szCs w:val="22"/>
                <w:lang w:eastAsia="en-AU"/>
              </w:rPr>
            </w:pPr>
            <w:r w:rsidRPr="000743AD">
              <w:rPr>
                <w:rFonts w:asciiTheme="minorHAnsi" w:hAnsiTheme="minorHAnsi" w:cstheme="minorHAnsi"/>
                <w:b/>
                <w:bCs/>
                <w:color w:val="000000" w:themeColor="text1"/>
                <w:sz w:val="22"/>
                <w:szCs w:val="22"/>
                <w:lang w:eastAsia="en-AU"/>
              </w:rPr>
              <w:t>Start by identifying outcomes</w:t>
            </w:r>
          </w:p>
          <w:p w14:paraId="580B1BD4" w14:textId="77777777" w:rsidR="00380E52" w:rsidRPr="000743AD" w:rsidRDefault="00380E52" w:rsidP="00380E52">
            <w:pPr>
              <w:pStyle w:val="ListParagraph"/>
              <w:numPr>
                <w:ilvl w:val="0"/>
                <w:numId w:val="4"/>
              </w:numPr>
              <w:rPr>
                <w:rFonts w:asciiTheme="minorHAnsi" w:hAnsiTheme="minorHAnsi" w:cstheme="minorHAnsi"/>
                <w:bCs/>
                <w:color w:val="000000" w:themeColor="text1"/>
                <w:sz w:val="22"/>
                <w:szCs w:val="22"/>
              </w:rPr>
            </w:pPr>
            <w:r w:rsidRPr="000743AD">
              <w:rPr>
                <w:rFonts w:asciiTheme="minorHAnsi" w:hAnsiTheme="minorHAnsi" w:cstheme="minorHAnsi"/>
                <w:bCs/>
                <w:color w:val="000000" w:themeColor="text1"/>
                <w:sz w:val="22"/>
                <w:szCs w:val="22"/>
              </w:rPr>
              <w:t>How to identify and confirm business, team and individual outcomes to maintain or improve</w:t>
            </w:r>
          </w:p>
        </w:tc>
        <w:tc>
          <w:tcPr>
            <w:tcW w:w="2695" w:type="dxa"/>
            <w:tcBorders>
              <w:top w:val="single" w:sz="4" w:space="0" w:color="auto"/>
              <w:left w:val="nil"/>
              <w:bottom w:val="single" w:sz="4" w:space="0" w:color="auto"/>
              <w:right w:val="nil"/>
            </w:tcBorders>
          </w:tcPr>
          <w:p w14:paraId="3D377BDE" w14:textId="4A8DED49" w:rsidR="00380E52" w:rsidRPr="000743AD" w:rsidRDefault="00380E52" w:rsidP="00380E52">
            <w:p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 xml:space="preserve">Manager led/facilitated discussion, </w:t>
            </w:r>
          </w:p>
          <w:p w14:paraId="1497C40D" w14:textId="16CEFB0F" w:rsidR="00380E52" w:rsidRPr="000743AD" w:rsidRDefault="00380E52" w:rsidP="00380E52">
            <w:p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Activity 2 -team</w:t>
            </w:r>
            <w:r>
              <w:rPr>
                <w:rFonts w:asciiTheme="minorHAnsi" w:hAnsiTheme="minorHAnsi" w:cstheme="minorHAnsi"/>
                <w:color w:val="000000" w:themeColor="text1"/>
                <w:sz w:val="22"/>
                <w:szCs w:val="22"/>
              </w:rPr>
              <w:t xml:space="preserve"> - </w:t>
            </w:r>
            <w:r w:rsidR="00EF2032">
              <w:rPr>
                <w:rFonts w:asciiTheme="minorHAnsi" w:hAnsiTheme="minorHAnsi" w:cstheme="minorHAnsi"/>
                <w:color w:val="000000" w:themeColor="text1"/>
                <w:sz w:val="22"/>
                <w:szCs w:val="22"/>
              </w:rPr>
              <w:t>15</w:t>
            </w:r>
            <w:r w:rsidRPr="000743AD">
              <w:rPr>
                <w:rFonts w:asciiTheme="minorHAnsi" w:hAnsiTheme="minorHAnsi" w:cstheme="minorHAnsi"/>
                <w:color w:val="000000" w:themeColor="text1"/>
                <w:sz w:val="22"/>
                <w:szCs w:val="22"/>
              </w:rPr>
              <w:t xml:space="preserve"> mins</w:t>
            </w:r>
          </w:p>
        </w:tc>
      </w:tr>
      <w:tr w:rsidR="00380E52" w:rsidRPr="000743AD" w14:paraId="05D1162F" w14:textId="77777777" w:rsidTr="00380E52">
        <w:trPr>
          <w:cantSplit/>
          <w:trHeight w:val="25"/>
        </w:trPr>
        <w:tc>
          <w:tcPr>
            <w:tcW w:w="567" w:type="dxa"/>
            <w:tcBorders>
              <w:top w:val="single" w:sz="4" w:space="0" w:color="auto"/>
              <w:left w:val="nil"/>
              <w:bottom w:val="single" w:sz="4" w:space="0" w:color="auto"/>
              <w:right w:val="nil"/>
            </w:tcBorders>
          </w:tcPr>
          <w:p w14:paraId="0E550ECC" w14:textId="77777777" w:rsidR="00380E52" w:rsidRPr="000743AD" w:rsidRDefault="00380E52" w:rsidP="00380E52">
            <w:pPr>
              <w:pStyle w:val="ListParagraph"/>
              <w:tabs>
                <w:tab w:val="left" w:pos="267"/>
              </w:tabs>
              <w:ind w:left="0"/>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4.</w:t>
            </w:r>
          </w:p>
        </w:tc>
        <w:tc>
          <w:tcPr>
            <w:tcW w:w="6945" w:type="dxa"/>
            <w:gridSpan w:val="2"/>
            <w:tcBorders>
              <w:top w:val="single" w:sz="4" w:space="0" w:color="auto"/>
              <w:left w:val="nil"/>
              <w:bottom w:val="single" w:sz="4" w:space="0" w:color="auto"/>
              <w:right w:val="nil"/>
            </w:tcBorders>
          </w:tcPr>
          <w:p w14:paraId="70256D7E" w14:textId="77777777" w:rsidR="00380E52" w:rsidRPr="000743AD" w:rsidRDefault="00380E52" w:rsidP="00380E52">
            <w:pPr>
              <w:rPr>
                <w:rFonts w:asciiTheme="minorHAnsi" w:hAnsiTheme="minorHAnsi" w:cstheme="minorHAnsi"/>
                <w:b/>
                <w:bCs/>
                <w:color w:val="000000" w:themeColor="text1"/>
                <w:sz w:val="22"/>
                <w:szCs w:val="22"/>
                <w:lang w:eastAsia="en-AU"/>
              </w:rPr>
            </w:pPr>
            <w:r w:rsidRPr="000743AD">
              <w:rPr>
                <w:rFonts w:asciiTheme="minorHAnsi" w:hAnsiTheme="minorHAnsi" w:cstheme="minorHAnsi"/>
                <w:b/>
                <w:bCs/>
                <w:color w:val="000000" w:themeColor="text1"/>
                <w:sz w:val="22"/>
                <w:szCs w:val="22"/>
                <w:lang w:eastAsia="en-AU"/>
              </w:rPr>
              <w:t xml:space="preserve">Ways of working </w:t>
            </w:r>
          </w:p>
          <w:p w14:paraId="66E65C41" w14:textId="77777777" w:rsidR="00380E52" w:rsidRPr="000743AD" w:rsidRDefault="00380E52" w:rsidP="00380E52">
            <w:pPr>
              <w:pStyle w:val="ListParagraph"/>
              <w:numPr>
                <w:ilvl w:val="0"/>
                <w:numId w:val="2"/>
              </w:num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 xml:space="preserve">Discuss experiences you </w:t>
            </w:r>
            <w:r>
              <w:rPr>
                <w:rFonts w:asciiTheme="minorHAnsi" w:hAnsiTheme="minorHAnsi" w:cstheme="minorHAnsi"/>
                <w:color w:val="000000" w:themeColor="text1"/>
                <w:sz w:val="22"/>
                <w:szCs w:val="22"/>
              </w:rPr>
              <w:t>have had working as a</w:t>
            </w:r>
            <w:r w:rsidRPr="000743AD">
              <w:rPr>
                <w:rFonts w:asciiTheme="minorHAnsi" w:hAnsiTheme="minorHAnsi" w:cstheme="minorHAnsi"/>
                <w:color w:val="000000" w:themeColor="text1"/>
                <w:sz w:val="22"/>
                <w:szCs w:val="22"/>
              </w:rPr>
              <w:t xml:space="preserve"> team over this period </w:t>
            </w:r>
          </w:p>
          <w:p w14:paraId="2E6E0F98" w14:textId="77777777" w:rsidR="00380E52" w:rsidRPr="000743AD" w:rsidRDefault="00380E52" w:rsidP="00380E52">
            <w:pPr>
              <w:pStyle w:val="ListParagraph"/>
              <w:numPr>
                <w:ilvl w:val="0"/>
                <w:numId w:val="2"/>
              </w:num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 xml:space="preserve">Embedding flexibility at </w:t>
            </w:r>
            <w:r w:rsidRPr="00CA3D8A">
              <w:rPr>
                <w:rFonts w:asciiTheme="minorHAnsi" w:hAnsiTheme="minorHAnsi" w:cstheme="minorHAnsi"/>
                <w:color w:val="FF0000"/>
                <w:sz w:val="22"/>
                <w:szCs w:val="22"/>
              </w:rPr>
              <w:t xml:space="preserve">&lt;agency&gt; </w:t>
            </w:r>
            <w:r w:rsidRPr="00CA3D8A">
              <w:rPr>
                <w:rFonts w:asciiTheme="minorHAnsi" w:hAnsiTheme="minorHAnsi" w:cstheme="minorHAnsi"/>
                <w:sz w:val="22"/>
                <w:szCs w:val="22"/>
              </w:rPr>
              <w:t xml:space="preserve">– business </w:t>
            </w:r>
            <w:r w:rsidRPr="000743AD">
              <w:rPr>
                <w:rFonts w:asciiTheme="minorHAnsi" w:hAnsiTheme="minorHAnsi" w:cstheme="minorHAnsi"/>
                <w:color w:val="000000" w:themeColor="text1"/>
                <w:sz w:val="22"/>
                <w:szCs w:val="22"/>
              </w:rPr>
              <w:t xml:space="preserve">strategy, not an accommodation. </w:t>
            </w:r>
          </w:p>
          <w:p w14:paraId="4F58F5DC" w14:textId="2B7F44C6" w:rsidR="00380E52" w:rsidRPr="000743AD" w:rsidRDefault="00380E52" w:rsidP="00380E52">
            <w:pPr>
              <w:pStyle w:val="ListParagraph"/>
              <w:numPr>
                <w:ilvl w:val="0"/>
                <w:numId w:val="2"/>
              </w:num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Opportunities for role or work re-design that should be carried forward</w:t>
            </w:r>
            <w:r w:rsidR="00CA3D8A">
              <w:rPr>
                <w:rFonts w:asciiTheme="minorHAnsi" w:hAnsiTheme="minorHAnsi" w:cstheme="minorHAnsi"/>
                <w:color w:val="000000" w:themeColor="text1"/>
                <w:sz w:val="22"/>
                <w:szCs w:val="22"/>
              </w:rPr>
              <w:t>.</w:t>
            </w:r>
          </w:p>
        </w:tc>
        <w:tc>
          <w:tcPr>
            <w:tcW w:w="2695" w:type="dxa"/>
            <w:tcBorders>
              <w:top w:val="single" w:sz="4" w:space="0" w:color="auto"/>
              <w:left w:val="nil"/>
              <w:bottom w:val="single" w:sz="4" w:space="0" w:color="auto"/>
              <w:right w:val="nil"/>
            </w:tcBorders>
          </w:tcPr>
          <w:p w14:paraId="22DCE93E" w14:textId="254E5E8C" w:rsidR="00380E52" w:rsidRPr="000743AD" w:rsidRDefault="00380E52" w:rsidP="00380E52">
            <w:pPr>
              <w:rPr>
                <w:rFonts w:asciiTheme="minorHAnsi" w:hAnsiTheme="minorHAnsi" w:cstheme="minorHAnsi"/>
                <w:color w:val="000000" w:themeColor="text1"/>
                <w:sz w:val="22"/>
                <w:szCs w:val="22"/>
              </w:rPr>
            </w:pPr>
            <w:r w:rsidRPr="000743AD">
              <w:rPr>
                <w:rFonts w:asciiTheme="minorHAnsi" w:hAnsiTheme="minorHAnsi" w:cstheme="minorHAnsi"/>
                <w:color w:val="000000" w:themeColor="text1"/>
                <w:sz w:val="22"/>
                <w:szCs w:val="22"/>
              </w:rPr>
              <w:t xml:space="preserve">Manager led/facilitated discussion, </w:t>
            </w:r>
          </w:p>
          <w:p w14:paraId="5A6B2EFB" w14:textId="77777777" w:rsidR="00380E52" w:rsidRDefault="00380E52" w:rsidP="00380E52">
            <w:pPr>
              <w:rPr>
                <w:rFonts w:asciiTheme="minorHAnsi" w:hAnsiTheme="minorHAnsi" w:cstheme="minorHAnsi"/>
                <w:bCs/>
                <w:color w:val="000000" w:themeColor="text1"/>
                <w:sz w:val="22"/>
                <w:szCs w:val="22"/>
                <w:lang w:eastAsia="en-AU"/>
              </w:rPr>
            </w:pPr>
            <w:r w:rsidRPr="000743AD">
              <w:rPr>
                <w:rFonts w:asciiTheme="minorHAnsi" w:hAnsiTheme="minorHAnsi" w:cstheme="minorHAnsi"/>
                <w:color w:val="000000" w:themeColor="text1"/>
                <w:sz w:val="22"/>
                <w:szCs w:val="22"/>
              </w:rPr>
              <w:t>Activity 3 -team</w:t>
            </w:r>
            <w:r>
              <w:rPr>
                <w:rFonts w:asciiTheme="minorHAnsi" w:hAnsiTheme="minorHAnsi" w:cstheme="minorHAnsi"/>
                <w:color w:val="000000" w:themeColor="text1"/>
                <w:sz w:val="22"/>
                <w:szCs w:val="22"/>
              </w:rPr>
              <w:t xml:space="preserve"> - </w:t>
            </w:r>
            <w:r w:rsidRPr="000743AD">
              <w:rPr>
                <w:rFonts w:asciiTheme="minorHAnsi" w:hAnsiTheme="minorHAnsi" w:cstheme="minorHAnsi"/>
                <w:color w:val="000000" w:themeColor="text1"/>
                <w:sz w:val="22"/>
                <w:szCs w:val="22"/>
              </w:rPr>
              <w:t>20 mins</w:t>
            </w:r>
            <w:r w:rsidRPr="000743AD">
              <w:rPr>
                <w:rFonts w:asciiTheme="minorHAnsi" w:hAnsiTheme="minorHAnsi" w:cstheme="minorHAnsi"/>
                <w:bCs/>
                <w:color w:val="000000" w:themeColor="text1"/>
                <w:sz w:val="22"/>
                <w:szCs w:val="22"/>
                <w:lang w:eastAsia="en-AU"/>
              </w:rPr>
              <w:t xml:space="preserve"> </w:t>
            </w:r>
          </w:p>
          <w:p w14:paraId="0FECADB8" w14:textId="2D756A25" w:rsidR="0011080C" w:rsidRPr="00476047" w:rsidRDefault="0011080C" w:rsidP="00380E52">
            <w:pPr>
              <w:rPr>
                <w:rFonts w:asciiTheme="minorHAnsi" w:hAnsiTheme="minorHAnsi" w:cstheme="minorHAnsi"/>
                <w:color w:val="000000" w:themeColor="text1"/>
                <w:sz w:val="22"/>
                <w:szCs w:val="22"/>
              </w:rPr>
            </w:pPr>
            <w:r>
              <w:rPr>
                <w:rFonts w:asciiTheme="minorHAnsi" w:hAnsiTheme="minorHAnsi" w:cstheme="minorHAnsi"/>
                <w:bCs/>
                <w:color w:val="000000" w:themeColor="text1"/>
                <w:sz w:val="22"/>
                <w:szCs w:val="22"/>
                <w:lang w:eastAsia="en-AU"/>
              </w:rPr>
              <w:t>Manager led</w:t>
            </w:r>
          </w:p>
        </w:tc>
      </w:tr>
      <w:tr w:rsidR="00380E52" w:rsidRPr="000743AD" w14:paraId="021FE6DE" w14:textId="77777777" w:rsidTr="00380E52">
        <w:trPr>
          <w:cantSplit/>
          <w:trHeight w:val="25"/>
        </w:trPr>
        <w:tc>
          <w:tcPr>
            <w:tcW w:w="567" w:type="dxa"/>
            <w:tcBorders>
              <w:top w:val="single" w:sz="4" w:space="0" w:color="auto"/>
              <w:left w:val="nil"/>
              <w:bottom w:val="single" w:sz="4" w:space="0" w:color="auto"/>
              <w:right w:val="nil"/>
            </w:tcBorders>
          </w:tcPr>
          <w:p w14:paraId="414CAE3D" w14:textId="77777777" w:rsidR="00380E52" w:rsidRPr="000743AD" w:rsidRDefault="00380E52" w:rsidP="00380E52">
            <w:pPr>
              <w:pStyle w:val="ListParagraph"/>
              <w:tabs>
                <w:tab w:val="left" w:pos="267"/>
              </w:tabs>
              <w:ind w:left="0"/>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5.</w:t>
            </w:r>
          </w:p>
        </w:tc>
        <w:tc>
          <w:tcPr>
            <w:tcW w:w="6945" w:type="dxa"/>
            <w:gridSpan w:val="2"/>
            <w:tcBorders>
              <w:top w:val="single" w:sz="4" w:space="0" w:color="auto"/>
              <w:left w:val="nil"/>
              <w:bottom w:val="single" w:sz="4" w:space="0" w:color="auto"/>
              <w:right w:val="nil"/>
            </w:tcBorders>
          </w:tcPr>
          <w:p w14:paraId="35C53799" w14:textId="77777777" w:rsidR="00380E52" w:rsidRPr="000743AD" w:rsidRDefault="00380E52" w:rsidP="00380E52">
            <w:pPr>
              <w:rPr>
                <w:rFonts w:asciiTheme="minorHAnsi" w:hAnsiTheme="minorHAnsi" w:cstheme="minorHAnsi"/>
                <w:b/>
                <w:bCs/>
                <w:color w:val="000000" w:themeColor="text1"/>
                <w:sz w:val="22"/>
                <w:szCs w:val="22"/>
                <w:lang w:eastAsia="en-AU"/>
              </w:rPr>
            </w:pPr>
            <w:r w:rsidRPr="000743AD">
              <w:rPr>
                <w:rFonts w:asciiTheme="minorHAnsi" w:hAnsiTheme="minorHAnsi" w:cstheme="minorHAnsi"/>
                <w:b/>
                <w:bCs/>
                <w:color w:val="000000" w:themeColor="text1"/>
                <w:sz w:val="22"/>
                <w:szCs w:val="22"/>
                <w:lang w:eastAsia="en-AU"/>
              </w:rPr>
              <w:t>Future flex</w:t>
            </w:r>
          </w:p>
          <w:p w14:paraId="69F2AF76" w14:textId="77777777" w:rsidR="00380E52" w:rsidRPr="000743AD" w:rsidRDefault="00380E52" w:rsidP="00380E52">
            <w:pPr>
              <w:pStyle w:val="ListParagraph"/>
              <w:numPr>
                <w:ilvl w:val="0"/>
                <w:numId w:val="1"/>
              </w:numPr>
              <w:rPr>
                <w:rFonts w:asciiTheme="minorHAnsi" w:hAnsiTheme="minorHAnsi" w:cstheme="minorHAnsi"/>
                <w:b/>
                <w:bCs/>
                <w:color w:val="000000" w:themeColor="text1"/>
                <w:sz w:val="22"/>
                <w:szCs w:val="22"/>
                <w:lang w:eastAsia="en-AU"/>
              </w:rPr>
            </w:pPr>
            <w:r w:rsidRPr="000743AD">
              <w:rPr>
                <w:rFonts w:asciiTheme="minorHAnsi" w:hAnsiTheme="minorHAnsi" w:cstheme="minorHAnsi"/>
                <w:color w:val="000000" w:themeColor="text1"/>
                <w:sz w:val="22"/>
                <w:szCs w:val="22"/>
                <w:lang w:eastAsia="en-AU"/>
              </w:rPr>
              <w:t xml:space="preserve">What kind of flexibility do you want to continue/start/modify/change, as a team? </w:t>
            </w:r>
          </w:p>
          <w:p w14:paraId="1E423BA1" w14:textId="4C7E1CC5" w:rsidR="00380E52" w:rsidRDefault="00380E52" w:rsidP="00380E52">
            <w:pPr>
              <w:pStyle w:val="ListParagraph"/>
              <w:numPr>
                <w:ilvl w:val="0"/>
                <w:numId w:val="1"/>
              </w:numPr>
              <w:rPr>
                <w:rFonts w:asciiTheme="minorHAnsi" w:hAnsiTheme="minorHAnsi" w:cstheme="minorHAnsi"/>
                <w:color w:val="000000" w:themeColor="text1"/>
                <w:sz w:val="22"/>
                <w:szCs w:val="22"/>
                <w:lang w:eastAsia="en-AU"/>
              </w:rPr>
            </w:pPr>
            <w:r w:rsidRPr="000743AD">
              <w:rPr>
                <w:rFonts w:asciiTheme="minorHAnsi" w:hAnsiTheme="minorHAnsi" w:cstheme="minorHAnsi"/>
                <w:color w:val="000000" w:themeColor="text1"/>
                <w:sz w:val="22"/>
                <w:szCs w:val="22"/>
                <w:lang w:eastAsia="en-AU"/>
              </w:rPr>
              <w:t>Identify/agree</w:t>
            </w:r>
            <w:r>
              <w:rPr>
                <w:rFonts w:asciiTheme="minorHAnsi" w:hAnsiTheme="minorHAnsi" w:cstheme="minorHAnsi"/>
                <w:color w:val="000000" w:themeColor="text1"/>
                <w:sz w:val="22"/>
                <w:szCs w:val="22"/>
                <w:lang w:eastAsia="en-AU"/>
              </w:rPr>
              <w:t xml:space="preserve"> as a</w:t>
            </w:r>
            <w:r w:rsidRPr="000743AD">
              <w:rPr>
                <w:rFonts w:asciiTheme="minorHAnsi" w:hAnsiTheme="minorHAnsi" w:cstheme="minorHAnsi"/>
                <w:color w:val="000000" w:themeColor="text1"/>
                <w:sz w:val="22"/>
                <w:szCs w:val="22"/>
                <w:lang w:eastAsia="en-AU"/>
              </w:rPr>
              <w:t xml:space="preserve"> team the rules of the road to put into place</w:t>
            </w:r>
            <w:r w:rsidR="00CA3D8A">
              <w:rPr>
                <w:rFonts w:asciiTheme="minorHAnsi" w:hAnsiTheme="minorHAnsi" w:cstheme="minorHAnsi"/>
                <w:color w:val="000000" w:themeColor="text1"/>
                <w:sz w:val="22"/>
                <w:szCs w:val="22"/>
                <w:lang w:eastAsia="en-AU"/>
              </w:rPr>
              <w:t>.</w:t>
            </w:r>
          </w:p>
          <w:p w14:paraId="6DF64955" w14:textId="77777777" w:rsidR="00380E52" w:rsidRPr="000743AD" w:rsidRDefault="00380E52" w:rsidP="00380E52">
            <w:pPr>
              <w:pStyle w:val="ListParagraph"/>
              <w:numPr>
                <w:ilvl w:val="0"/>
                <w:numId w:val="1"/>
              </w:numPr>
              <w:rPr>
                <w:rFonts w:asciiTheme="minorHAnsi" w:hAnsiTheme="minorHAnsi" w:cstheme="minorHAnsi"/>
                <w:color w:val="000000" w:themeColor="text1"/>
                <w:sz w:val="22"/>
                <w:szCs w:val="22"/>
                <w:lang w:eastAsia="en-AU"/>
              </w:rPr>
            </w:pPr>
            <w:r>
              <w:rPr>
                <w:rFonts w:asciiTheme="minorHAnsi" w:hAnsiTheme="minorHAnsi" w:cstheme="minorHAnsi"/>
                <w:color w:val="000000" w:themeColor="text1"/>
                <w:sz w:val="22"/>
                <w:szCs w:val="22"/>
                <w:lang w:eastAsia="en-AU"/>
              </w:rPr>
              <w:t>As a team develop your implementation plan.</w:t>
            </w:r>
          </w:p>
          <w:p w14:paraId="1C68246A" w14:textId="77777777" w:rsidR="00380E52" w:rsidRPr="000743AD" w:rsidRDefault="00380E52" w:rsidP="00380E52">
            <w:pPr>
              <w:pStyle w:val="ListParagraph"/>
              <w:numPr>
                <w:ilvl w:val="0"/>
                <w:numId w:val="1"/>
              </w:numPr>
              <w:rPr>
                <w:rFonts w:asciiTheme="minorHAnsi" w:hAnsiTheme="minorHAnsi" w:cstheme="minorHAnsi"/>
                <w:b/>
                <w:bCs/>
                <w:color w:val="000000" w:themeColor="text1"/>
                <w:sz w:val="22"/>
                <w:szCs w:val="22"/>
                <w:lang w:eastAsia="en-AU"/>
              </w:rPr>
            </w:pPr>
            <w:r w:rsidRPr="000743AD">
              <w:rPr>
                <w:rFonts w:asciiTheme="minorHAnsi" w:hAnsiTheme="minorHAnsi" w:cstheme="minorHAnsi"/>
                <w:color w:val="000000" w:themeColor="text1"/>
                <w:sz w:val="22"/>
                <w:szCs w:val="22"/>
                <w:lang w:eastAsia="en-AU"/>
              </w:rPr>
              <w:t>Identify anything else needed (training, available tech, HR advice, socialising it with other teams/stakeholders)</w:t>
            </w:r>
          </w:p>
        </w:tc>
        <w:tc>
          <w:tcPr>
            <w:tcW w:w="2695" w:type="dxa"/>
            <w:tcBorders>
              <w:top w:val="single" w:sz="4" w:space="0" w:color="auto"/>
              <w:left w:val="nil"/>
              <w:bottom w:val="single" w:sz="4" w:space="0" w:color="auto"/>
              <w:right w:val="nil"/>
            </w:tcBorders>
          </w:tcPr>
          <w:p w14:paraId="6249A496" w14:textId="14E160E1" w:rsidR="00380E52" w:rsidRPr="000743AD" w:rsidRDefault="00380E52" w:rsidP="00380E52">
            <w:pPr>
              <w:rPr>
                <w:rFonts w:asciiTheme="minorHAnsi" w:hAnsiTheme="minorHAnsi" w:cstheme="minorHAnsi"/>
                <w:bCs/>
                <w:color w:val="000000" w:themeColor="text1"/>
                <w:sz w:val="22"/>
                <w:szCs w:val="22"/>
                <w:lang w:eastAsia="en-AU"/>
              </w:rPr>
            </w:pPr>
            <w:r w:rsidRPr="000743AD">
              <w:rPr>
                <w:rFonts w:asciiTheme="minorHAnsi" w:hAnsiTheme="minorHAnsi" w:cstheme="minorHAnsi"/>
                <w:bCs/>
                <w:color w:val="000000" w:themeColor="text1"/>
                <w:sz w:val="22"/>
                <w:szCs w:val="22"/>
                <w:lang w:eastAsia="en-AU"/>
              </w:rPr>
              <w:t xml:space="preserve">Manager led/facilitated discussion, </w:t>
            </w:r>
          </w:p>
          <w:p w14:paraId="3E3C0388" w14:textId="77777777" w:rsidR="00380E52" w:rsidRPr="000743AD" w:rsidRDefault="00380E52" w:rsidP="00380E52">
            <w:pPr>
              <w:rPr>
                <w:rFonts w:asciiTheme="minorHAnsi" w:hAnsiTheme="minorHAnsi" w:cstheme="minorHAnsi"/>
                <w:bCs/>
                <w:color w:val="000000" w:themeColor="text1"/>
                <w:sz w:val="22"/>
                <w:szCs w:val="22"/>
                <w:lang w:eastAsia="en-AU"/>
              </w:rPr>
            </w:pPr>
            <w:r w:rsidRPr="000743AD">
              <w:rPr>
                <w:rFonts w:asciiTheme="minorHAnsi" w:hAnsiTheme="minorHAnsi" w:cstheme="minorHAnsi"/>
                <w:bCs/>
                <w:color w:val="000000" w:themeColor="text1"/>
                <w:sz w:val="22"/>
                <w:szCs w:val="22"/>
                <w:lang w:eastAsia="en-AU"/>
              </w:rPr>
              <w:t xml:space="preserve">Activity 4 – team 20 </w:t>
            </w:r>
            <w:r>
              <w:rPr>
                <w:rFonts w:asciiTheme="minorHAnsi" w:hAnsiTheme="minorHAnsi" w:cstheme="minorHAnsi"/>
                <w:bCs/>
                <w:color w:val="000000" w:themeColor="text1"/>
                <w:sz w:val="22"/>
                <w:szCs w:val="22"/>
                <w:lang w:eastAsia="en-AU"/>
              </w:rPr>
              <w:t xml:space="preserve">- </w:t>
            </w:r>
            <w:r w:rsidRPr="000743AD">
              <w:rPr>
                <w:rFonts w:asciiTheme="minorHAnsi" w:hAnsiTheme="minorHAnsi" w:cstheme="minorHAnsi"/>
                <w:bCs/>
                <w:color w:val="000000" w:themeColor="text1"/>
                <w:sz w:val="22"/>
                <w:szCs w:val="22"/>
                <w:lang w:eastAsia="en-AU"/>
              </w:rPr>
              <w:t>mins</w:t>
            </w:r>
          </w:p>
          <w:p w14:paraId="1F60479C" w14:textId="77777777" w:rsidR="00380E52" w:rsidRDefault="00380E52" w:rsidP="00380E52">
            <w:pPr>
              <w:rPr>
                <w:rFonts w:asciiTheme="minorHAnsi" w:hAnsiTheme="minorHAnsi" w:cstheme="minorHAnsi"/>
                <w:bCs/>
                <w:color w:val="000000" w:themeColor="text1"/>
                <w:sz w:val="22"/>
                <w:szCs w:val="22"/>
                <w:lang w:eastAsia="en-AU"/>
              </w:rPr>
            </w:pPr>
            <w:r>
              <w:rPr>
                <w:rFonts w:asciiTheme="minorHAnsi" w:hAnsiTheme="minorHAnsi" w:cstheme="minorHAnsi"/>
                <w:bCs/>
                <w:color w:val="000000" w:themeColor="text1"/>
                <w:sz w:val="22"/>
                <w:szCs w:val="22"/>
                <w:lang w:eastAsia="en-AU"/>
              </w:rPr>
              <w:t xml:space="preserve">Activity 5 - </w:t>
            </w:r>
            <w:r w:rsidRPr="000743AD">
              <w:rPr>
                <w:rFonts w:asciiTheme="minorHAnsi" w:hAnsiTheme="minorHAnsi" w:cstheme="minorHAnsi"/>
                <w:bCs/>
                <w:color w:val="000000" w:themeColor="text1"/>
                <w:sz w:val="22"/>
                <w:szCs w:val="22"/>
                <w:lang w:eastAsia="en-AU"/>
              </w:rPr>
              <w:t>Rules of the road -team</w:t>
            </w:r>
            <w:r>
              <w:rPr>
                <w:rFonts w:asciiTheme="minorHAnsi" w:hAnsiTheme="minorHAnsi" w:cstheme="minorHAnsi"/>
                <w:bCs/>
                <w:color w:val="000000" w:themeColor="text1"/>
                <w:sz w:val="22"/>
                <w:szCs w:val="22"/>
                <w:lang w:eastAsia="en-AU"/>
              </w:rPr>
              <w:t xml:space="preserve"> - 15</w:t>
            </w:r>
            <w:r w:rsidRPr="000743AD">
              <w:rPr>
                <w:rFonts w:asciiTheme="minorHAnsi" w:hAnsiTheme="minorHAnsi" w:cstheme="minorHAnsi"/>
                <w:bCs/>
                <w:color w:val="000000" w:themeColor="text1"/>
                <w:sz w:val="22"/>
                <w:szCs w:val="22"/>
                <w:lang w:eastAsia="en-AU"/>
              </w:rPr>
              <w:t xml:space="preserve"> mins</w:t>
            </w:r>
          </w:p>
          <w:p w14:paraId="27FFA8DF" w14:textId="77777777" w:rsidR="00380E52" w:rsidRDefault="00380E52" w:rsidP="00380E52">
            <w:pPr>
              <w:pStyle w:val="ListParagraph"/>
              <w:ind w:left="0"/>
              <w:rPr>
                <w:rFonts w:asciiTheme="minorHAnsi" w:hAnsiTheme="minorHAnsi" w:cstheme="minorHAnsi"/>
                <w:bCs/>
                <w:color w:val="000000" w:themeColor="text1"/>
                <w:sz w:val="22"/>
                <w:szCs w:val="22"/>
                <w:lang w:eastAsia="en-AU"/>
              </w:rPr>
            </w:pPr>
            <w:r>
              <w:rPr>
                <w:rFonts w:asciiTheme="minorHAnsi" w:hAnsiTheme="minorHAnsi" w:cstheme="minorHAnsi"/>
                <w:bCs/>
                <w:color w:val="000000" w:themeColor="text1"/>
                <w:sz w:val="22"/>
                <w:szCs w:val="22"/>
                <w:lang w:eastAsia="en-AU"/>
              </w:rPr>
              <w:t>Activity 6 – implementation plan – team - 15 mins</w:t>
            </w:r>
          </w:p>
          <w:p w14:paraId="4BA7DEEC" w14:textId="70D77646" w:rsidR="00EF2032" w:rsidRPr="000743AD" w:rsidRDefault="00EF2032" w:rsidP="00380E52">
            <w:pPr>
              <w:pStyle w:val="ListParagraph"/>
              <w:ind w:left="0"/>
              <w:rPr>
                <w:rFonts w:asciiTheme="minorHAnsi" w:hAnsiTheme="minorHAnsi" w:cstheme="minorHAnsi"/>
                <w:bCs/>
                <w:color w:val="000000" w:themeColor="text1"/>
                <w:sz w:val="22"/>
                <w:szCs w:val="22"/>
                <w:lang w:eastAsia="en-AU"/>
              </w:rPr>
            </w:pPr>
            <w:r>
              <w:rPr>
                <w:rFonts w:asciiTheme="minorHAnsi" w:hAnsiTheme="minorHAnsi" w:cstheme="minorHAnsi"/>
                <w:bCs/>
                <w:color w:val="000000" w:themeColor="text1"/>
                <w:sz w:val="22"/>
                <w:szCs w:val="22"/>
                <w:lang w:eastAsia="en-AU"/>
              </w:rPr>
              <w:t>Manager led – 2 mins</w:t>
            </w:r>
          </w:p>
        </w:tc>
      </w:tr>
      <w:tr w:rsidR="00380E52" w:rsidRPr="000743AD" w14:paraId="2BB922C3" w14:textId="77777777" w:rsidTr="00380E52">
        <w:trPr>
          <w:cantSplit/>
          <w:trHeight w:val="25"/>
        </w:trPr>
        <w:tc>
          <w:tcPr>
            <w:tcW w:w="567" w:type="dxa"/>
            <w:tcBorders>
              <w:top w:val="single" w:sz="4" w:space="0" w:color="auto"/>
              <w:left w:val="nil"/>
              <w:bottom w:val="single" w:sz="4" w:space="0" w:color="auto"/>
              <w:right w:val="nil"/>
            </w:tcBorders>
          </w:tcPr>
          <w:p w14:paraId="1CE8920A" w14:textId="77777777" w:rsidR="00380E52" w:rsidRPr="000743AD" w:rsidRDefault="00380E52" w:rsidP="00380E52">
            <w:pPr>
              <w:pStyle w:val="ListParagraph"/>
              <w:tabs>
                <w:tab w:val="left" w:pos="267"/>
              </w:tabs>
              <w:ind w:left="0"/>
              <w:rPr>
                <w:rFonts w:asciiTheme="minorHAnsi" w:hAnsiTheme="minorHAnsi" w:cstheme="minorHAnsi"/>
                <w:b/>
                <w:color w:val="000000" w:themeColor="text1"/>
                <w:sz w:val="22"/>
                <w:szCs w:val="22"/>
              </w:rPr>
            </w:pPr>
            <w:r w:rsidRPr="000743AD">
              <w:rPr>
                <w:rFonts w:asciiTheme="minorHAnsi" w:hAnsiTheme="minorHAnsi" w:cstheme="minorHAnsi"/>
                <w:b/>
                <w:color w:val="000000" w:themeColor="text1"/>
                <w:sz w:val="22"/>
                <w:szCs w:val="22"/>
              </w:rPr>
              <w:t>6.</w:t>
            </w:r>
          </w:p>
        </w:tc>
        <w:tc>
          <w:tcPr>
            <w:tcW w:w="6945" w:type="dxa"/>
            <w:gridSpan w:val="2"/>
            <w:tcBorders>
              <w:top w:val="single" w:sz="4" w:space="0" w:color="auto"/>
              <w:left w:val="nil"/>
              <w:bottom w:val="single" w:sz="4" w:space="0" w:color="auto"/>
              <w:right w:val="nil"/>
            </w:tcBorders>
          </w:tcPr>
          <w:p w14:paraId="213756BD" w14:textId="77777777" w:rsidR="00380E52" w:rsidRPr="000743AD" w:rsidRDefault="00380E52" w:rsidP="00380E52">
            <w:pPr>
              <w:rPr>
                <w:rFonts w:asciiTheme="minorHAnsi" w:hAnsiTheme="minorHAnsi" w:cstheme="minorHAnsi"/>
                <w:b/>
                <w:bCs/>
                <w:color w:val="000000" w:themeColor="text1"/>
                <w:sz w:val="22"/>
                <w:szCs w:val="22"/>
                <w:lang w:eastAsia="en-AU"/>
              </w:rPr>
            </w:pPr>
            <w:r w:rsidRPr="000743AD">
              <w:rPr>
                <w:rFonts w:asciiTheme="minorHAnsi" w:hAnsiTheme="minorHAnsi" w:cstheme="minorHAnsi"/>
                <w:b/>
                <w:bCs/>
                <w:color w:val="000000" w:themeColor="text1"/>
                <w:sz w:val="22"/>
                <w:szCs w:val="22"/>
                <w:lang w:eastAsia="en-AU"/>
              </w:rPr>
              <w:t>Wrap up</w:t>
            </w:r>
          </w:p>
        </w:tc>
        <w:tc>
          <w:tcPr>
            <w:tcW w:w="2695" w:type="dxa"/>
            <w:tcBorders>
              <w:top w:val="single" w:sz="4" w:space="0" w:color="auto"/>
              <w:left w:val="nil"/>
              <w:bottom w:val="single" w:sz="4" w:space="0" w:color="auto"/>
              <w:right w:val="nil"/>
            </w:tcBorders>
          </w:tcPr>
          <w:p w14:paraId="6307579E" w14:textId="20B57FFE" w:rsidR="00380E52" w:rsidRPr="000743AD" w:rsidRDefault="00380E52" w:rsidP="00380E52">
            <w:pPr>
              <w:pStyle w:val="ListParagraph"/>
              <w:ind w:left="0"/>
              <w:rPr>
                <w:rFonts w:asciiTheme="minorHAnsi" w:hAnsiTheme="minorHAnsi" w:cstheme="minorHAnsi"/>
                <w:bCs/>
                <w:color w:val="000000" w:themeColor="text1"/>
                <w:sz w:val="22"/>
                <w:szCs w:val="22"/>
                <w:lang w:eastAsia="en-AU"/>
              </w:rPr>
            </w:pPr>
            <w:r w:rsidRPr="000743AD">
              <w:rPr>
                <w:rFonts w:asciiTheme="minorHAnsi" w:hAnsiTheme="minorHAnsi" w:cstheme="minorHAnsi"/>
                <w:bCs/>
                <w:color w:val="000000" w:themeColor="text1"/>
                <w:sz w:val="22"/>
                <w:szCs w:val="22"/>
                <w:lang w:eastAsia="en-AU"/>
              </w:rPr>
              <w:t>Manager led</w:t>
            </w:r>
            <w:r>
              <w:rPr>
                <w:rFonts w:asciiTheme="minorHAnsi" w:hAnsiTheme="minorHAnsi" w:cstheme="minorHAnsi"/>
                <w:bCs/>
                <w:color w:val="000000" w:themeColor="text1"/>
                <w:sz w:val="22"/>
                <w:szCs w:val="22"/>
                <w:lang w:eastAsia="en-AU"/>
              </w:rPr>
              <w:t xml:space="preserve"> - </w:t>
            </w:r>
            <w:r w:rsidRPr="000743AD">
              <w:rPr>
                <w:rFonts w:asciiTheme="minorHAnsi" w:hAnsiTheme="minorHAnsi" w:cstheme="minorHAnsi"/>
                <w:bCs/>
                <w:color w:val="000000" w:themeColor="text1"/>
                <w:sz w:val="22"/>
                <w:szCs w:val="22"/>
                <w:lang w:eastAsia="en-AU"/>
              </w:rPr>
              <w:t>5 mins</w:t>
            </w:r>
          </w:p>
        </w:tc>
      </w:tr>
    </w:tbl>
    <w:p w14:paraId="019ED0EC" w14:textId="77777777" w:rsidR="005713B8" w:rsidRDefault="005713B8" w:rsidP="005713B8">
      <w:pPr>
        <w:pStyle w:val="Subtitle"/>
      </w:pPr>
      <w:r>
        <w:t>Helping your team design a new normal – Build Back Better</w:t>
      </w:r>
    </w:p>
    <w:p w14:paraId="0F253FEB" w14:textId="77777777" w:rsidR="005713B8" w:rsidRDefault="005713B8" w:rsidP="005713B8"/>
    <w:bookmarkEnd w:id="22"/>
    <w:p w14:paraId="2311C229" w14:textId="77777777" w:rsidR="005713B8" w:rsidRDefault="005713B8" w:rsidP="005713B8"/>
    <w:p w14:paraId="7B5263AD" w14:textId="77777777" w:rsidR="005713B8" w:rsidRDefault="005713B8" w:rsidP="005713B8"/>
    <w:p w14:paraId="4EA84511" w14:textId="77777777" w:rsidR="005713B8" w:rsidRDefault="005713B8" w:rsidP="00B54B28">
      <w:pPr>
        <w:sectPr w:rsidR="005713B8" w:rsidSect="005713B8">
          <w:pgSz w:w="11906" w:h="16838"/>
          <w:pgMar w:top="1134" w:right="1134" w:bottom="1134" w:left="1843" w:header="709" w:footer="709" w:gutter="0"/>
          <w:cols w:space="708"/>
          <w:docGrid w:linePitch="360"/>
        </w:sectPr>
      </w:pPr>
    </w:p>
    <w:p w14:paraId="1F9CFFC9" w14:textId="77777777" w:rsidR="0093258E" w:rsidRDefault="0093258E" w:rsidP="0093258E">
      <w:pPr>
        <w:pStyle w:val="Heading1"/>
        <w:rPr>
          <w:noProof/>
        </w:rPr>
      </w:pPr>
      <w:bookmarkStart w:id="23" w:name="_Toc48132276"/>
      <w:r>
        <w:rPr>
          <w:noProof/>
        </w:rPr>
        <w:t>Sample communicatons -post workshop</w:t>
      </w:r>
      <w:bookmarkEnd w:id="23"/>
    </w:p>
    <w:p w14:paraId="650D8E4B" w14:textId="77777777" w:rsidR="0093258E" w:rsidRDefault="0093258E" w:rsidP="0093258E">
      <w:pPr>
        <w:pStyle w:val="Subtitle"/>
      </w:pPr>
      <w:r>
        <w:t>Post workshop: Email from Manager to Team</w:t>
      </w:r>
    </w:p>
    <w:p w14:paraId="4F7EE5CA" w14:textId="77777777" w:rsidR="0011080C" w:rsidRPr="0011080C" w:rsidRDefault="0011080C" w:rsidP="0011080C">
      <w:pPr>
        <w:pStyle w:val="ListParagraph"/>
        <w:numPr>
          <w:ilvl w:val="0"/>
          <w:numId w:val="17"/>
        </w:numPr>
        <w:rPr>
          <w:szCs w:val="22"/>
        </w:rPr>
      </w:pPr>
      <w:r w:rsidRPr="0011080C">
        <w:rPr>
          <w:szCs w:val="22"/>
        </w:rPr>
        <w:t>To be sent out after the workshop.</w:t>
      </w:r>
    </w:p>
    <w:p w14:paraId="524267C0" w14:textId="77777777" w:rsidR="0011080C" w:rsidRPr="0011080C" w:rsidRDefault="0011080C" w:rsidP="0011080C">
      <w:pPr>
        <w:pStyle w:val="ListParagraph"/>
        <w:numPr>
          <w:ilvl w:val="0"/>
          <w:numId w:val="17"/>
        </w:numPr>
        <w:rPr>
          <w:szCs w:val="22"/>
        </w:rPr>
      </w:pPr>
      <w:r w:rsidRPr="0011080C">
        <w:rPr>
          <w:szCs w:val="22"/>
        </w:rPr>
        <w:t>Attach to the email the compiled notes from the workshop for review (activities 1-6) and the link to the survey (if you are completing the survey).</w:t>
      </w:r>
    </w:p>
    <w:p w14:paraId="589303C5" w14:textId="77777777" w:rsidR="0011080C" w:rsidRPr="0011080C" w:rsidRDefault="0011080C" w:rsidP="0011080C">
      <w:pPr>
        <w:pStyle w:val="ListParagraph"/>
        <w:numPr>
          <w:ilvl w:val="0"/>
          <w:numId w:val="17"/>
        </w:numPr>
        <w:rPr>
          <w:szCs w:val="22"/>
        </w:rPr>
      </w:pPr>
      <w:r w:rsidRPr="0011080C">
        <w:rPr>
          <w:szCs w:val="22"/>
        </w:rPr>
        <w:t>Ask each team member to review in detail activity 5 and activity 6 and add any additional information.</w:t>
      </w:r>
    </w:p>
    <w:p w14:paraId="1B04804C" w14:textId="77777777" w:rsidR="0011080C" w:rsidRPr="0011080C" w:rsidRDefault="0011080C" w:rsidP="0011080C">
      <w:pPr>
        <w:pStyle w:val="ListParagraph"/>
        <w:numPr>
          <w:ilvl w:val="0"/>
          <w:numId w:val="17"/>
        </w:numPr>
        <w:rPr>
          <w:szCs w:val="22"/>
        </w:rPr>
      </w:pPr>
      <w:r w:rsidRPr="0011080C">
        <w:rPr>
          <w:szCs w:val="22"/>
        </w:rPr>
        <w:t>Allow the team approx.one week for feedback/additional information.</w:t>
      </w:r>
    </w:p>
    <w:p w14:paraId="4CDAD431" w14:textId="77777777" w:rsidR="0011080C" w:rsidRPr="0011080C" w:rsidRDefault="0011080C" w:rsidP="0011080C">
      <w:pPr>
        <w:rPr>
          <w:rFonts w:ascii="Calibri" w:eastAsia="Calibri" w:hAnsi="Calibri" w:cs="Calibri"/>
          <w:b/>
          <w:sz w:val="6"/>
          <w:szCs w:val="6"/>
          <w:lang w:eastAsia="en-AU"/>
        </w:rPr>
      </w:pPr>
    </w:p>
    <w:p w14:paraId="2FFB62C6" w14:textId="0D77ED64" w:rsidR="0011080C" w:rsidRPr="009973A3" w:rsidRDefault="0011080C" w:rsidP="0011080C">
      <w:pPr>
        <w:rPr>
          <w:rFonts w:ascii="Calibri" w:eastAsia="Calibri" w:hAnsi="Calibri" w:cs="Calibri"/>
          <w:b/>
          <w:lang w:eastAsia="en-AU"/>
        </w:rPr>
      </w:pPr>
      <w:r w:rsidRPr="009973A3">
        <w:rPr>
          <w:rFonts w:ascii="Calibri" w:eastAsia="Calibri" w:hAnsi="Calibri" w:cs="Calibri"/>
          <w:b/>
          <w:lang w:eastAsia="en-AU"/>
        </w:rPr>
        <w:t>Email</w:t>
      </w:r>
    </w:p>
    <w:p w14:paraId="5A0918B9" w14:textId="77777777" w:rsidR="0011080C" w:rsidRPr="000D5942" w:rsidRDefault="0011080C" w:rsidP="0011080C">
      <w:pPr>
        <w:spacing w:after="0" w:line="240" w:lineRule="auto"/>
        <w:rPr>
          <w:rFonts w:ascii="Calibri" w:hAnsi="Calibri" w:cs="Calibri"/>
          <w:b/>
          <w:color w:val="000000"/>
          <w:lang w:eastAsia="en-AU"/>
        </w:rPr>
      </w:pPr>
      <w:r w:rsidRPr="000D5942">
        <w:rPr>
          <w:rFonts w:ascii="Calibri" w:hAnsi="Calibri" w:cs="Calibri"/>
          <w:b/>
          <w:color w:val="000000"/>
          <w:lang w:eastAsia="en-AU"/>
        </w:rPr>
        <w:t>Subject: Thank you for the our ‘new normal’ workshop– and what to do next</w:t>
      </w:r>
    </w:p>
    <w:p w14:paraId="2A066666" w14:textId="1DC37C89" w:rsidR="0011080C" w:rsidRDefault="0011080C" w:rsidP="0011080C">
      <w:pPr>
        <w:spacing w:after="0" w:line="240" w:lineRule="auto"/>
        <w:rPr>
          <w:rFonts w:ascii="Calibri" w:hAnsi="Calibri" w:cs="Calibri"/>
          <w:color w:val="000000"/>
          <w:lang w:eastAsia="en-AU"/>
        </w:rPr>
      </w:pPr>
      <w:r w:rsidRPr="007142ED">
        <w:rPr>
          <w:rFonts w:ascii="Calibri" w:hAnsi="Calibri" w:cs="Calibri"/>
          <w:color w:val="000000"/>
          <w:lang w:eastAsia="en-AU"/>
        </w:rPr>
        <w:t>Thank</w:t>
      </w:r>
      <w:r>
        <w:rPr>
          <w:rFonts w:ascii="Calibri" w:hAnsi="Calibri" w:cs="Calibri"/>
          <w:color w:val="000000"/>
          <w:lang w:eastAsia="en-AU"/>
        </w:rPr>
        <w:t xml:space="preserve"> you so much</w:t>
      </w:r>
      <w:r w:rsidRPr="007142ED">
        <w:rPr>
          <w:rFonts w:ascii="Calibri" w:hAnsi="Calibri" w:cs="Calibri"/>
          <w:color w:val="000000"/>
          <w:lang w:eastAsia="en-AU"/>
        </w:rPr>
        <w:t xml:space="preserve"> for coming to the </w:t>
      </w:r>
      <w:r>
        <w:rPr>
          <w:rFonts w:ascii="Calibri" w:hAnsi="Calibri" w:cs="Calibri"/>
          <w:color w:val="000000"/>
          <w:lang w:eastAsia="en-AU"/>
        </w:rPr>
        <w:t>‘</w:t>
      </w:r>
      <w:r w:rsidR="00CA3D8A">
        <w:rPr>
          <w:rFonts w:ascii="Calibri" w:hAnsi="Calibri" w:cs="Calibri"/>
          <w:color w:val="000000"/>
          <w:lang w:eastAsia="en-AU"/>
        </w:rPr>
        <w:t>Helping your team design a new normal: Build back better</w:t>
      </w:r>
      <w:r>
        <w:rPr>
          <w:rFonts w:cstheme="minorHAnsi"/>
          <w:bCs/>
        </w:rPr>
        <w:t>’</w:t>
      </w:r>
      <w:r>
        <w:rPr>
          <w:rFonts w:ascii="Calibri" w:hAnsi="Calibri" w:cs="Calibri"/>
          <w:color w:val="000000"/>
          <w:lang w:eastAsia="en-AU"/>
        </w:rPr>
        <w:t xml:space="preserve"> workshop &lt;</w:t>
      </w:r>
      <w:r w:rsidRPr="000E727F">
        <w:rPr>
          <w:rFonts w:ascii="Calibri" w:hAnsi="Calibri" w:cs="Calibri"/>
          <w:color w:val="FF0000"/>
          <w:lang w:eastAsia="en-AU"/>
        </w:rPr>
        <w:t>last week</w:t>
      </w:r>
      <w:r>
        <w:rPr>
          <w:rFonts w:ascii="Calibri" w:hAnsi="Calibri" w:cs="Calibri"/>
          <w:color w:val="FF0000"/>
          <w:lang w:eastAsia="en-AU"/>
        </w:rPr>
        <w:t>/earlier this week&gt;</w:t>
      </w:r>
      <w:r>
        <w:rPr>
          <w:rFonts w:ascii="Calibri" w:hAnsi="Calibri" w:cs="Calibri"/>
          <w:color w:val="000000"/>
          <w:lang w:eastAsia="en-AU"/>
        </w:rPr>
        <w:t xml:space="preserve">, it was great to work together to plan how we can make this work as a team. </w:t>
      </w:r>
    </w:p>
    <w:p w14:paraId="52930DD4" w14:textId="77777777" w:rsidR="0011080C" w:rsidRPr="00476047" w:rsidRDefault="0011080C" w:rsidP="0011080C">
      <w:pPr>
        <w:spacing w:after="0" w:line="240" w:lineRule="auto"/>
        <w:ind w:left="720"/>
        <w:rPr>
          <w:rFonts w:ascii="Calibri" w:hAnsi="Calibri" w:cs="Calibri"/>
          <w:color w:val="000000"/>
          <w:sz w:val="6"/>
          <w:szCs w:val="6"/>
          <w:lang w:eastAsia="en-AU"/>
        </w:rPr>
      </w:pPr>
    </w:p>
    <w:p w14:paraId="6E864F63" w14:textId="77777777" w:rsidR="0011080C" w:rsidRPr="00AD613A" w:rsidRDefault="0011080C" w:rsidP="0011080C">
      <w:pPr>
        <w:spacing w:after="0" w:line="240" w:lineRule="auto"/>
        <w:contextualSpacing/>
        <w:rPr>
          <w:rFonts w:cstheme="minorHAnsi"/>
          <w:b/>
          <w:bCs/>
          <w:sz w:val="18"/>
          <w:szCs w:val="18"/>
          <w:lang w:eastAsia="en-AU"/>
        </w:rPr>
      </w:pPr>
    </w:p>
    <w:p w14:paraId="31A06CD8" w14:textId="77777777" w:rsidR="0011080C" w:rsidRPr="003737C3" w:rsidRDefault="0011080C" w:rsidP="0011080C">
      <w:pPr>
        <w:spacing w:after="0" w:line="240" w:lineRule="auto"/>
        <w:contextualSpacing/>
        <w:rPr>
          <w:rFonts w:cstheme="minorHAnsi"/>
          <w:lang w:eastAsia="en-AU"/>
        </w:rPr>
      </w:pPr>
      <w:r w:rsidRPr="003737C3">
        <w:rPr>
          <w:rFonts w:cstheme="minorHAnsi"/>
          <w:b/>
          <w:bCs/>
          <w:lang w:eastAsia="en-AU"/>
        </w:rPr>
        <w:t>We’ll use data to inform our decisions – here’s a short survey</w:t>
      </w:r>
    </w:p>
    <w:p w14:paraId="727C7940" w14:textId="77777777" w:rsidR="0011080C" w:rsidRPr="003737C3" w:rsidRDefault="0011080C" w:rsidP="0011080C">
      <w:pPr>
        <w:spacing w:after="0" w:line="240" w:lineRule="auto"/>
        <w:rPr>
          <w:rFonts w:cstheme="minorHAnsi"/>
        </w:rPr>
      </w:pPr>
      <w:r w:rsidRPr="003737C3">
        <w:rPr>
          <w:rFonts w:cstheme="minorHAnsi"/>
        </w:rPr>
        <w:t>Before we commence, please complete a short anonymous survey </w:t>
      </w:r>
      <w:r w:rsidRPr="003737C3">
        <w:rPr>
          <w:rFonts w:cstheme="minorHAnsi"/>
          <w:color w:val="FF0000"/>
        </w:rPr>
        <w:t>&lt;insert hyperlink to evaluation survey here&gt;</w:t>
      </w:r>
      <w:r w:rsidRPr="003737C3">
        <w:rPr>
          <w:rFonts w:cstheme="minorHAnsi"/>
          <w:color w:val="000000"/>
        </w:rPr>
        <w:t xml:space="preserve">, which will help us </w:t>
      </w:r>
      <w:r w:rsidRPr="003737C3">
        <w:rPr>
          <w:rFonts w:cstheme="minorHAnsi"/>
        </w:rPr>
        <w:t>to understand how everyone sees their flexibility now.  There will be a similar survey in approx</w:t>
      </w:r>
      <w:r>
        <w:rPr>
          <w:rFonts w:cstheme="minorHAnsi"/>
        </w:rPr>
        <w:t>imately</w:t>
      </w:r>
      <w:r w:rsidRPr="003737C3">
        <w:rPr>
          <w:rFonts w:cstheme="minorHAnsi"/>
        </w:rPr>
        <w:t xml:space="preserve"> 3 months</w:t>
      </w:r>
      <w:r>
        <w:rPr>
          <w:rFonts w:cstheme="minorHAnsi"/>
        </w:rPr>
        <w:t>’</w:t>
      </w:r>
      <w:r w:rsidRPr="003737C3">
        <w:rPr>
          <w:rFonts w:cstheme="minorHAnsi"/>
        </w:rPr>
        <w:t xml:space="preserve"> time, so we can measure how </w:t>
      </w:r>
      <w:r>
        <w:rPr>
          <w:rFonts w:cstheme="minorHAnsi"/>
        </w:rPr>
        <w:t>were going</w:t>
      </w:r>
      <w:r w:rsidRPr="003737C3">
        <w:rPr>
          <w:rFonts w:cstheme="minorHAnsi"/>
        </w:rPr>
        <w:t xml:space="preserve">, and </w:t>
      </w:r>
      <w:r>
        <w:rPr>
          <w:rFonts w:cstheme="minorHAnsi"/>
        </w:rPr>
        <w:t>adjust if required</w:t>
      </w:r>
      <w:r w:rsidRPr="003737C3">
        <w:rPr>
          <w:rFonts w:cstheme="minorHAnsi"/>
        </w:rPr>
        <w:t>.</w:t>
      </w:r>
    </w:p>
    <w:p w14:paraId="2C4483D6" w14:textId="77777777" w:rsidR="0011080C" w:rsidRPr="00AD613A" w:rsidRDefault="0011080C" w:rsidP="0011080C">
      <w:pPr>
        <w:pStyle w:val="NormalWeb"/>
        <w:spacing w:before="0" w:beforeAutospacing="0" w:after="0" w:afterAutospacing="0"/>
        <w:rPr>
          <w:color w:val="000000"/>
          <w:sz w:val="20"/>
          <w:szCs w:val="20"/>
        </w:rPr>
      </w:pPr>
    </w:p>
    <w:p w14:paraId="5B827EAF" w14:textId="77777777" w:rsidR="0011080C" w:rsidRDefault="0011080C" w:rsidP="0011080C">
      <w:pPr>
        <w:pStyle w:val="NormalWeb"/>
        <w:spacing w:before="0" w:beforeAutospacing="0" w:after="0" w:afterAutospacing="0"/>
        <w:rPr>
          <w:color w:val="000000"/>
        </w:rPr>
      </w:pPr>
      <w:r>
        <w:rPr>
          <w:color w:val="000000"/>
        </w:rPr>
        <w:t>Attached are the outputs of our workshop (activities 1-6)</w:t>
      </w:r>
      <w:r>
        <w:rPr>
          <w:rFonts w:asciiTheme="minorHAnsi" w:hAnsiTheme="minorHAnsi" w:cstheme="minorHAnsi"/>
          <w:color w:val="000000"/>
        </w:rPr>
        <w:t>:</w:t>
      </w:r>
    </w:p>
    <w:p w14:paraId="3842E687" w14:textId="77777777" w:rsidR="0011080C" w:rsidRDefault="0011080C" w:rsidP="0011080C">
      <w:pPr>
        <w:pStyle w:val="NormalWeb"/>
        <w:numPr>
          <w:ilvl w:val="0"/>
          <w:numId w:val="33"/>
        </w:numPr>
        <w:spacing w:before="0" w:beforeAutospacing="0" w:after="0" w:afterAutospacing="0"/>
        <w:rPr>
          <w:rFonts w:asciiTheme="minorHAnsi" w:hAnsiTheme="minorHAnsi" w:cstheme="minorHAnsi"/>
          <w:color w:val="000000"/>
        </w:rPr>
      </w:pPr>
      <w:r>
        <w:rPr>
          <w:rFonts w:asciiTheme="minorHAnsi" w:hAnsiTheme="minorHAnsi" w:cstheme="minorHAnsi"/>
          <w:color w:val="000000"/>
        </w:rPr>
        <w:t>Please review each of the outputs from the workshop and provide me with any feedback.</w:t>
      </w:r>
    </w:p>
    <w:p w14:paraId="7992928B" w14:textId="77777777" w:rsidR="0011080C" w:rsidRDefault="0011080C" w:rsidP="0011080C">
      <w:pPr>
        <w:pStyle w:val="NormalWeb"/>
        <w:numPr>
          <w:ilvl w:val="0"/>
          <w:numId w:val="33"/>
        </w:numPr>
        <w:spacing w:before="0" w:beforeAutospacing="0" w:after="0" w:afterAutospacing="0"/>
        <w:rPr>
          <w:color w:val="000000"/>
        </w:rPr>
      </w:pPr>
      <w:r>
        <w:rPr>
          <w:color w:val="000000"/>
        </w:rPr>
        <w:t>Please review in detail ‘rules of the road’ (activity 5) we agreed.</w:t>
      </w:r>
      <w:r w:rsidRPr="00AD613A">
        <w:rPr>
          <w:color w:val="000000"/>
        </w:rPr>
        <w:t xml:space="preserve"> </w:t>
      </w:r>
      <w:r>
        <w:rPr>
          <w:color w:val="000000"/>
        </w:rPr>
        <w:t xml:space="preserve">Please add to this information anything that is missing. I’ll share this with my fellow managers to ensure we have consistency and equity. </w:t>
      </w:r>
    </w:p>
    <w:p w14:paraId="070CE5F8" w14:textId="77777777" w:rsidR="0011080C" w:rsidRDefault="0011080C" w:rsidP="0011080C">
      <w:pPr>
        <w:pStyle w:val="NormalWeb"/>
        <w:numPr>
          <w:ilvl w:val="0"/>
          <w:numId w:val="33"/>
        </w:numPr>
        <w:spacing w:before="0" w:beforeAutospacing="0" w:after="0" w:afterAutospacing="0"/>
        <w:rPr>
          <w:rFonts w:asciiTheme="minorHAnsi" w:hAnsiTheme="minorHAnsi" w:cstheme="minorHAnsi"/>
          <w:color w:val="000000"/>
        </w:rPr>
      </w:pPr>
      <w:r>
        <w:rPr>
          <w:rFonts w:asciiTheme="minorHAnsi" w:hAnsiTheme="minorHAnsi" w:cstheme="minorHAnsi"/>
          <w:color w:val="000000"/>
        </w:rPr>
        <w:t>Please review in detail our implementation plan (activity 6): what flexibility we agreed we’d try out, and how we’ll do it. Please add to this anything that has been missed.</w:t>
      </w:r>
    </w:p>
    <w:p w14:paraId="14DF1E28" w14:textId="77777777" w:rsidR="0011080C" w:rsidRPr="005076D0" w:rsidRDefault="0011080C" w:rsidP="0011080C">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Please provide me with any additional information by </w:t>
      </w:r>
      <w:r w:rsidRPr="00AD613A">
        <w:rPr>
          <w:rFonts w:asciiTheme="minorHAnsi" w:hAnsiTheme="minorHAnsi" w:cstheme="minorHAnsi"/>
          <w:color w:val="FF0000"/>
        </w:rPr>
        <w:t>&lt;insert date/timeframe&gt;.</w:t>
      </w:r>
    </w:p>
    <w:p w14:paraId="4E94ADD0" w14:textId="77777777" w:rsidR="0011080C" w:rsidRPr="00AD613A" w:rsidRDefault="0011080C" w:rsidP="0011080C">
      <w:pPr>
        <w:pStyle w:val="NormalWeb"/>
        <w:spacing w:before="0" w:beforeAutospacing="0" w:after="0" w:afterAutospacing="0"/>
        <w:rPr>
          <w:rFonts w:asciiTheme="minorHAnsi" w:hAnsiTheme="minorHAnsi" w:cstheme="minorHAnsi"/>
          <w:color w:val="000000"/>
          <w:sz w:val="18"/>
          <w:szCs w:val="18"/>
        </w:rPr>
      </w:pPr>
    </w:p>
    <w:p w14:paraId="38DCD0C4" w14:textId="77777777" w:rsidR="0011080C" w:rsidRPr="008F1F71" w:rsidRDefault="0011080C" w:rsidP="0011080C">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We’ll discuss in our team meeting how we’re getting started (e.g. as a </w:t>
      </w:r>
      <w:r w:rsidRPr="008F1F71">
        <w:rPr>
          <w:rFonts w:asciiTheme="minorHAnsi" w:hAnsiTheme="minorHAnsi" w:cstheme="minorHAnsi"/>
          <w:color w:val="000000"/>
        </w:rPr>
        <w:t>standard</w:t>
      </w:r>
      <w:r>
        <w:rPr>
          <w:rFonts w:asciiTheme="minorHAnsi" w:hAnsiTheme="minorHAnsi" w:cstheme="minorHAnsi"/>
          <w:color w:val="000000"/>
        </w:rPr>
        <w:t xml:space="preserve"> monthly agenda </w:t>
      </w:r>
      <w:r w:rsidRPr="008F1F71">
        <w:rPr>
          <w:rFonts w:asciiTheme="minorHAnsi" w:hAnsiTheme="minorHAnsi" w:cstheme="minorHAnsi"/>
          <w:color w:val="000000"/>
        </w:rPr>
        <w:t>item for team meetings, review roads of the road and adjust accordingly</w:t>
      </w:r>
      <w:r>
        <w:rPr>
          <w:rFonts w:asciiTheme="minorHAnsi" w:hAnsiTheme="minorHAnsi" w:cstheme="minorHAnsi"/>
          <w:color w:val="000000"/>
        </w:rPr>
        <w:t>)</w:t>
      </w:r>
      <w:r w:rsidRPr="008F1F71">
        <w:rPr>
          <w:rFonts w:asciiTheme="minorHAnsi" w:hAnsiTheme="minorHAnsi" w:cstheme="minorHAnsi"/>
          <w:color w:val="000000"/>
        </w:rPr>
        <w:t>.</w:t>
      </w:r>
    </w:p>
    <w:p w14:paraId="0A41BEA1" w14:textId="77777777" w:rsidR="0011080C" w:rsidRPr="00AD613A" w:rsidRDefault="0011080C" w:rsidP="0011080C">
      <w:pPr>
        <w:pStyle w:val="NormalWeb"/>
        <w:spacing w:before="0" w:beforeAutospacing="0" w:after="0" w:afterAutospacing="0"/>
        <w:rPr>
          <w:rFonts w:asciiTheme="minorHAnsi" w:hAnsiTheme="minorHAnsi" w:cstheme="minorHAnsi"/>
          <w:color w:val="000000"/>
          <w:sz w:val="18"/>
          <w:szCs w:val="18"/>
        </w:rPr>
      </w:pPr>
    </w:p>
    <w:p w14:paraId="173AEEA6" w14:textId="77777777" w:rsidR="0011080C" w:rsidRPr="003A4AF1" w:rsidRDefault="0011080C" w:rsidP="0011080C">
      <w:pPr>
        <w:pStyle w:val="NormalWeb"/>
        <w:spacing w:before="0" w:beforeAutospacing="0" w:after="0" w:afterAutospacing="0"/>
        <w:rPr>
          <w:rFonts w:asciiTheme="minorHAnsi" w:hAnsiTheme="minorHAnsi" w:cstheme="minorHAnsi"/>
          <w:color w:val="000000"/>
        </w:rPr>
      </w:pPr>
      <w:r w:rsidRPr="003A4AF1">
        <w:rPr>
          <w:color w:val="000000"/>
        </w:rPr>
        <w:t xml:space="preserve">I would like everyone to get started </w:t>
      </w:r>
      <w:r>
        <w:rPr>
          <w:color w:val="000000"/>
        </w:rPr>
        <w:t xml:space="preserve">and implement their plan </w:t>
      </w:r>
      <w:r w:rsidRPr="003A4AF1">
        <w:rPr>
          <w:color w:val="000000"/>
        </w:rPr>
        <w:t xml:space="preserve">by </w:t>
      </w:r>
      <w:r w:rsidRPr="003A4AF1">
        <w:rPr>
          <w:color w:val="FF0000"/>
        </w:rPr>
        <w:t>&lt;insert date&gt;</w:t>
      </w:r>
      <w:r w:rsidRPr="003A4AF1">
        <w:rPr>
          <w:color w:val="000000"/>
        </w:rPr>
        <w:t>.</w:t>
      </w:r>
    </w:p>
    <w:p w14:paraId="59C3F819" w14:textId="77777777" w:rsidR="0093258E" w:rsidRDefault="0093258E" w:rsidP="0011080C">
      <w:pPr>
        <w:spacing w:after="0" w:line="240" w:lineRule="auto"/>
        <w:rPr>
          <w:rFonts w:ascii="Calibri" w:hAnsi="Calibri" w:cs="Calibri"/>
          <w:color w:val="000000"/>
          <w:lang w:eastAsia="en-AU"/>
        </w:rPr>
      </w:pPr>
    </w:p>
    <w:p w14:paraId="55F47FE2" w14:textId="72619F16" w:rsidR="0093258E" w:rsidRPr="0093258E" w:rsidRDefault="0093258E" w:rsidP="0011080C">
      <w:pPr>
        <w:spacing w:after="0" w:line="240" w:lineRule="auto"/>
        <w:rPr>
          <w:rFonts w:ascii="Calibri" w:hAnsi="Calibri" w:cs="Calibri"/>
          <w:lang w:eastAsia="en-AU"/>
        </w:rPr>
        <w:sectPr w:rsidR="0093258E" w:rsidRPr="0093258E" w:rsidSect="005D503C">
          <w:pgSz w:w="16838" w:h="11906" w:orient="landscape"/>
          <w:pgMar w:top="1843" w:right="1134" w:bottom="1134" w:left="1134" w:header="709" w:footer="709" w:gutter="0"/>
          <w:cols w:space="708"/>
          <w:docGrid w:linePitch="360"/>
        </w:sectPr>
      </w:pPr>
      <w:r>
        <w:rPr>
          <w:rFonts w:ascii="Calibri" w:hAnsi="Calibri" w:cs="Calibri"/>
          <w:lang w:eastAsia="en-AU"/>
        </w:rPr>
        <w:t>As always, i</w:t>
      </w:r>
      <w:r w:rsidRPr="004E535F">
        <w:rPr>
          <w:rFonts w:ascii="Calibri" w:hAnsi="Calibri" w:cs="Calibri"/>
          <w:lang w:eastAsia="en-AU"/>
        </w:rPr>
        <w:t xml:space="preserve">f you </w:t>
      </w:r>
      <w:r>
        <w:rPr>
          <w:rFonts w:ascii="Calibri" w:hAnsi="Calibri" w:cs="Calibri"/>
          <w:lang w:eastAsia="en-AU"/>
        </w:rPr>
        <w:t>have any questions or feedback,</w:t>
      </w:r>
      <w:r w:rsidRPr="004E535F">
        <w:rPr>
          <w:rFonts w:ascii="Calibri" w:hAnsi="Calibri" w:cs="Calibri"/>
          <w:lang w:eastAsia="en-AU"/>
        </w:rPr>
        <w:t xml:space="preserve"> please talk to </w:t>
      </w:r>
      <w:r>
        <w:rPr>
          <w:rFonts w:ascii="Calibri" w:hAnsi="Calibri" w:cs="Calibri"/>
          <w:lang w:eastAsia="en-AU"/>
        </w:rPr>
        <w:t>me</w:t>
      </w:r>
      <w:r w:rsidR="00CA3D8A">
        <w:rPr>
          <w:rFonts w:ascii="Calibri" w:hAnsi="Calibri" w:cs="Calibri"/>
          <w:lang w:eastAsia="en-AU"/>
        </w:rPr>
        <w:t>.</w:t>
      </w:r>
    </w:p>
    <w:p w14:paraId="0CE65024" w14:textId="7A3ABE1E" w:rsidR="002771B2" w:rsidRDefault="002771B2" w:rsidP="00402A74">
      <w:pPr>
        <w:pStyle w:val="Heading1"/>
        <w:spacing w:before="0"/>
      </w:pPr>
      <w:bookmarkStart w:id="24" w:name="_Toc48132277"/>
      <w:r w:rsidRPr="00A4416C">
        <w:t>Templates – In workshop activities</w:t>
      </w:r>
      <w:bookmarkEnd w:id="24"/>
    </w:p>
    <w:p w14:paraId="24A22A42" w14:textId="77777777" w:rsidR="00402A74" w:rsidRDefault="00402A74" w:rsidP="00402A74">
      <w:bookmarkStart w:id="25" w:name="_Hlk42680731"/>
      <w:r>
        <w:t>Activities 1 – 6 will be discussed during the workshop and are part of the PowerPoint presentation. You can print or email these as handouts.</w:t>
      </w:r>
    </w:p>
    <w:p w14:paraId="7C3BDBC6" w14:textId="77777777" w:rsidR="00402A74" w:rsidRPr="00E074F4" w:rsidRDefault="00402A74" w:rsidP="00402A74">
      <w:r>
        <w:t xml:space="preserve">Ask for a scribe for each activity, as it will be very useful to capture the outputs during each activity. </w:t>
      </w:r>
    </w:p>
    <w:p w14:paraId="7FE93DC6" w14:textId="29CF0A25" w:rsidR="00A4416C" w:rsidRPr="005D503C" w:rsidRDefault="002771B2" w:rsidP="005D503C">
      <w:pPr>
        <w:pStyle w:val="Heading2"/>
        <w:rPr>
          <w:rStyle w:val="SubtleReference"/>
          <w:rFonts w:asciiTheme="majorHAnsi" w:hAnsiTheme="majorHAnsi"/>
          <w:b/>
          <w:smallCaps w:val="0"/>
          <w:sz w:val="26"/>
        </w:rPr>
      </w:pPr>
      <w:bookmarkStart w:id="26" w:name="_Toc48132278"/>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 xml:space="preserve">ctivity </w:t>
      </w:r>
      <w:r w:rsidRPr="005D503C">
        <w:rPr>
          <w:rStyle w:val="SubtleReference"/>
          <w:rFonts w:asciiTheme="majorHAnsi" w:hAnsiTheme="majorHAnsi"/>
          <w:b/>
          <w:smallCaps w:val="0"/>
          <w:sz w:val="26"/>
        </w:rPr>
        <w:t xml:space="preserve">1: </w:t>
      </w:r>
      <w:r w:rsidR="00646121" w:rsidRPr="005D503C">
        <w:rPr>
          <w:rStyle w:val="SubtleReference"/>
          <w:rFonts w:asciiTheme="majorHAnsi" w:hAnsiTheme="majorHAnsi"/>
          <w:b/>
          <w:smallCaps w:val="0"/>
          <w:sz w:val="26"/>
        </w:rPr>
        <w:t>W</w:t>
      </w:r>
      <w:r w:rsidRPr="005D503C">
        <w:rPr>
          <w:rStyle w:val="SubtleReference"/>
          <w:rFonts w:asciiTheme="majorHAnsi" w:hAnsiTheme="majorHAnsi"/>
          <w:b/>
          <w:smallCaps w:val="0"/>
          <w:sz w:val="26"/>
        </w:rPr>
        <w:t>hat do I do now?</w:t>
      </w:r>
      <w:bookmarkEnd w:id="26"/>
    </w:p>
    <w:p w14:paraId="17C53D7A" w14:textId="3ED03E4A" w:rsidR="00E074F4" w:rsidRPr="002771B2" w:rsidRDefault="00E074F4" w:rsidP="00E074F4">
      <w:pPr>
        <w:pStyle w:val="Subtitle"/>
        <w:numPr>
          <w:ilvl w:val="0"/>
          <w:numId w:val="0"/>
        </w:numPr>
      </w:pPr>
      <w:r>
        <w:t>Also sent as pre-reading – each team member to complete before workshop – then for discussion in the workshop</w:t>
      </w:r>
    </w:p>
    <w:p w14:paraId="55957A9B" w14:textId="38EAB949" w:rsidR="002771B2" w:rsidRPr="001463F4" w:rsidRDefault="002771B2" w:rsidP="00722AD8">
      <w:pPr>
        <w:pStyle w:val="ListParagraph"/>
        <w:numPr>
          <w:ilvl w:val="0"/>
          <w:numId w:val="27"/>
        </w:numPr>
        <w:ind w:left="284" w:hanging="426"/>
        <w:textAlignment w:val="baseline"/>
      </w:pPr>
      <w:r w:rsidRPr="00E63BD8">
        <w:rPr>
          <w:rFonts w:eastAsiaTheme="minorEastAsia" w:hAnsi="Arial"/>
          <w:b/>
          <w:bCs/>
          <w:color w:val="000000" w:themeColor="text1"/>
          <w:kern w:val="24"/>
        </w:rPr>
        <w:t>How do I work</w:t>
      </w:r>
      <w:r w:rsidRPr="00E63BD8">
        <w:rPr>
          <w:rFonts w:eastAsiaTheme="minorEastAsia" w:hAnsi="Arial"/>
          <w:b/>
          <w:bCs/>
          <w:i/>
          <w:iCs/>
          <w:color w:val="000000" w:themeColor="text1"/>
          <w:kern w:val="24"/>
        </w:rPr>
        <w:t>?</w:t>
      </w:r>
      <w:r w:rsidRPr="00E63BD8">
        <w:rPr>
          <w:rFonts w:eastAsiaTheme="minorEastAsia" w:hAnsi="Arial"/>
          <w:i/>
          <w:iCs/>
          <w:color w:val="000000" w:themeColor="text1"/>
          <w:kern w:val="24"/>
        </w:rPr>
        <w:t xml:space="preserve"> </w:t>
      </w:r>
    </w:p>
    <w:p w14:paraId="6677A742" w14:textId="07213CAE" w:rsidR="002771B2" w:rsidRPr="00E63BD8" w:rsidRDefault="002771B2" w:rsidP="008D7943">
      <w:pPr>
        <w:pStyle w:val="ListParagraph"/>
        <w:ind w:left="284"/>
        <w:textAlignment w:val="baseline"/>
      </w:pPr>
      <w:r w:rsidRPr="00E63BD8">
        <w:rPr>
          <w:rFonts w:eastAsiaTheme="minorEastAsia" w:hAnsi="Arial"/>
          <w:i/>
          <w:iCs/>
          <w:color w:val="000000" w:themeColor="text1"/>
          <w:kern w:val="24"/>
        </w:rPr>
        <w:t xml:space="preserve">Think about </w:t>
      </w:r>
      <w:r w:rsidRPr="00E63BD8">
        <w:rPr>
          <w:rFonts w:eastAsiaTheme="minorEastAsia" w:hAnsi="Arial"/>
          <w:i/>
          <w:iCs/>
          <w:color w:val="000000" w:themeColor="text1"/>
          <w:kern w:val="24"/>
        </w:rPr>
        <w:t>…</w:t>
      </w:r>
      <w:r w:rsidRPr="00E63BD8">
        <w:rPr>
          <w:rFonts w:eastAsiaTheme="minorEastAsia" w:hAnsi="Arial"/>
          <w:i/>
          <w:iCs/>
          <w:color w:val="000000" w:themeColor="text1"/>
          <w:kern w:val="24"/>
        </w:rPr>
        <w:t>when, where, how, who and is it formal, informal or ad</w:t>
      </w:r>
      <w:r w:rsidR="0011080C">
        <w:rPr>
          <w:rFonts w:eastAsiaTheme="minorEastAsia" w:hAnsi="Arial"/>
          <w:i/>
          <w:iCs/>
          <w:color w:val="000000" w:themeColor="text1"/>
          <w:kern w:val="24"/>
        </w:rPr>
        <w:t xml:space="preserve"> </w:t>
      </w:r>
      <w:r w:rsidRPr="00E63BD8">
        <w:rPr>
          <w:rFonts w:eastAsiaTheme="minorEastAsia" w:hAnsi="Arial"/>
          <w:i/>
          <w:iCs/>
          <w:color w:val="000000" w:themeColor="text1"/>
          <w:kern w:val="24"/>
        </w:rPr>
        <w:t xml:space="preserve">hoc? (column 1 and 2) </w:t>
      </w:r>
    </w:p>
    <w:tbl>
      <w:tblPr>
        <w:tblStyle w:val="TableGrid"/>
        <w:tblW w:w="0" w:type="auto"/>
        <w:tblInd w:w="0" w:type="dxa"/>
        <w:tblLook w:val="04A0" w:firstRow="1" w:lastRow="0" w:firstColumn="1" w:lastColumn="0" w:noHBand="0" w:noVBand="1"/>
      </w:tblPr>
      <w:tblGrid>
        <w:gridCol w:w="5382"/>
        <w:gridCol w:w="5245"/>
        <w:gridCol w:w="3933"/>
      </w:tblGrid>
      <w:tr w:rsidR="002771B2" w:rsidRPr="00E63BD8" w14:paraId="5CAA13CB" w14:textId="77777777" w:rsidTr="00476047">
        <w:tc>
          <w:tcPr>
            <w:tcW w:w="5382" w:type="dxa"/>
          </w:tcPr>
          <w:p w14:paraId="17587C13"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5245" w:type="dxa"/>
          </w:tcPr>
          <w:p w14:paraId="389CAA5D"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c>
          <w:tcPr>
            <w:tcW w:w="3933" w:type="dxa"/>
            <w:shd w:val="clear" w:color="auto" w:fill="BFBFBF" w:themeFill="background1" w:themeFillShade="BF"/>
          </w:tcPr>
          <w:p w14:paraId="6D4073DF"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After – the ‘new norm’</w:t>
            </w:r>
          </w:p>
        </w:tc>
      </w:tr>
      <w:tr w:rsidR="002771B2" w14:paraId="70A19146" w14:textId="77777777" w:rsidTr="00476047">
        <w:tc>
          <w:tcPr>
            <w:tcW w:w="5382" w:type="dxa"/>
          </w:tcPr>
          <w:p w14:paraId="03C62E3D" w14:textId="77777777" w:rsidR="002771B2" w:rsidRDefault="002771B2" w:rsidP="00D134DE">
            <w:pPr>
              <w:textAlignment w:val="baseline"/>
              <w:rPr>
                <w:sz w:val="36"/>
              </w:rPr>
            </w:pPr>
          </w:p>
          <w:p w14:paraId="64E88551" w14:textId="77777777" w:rsidR="002771B2" w:rsidRDefault="002771B2" w:rsidP="00D134DE">
            <w:pPr>
              <w:textAlignment w:val="baseline"/>
              <w:rPr>
                <w:sz w:val="36"/>
              </w:rPr>
            </w:pPr>
          </w:p>
        </w:tc>
        <w:tc>
          <w:tcPr>
            <w:tcW w:w="5245" w:type="dxa"/>
          </w:tcPr>
          <w:p w14:paraId="474F663E" w14:textId="77777777" w:rsidR="002771B2" w:rsidRDefault="002771B2" w:rsidP="00D134DE">
            <w:pPr>
              <w:textAlignment w:val="baseline"/>
              <w:rPr>
                <w:sz w:val="36"/>
              </w:rPr>
            </w:pPr>
          </w:p>
        </w:tc>
        <w:tc>
          <w:tcPr>
            <w:tcW w:w="3933" w:type="dxa"/>
            <w:shd w:val="clear" w:color="auto" w:fill="BFBFBF" w:themeFill="background1" w:themeFillShade="BF"/>
          </w:tcPr>
          <w:p w14:paraId="4C122EFE" w14:textId="77777777" w:rsidR="002771B2" w:rsidRDefault="002771B2" w:rsidP="00D134DE">
            <w:pPr>
              <w:textAlignment w:val="baseline"/>
              <w:rPr>
                <w:sz w:val="36"/>
              </w:rPr>
            </w:pPr>
          </w:p>
        </w:tc>
      </w:tr>
      <w:tr w:rsidR="002771B2" w14:paraId="07E88898" w14:textId="77777777" w:rsidTr="00476047">
        <w:tc>
          <w:tcPr>
            <w:tcW w:w="5382" w:type="dxa"/>
          </w:tcPr>
          <w:p w14:paraId="014F23D1" w14:textId="77777777" w:rsidR="002771B2" w:rsidRDefault="002771B2" w:rsidP="00D134DE">
            <w:pPr>
              <w:textAlignment w:val="baseline"/>
              <w:rPr>
                <w:sz w:val="36"/>
              </w:rPr>
            </w:pPr>
          </w:p>
          <w:p w14:paraId="541DC64B" w14:textId="77777777" w:rsidR="002771B2" w:rsidRDefault="002771B2" w:rsidP="00D134DE">
            <w:pPr>
              <w:textAlignment w:val="baseline"/>
              <w:rPr>
                <w:sz w:val="36"/>
              </w:rPr>
            </w:pPr>
          </w:p>
        </w:tc>
        <w:tc>
          <w:tcPr>
            <w:tcW w:w="5245" w:type="dxa"/>
          </w:tcPr>
          <w:p w14:paraId="154CFC06" w14:textId="77777777" w:rsidR="002771B2" w:rsidRDefault="002771B2" w:rsidP="00D134DE">
            <w:pPr>
              <w:textAlignment w:val="baseline"/>
              <w:rPr>
                <w:sz w:val="36"/>
              </w:rPr>
            </w:pPr>
          </w:p>
        </w:tc>
        <w:tc>
          <w:tcPr>
            <w:tcW w:w="3933" w:type="dxa"/>
            <w:shd w:val="clear" w:color="auto" w:fill="BFBFBF" w:themeFill="background1" w:themeFillShade="BF"/>
          </w:tcPr>
          <w:p w14:paraId="456D29C7" w14:textId="77777777" w:rsidR="002771B2" w:rsidRDefault="002771B2" w:rsidP="00D134DE">
            <w:pPr>
              <w:textAlignment w:val="baseline"/>
              <w:rPr>
                <w:sz w:val="36"/>
              </w:rPr>
            </w:pPr>
          </w:p>
        </w:tc>
      </w:tr>
      <w:tr w:rsidR="002771B2" w14:paraId="7217E82F" w14:textId="77777777" w:rsidTr="00476047">
        <w:tc>
          <w:tcPr>
            <w:tcW w:w="5382" w:type="dxa"/>
          </w:tcPr>
          <w:p w14:paraId="7ECCE5C3" w14:textId="77777777" w:rsidR="002771B2" w:rsidRDefault="002771B2" w:rsidP="00D134DE">
            <w:pPr>
              <w:textAlignment w:val="baseline"/>
              <w:rPr>
                <w:sz w:val="36"/>
              </w:rPr>
            </w:pPr>
          </w:p>
          <w:p w14:paraId="15977309" w14:textId="77777777" w:rsidR="002771B2" w:rsidRDefault="002771B2" w:rsidP="00D134DE">
            <w:pPr>
              <w:textAlignment w:val="baseline"/>
              <w:rPr>
                <w:sz w:val="36"/>
              </w:rPr>
            </w:pPr>
          </w:p>
        </w:tc>
        <w:tc>
          <w:tcPr>
            <w:tcW w:w="5245" w:type="dxa"/>
          </w:tcPr>
          <w:p w14:paraId="6E24EA39" w14:textId="77777777" w:rsidR="002771B2" w:rsidRDefault="002771B2" w:rsidP="00D134DE">
            <w:pPr>
              <w:textAlignment w:val="baseline"/>
              <w:rPr>
                <w:sz w:val="36"/>
              </w:rPr>
            </w:pPr>
          </w:p>
        </w:tc>
        <w:tc>
          <w:tcPr>
            <w:tcW w:w="3933" w:type="dxa"/>
            <w:shd w:val="clear" w:color="auto" w:fill="BFBFBF" w:themeFill="background1" w:themeFillShade="BF"/>
          </w:tcPr>
          <w:p w14:paraId="193A7143" w14:textId="77777777" w:rsidR="002771B2" w:rsidRDefault="002771B2" w:rsidP="00D134DE">
            <w:pPr>
              <w:textAlignment w:val="baseline"/>
              <w:rPr>
                <w:sz w:val="36"/>
              </w:rPr>
            </w:pPr>
          </w:p>
        </w:tc>
      </w:tr>
      <w:tr w:rsidR="002771B2" w14:paraId="44914839" w14:textId="77777777" w:rsidTr="00476047">
        <w:tc>
          <w:tcPr>
            <w:tcW w:w="5382" w:type="dxa"/>
          </w:tcPr>
          <w:p w14:paraId="1A3352E8" w14:textId="77777777" w:rsidR="002771B2" w:rsidRDefault="002771B2" w:rsidP="00D134DE">
            <w:pPr>
              <w:textAlignment w:val="baseline"/>
              <w:rPr>
                <w:sz w:val="36"/>
              </w:rPr>
            </w:pPr>
          </w:p>
          <w:p w14:paraId="3E003D43" w14:textId="77777777" w:rsidR="002771B2" w:rsidRDefault="002771B2" w:rsidP="00D134DE">
            <w:pPr>
              <w:textAlignment w:val="baseline"/>
              <w:rPr>
                <w:sz w:val="36"/>
              </w:rPr>
            </w:pPr>
          </w:p>
        </w:tc>
        <w:tc>
          <w:tcPr>
            <w:tcW w:w="5245" w:type="dxa"/>
          </w:tcPr>
          <w:p w14:paraId="2A3B08E9" w14:textId="77777777" w:rsidR="002771B2" w:rsidRDefault="002771B2" w:rsidP="00D134DE">
            <w:pPr>
              <w:textAlignment w:val="baseline"/>
              <w:rPr>
                <w:sz w:val="36"/>
              </w:rPr>
            </w:pPr>
          </w:p>
        </w:tc>
        <w:tc>
          <w:tcPr>
            <w:tcW w:w="3933" w:type="dxa"/>
            <w:shd w:val="clear" w:color="auto" w:fill="BFBFBF" w:themeFill="background1" w:themeFillShade="BF"/>
          </w:tcPr>
          <w:p w14:paraId="35D196C1" w14:textId="77777777" w:rsidR="002771B2" w:rsidRDefault="002771B2" w:rsidP="00D134DE">
            <w:pPr>
              <w:textAlignment w:val="baseline"/>
              <w:rPr>
                <w:sz w:val="36"/>
              </w:rPr>
            </w:pPr>
          </w:p>
        </w:tc>
      </w:tr>
    </w:tbl>
    <w:p w14:paraId="6B697B97" w14:textId="77777777" w:rsidR="004220EB" w:rsidRDefault="004220EB" w:rsidP="004220EB">
      <w:pPr>
        <w:pStyle w:val="ListParagraph"/>
        <w:ind w:left="284"/>
        <w:textAlignment w:val="baseline"/>
        <w:rPr>
          <w:rFonts w:eastAsiaTheme="minorEastAsia" w:hAnsi="Arial"/>
          <w:b/>
          <w:bCs/>
          <w:color w:val="000000" w:themeColor="text1"/>
          <w:kern w:val="24"/>
        </w:rPr>
      </w:pPr>
    </w:p>
    <w:p w14:paraId="6FC79F38" w14:textId="5BD73DC4" w:rsidR="002771B2" w:rsidRPr="001463F4" w:rsidRDefault="002771B2" w:rsidP="00722AD8">
      <w:pPr>
        <w:pStyle w:val="ListParagraph"/>
        <w:numPr>
          <w:ilvl w:val="0"/>
          <w:numId w:val="27"/>
        </w:numPr>
        <w:ind w:left="284" w:hanging="284"/>
        <w:textAlignment w:val="baseline"/>
        <w:rPr>
          <w:rFonts w:eastAsiaTheme="minorEastAsia" w:hAnsi="Arial"/>
          <w:b/>
          <w:bCs/>
          <w:color w:val="000000" w:themeColor="text1"/>
          <w:kern w:val="24"/>
        </w:rPr>
      </w:pPr>
      <w:r w:rsidRPr="00E63BD8">
        <w:rPr>
          <w:rFonts w:eastAsiaTheme="minorEastAsia" w:hAnsi="Arial"/>
          <w:b/>
          <w:bCs/>
          <w:color w:val="000000" w:themeColor="text1"/>
          <w:kern w:val="24"/>
        </w:rPr>
        <w:t>Has your approach to flexibility evolved?</w:t>
      </w:r>
      <w:r w:rsidRPr="001463F4">
        <w:rPr>
          <w:rFonts w:eastAsiaTheme="minorEastAsia" w:hAnsi="Arial"/>
          <w:b/>
          <w:bCs/>
          <w:color w:val="000000" w:themeColor="text1"/>
          <w:kern w:val="24"/>
        </w:rPr>
        <w:t xml:space="preserve"> (how/why?)</w:t>
      </w:r>
    </w:p>
    <w:tbl>
      <w:tblPr>
        <w:tblStyle w:val="TableGrid"/>
        <w:tblW w:w="0" w:type="auto"/>
        <w:tblInd w:w="-5" w:type="dxa"/>
        <w:tblLook w:val="04A0" w:firstRow="1" w:lastRow="0" w:firstColumn="1" w:lastColumn="0" w:noHBand="0" w:noVBand="1"/>
      </w:tblPr>
      <w:tblGrid>
        <w:gridCol w:w="14565"/>
      </w:tblGrid>
      <w:tr w:rsidR="002771B2" w14:paraId="78E21DC4" w14:textId="77777777" w:rsidTr="00D134DE">
        <w:tc>
          <w:tcPr>
            <w:tcW w:w="14565" w:type="dxa"/>
          </w:tcPr>
          <w:p w14:paraId="58340AEC"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p w14:paraId="5F93E902"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p w14:paraId="485ED36F"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tc>
      </w:tr>
    </w:tbl>
    <w:p w14:paraId="159CDD3E" w14:textId="77777777" w:rsidR="002771B2" w:rsidRPr="00E63BD8" w:rsidRDefault="002771B2" w:rsidP="002771B2">
      <w:pPr>
        <w:pStyle w:val="ListParagraph"/>
        <w:ind w:left="284" w:hanging="284"/>
        <w:textAlignment w:val="baseline"/>
        <w:rPr>
          <w:rFonts w:eastAsiaTheme="minorEastAsia" w:hAnsi="Arial"/>
          <w:b/>
          <w:bCs/>
          <w:color w:val="000000" w:themeColor="text1"/>
          <w:kern w:val="24"/>
        </w:rPr>
      </w:pPr>
    </w:p>
    <w:p w14:paraId="3DE062DF" w14:textId="77777777" w:rsidR="002771B2" w:rsidRPr="00E63BD8" w:rsidRDefault="002771B2" w:rsidP="00722AD8">
      <w:pPr>
        <w:pStyle w:val="ListParagraph"/>
        <w:numPr>
          <w:ilvl w:val="0"/>
          <w:numId w:val="27"/>
        </w:numPr>
        <w:ind w:left="284" w:hanging="284"/>
        <w:textAlignment w:val="baseline"/>
        <w:rPr>
          <w:rFonts w:eastAsiaTheme="minorEastAsia" w:hAnsi="Arial"/>
          <w:b/>
          <w:bCs/>
          <w:color w:val="000000" w:themeColor="text1"/>
          <w:kern w:val="24"/>
        </w:rPr>
      </w:pPr>
      <w:r>
        <w:rPr>
          <w:rFonts w:eastAsiaTheme="minorEastAsia" w:hAnsi="Arial"/>
          <w:b/>
          <w:bCs/>
          <w:color w:val="000000" w:themeColor="text1"/>
          <w:kern w:val="24"/>
        </w:rPr>
        <w:t>Does your team</w:t>
      </w:r>
      <w:r w:rsidRPr="00E63BD8">
        <w:rPr>
          <w:rFonts w:eastAsiaTheme="minorEastAsia" w:hAnsi="Arial"/>
          <w:b/>
          <w:bCs/>
          <w:color w:val="000000" w:themeColor="text1"/>
          <w:kern w:val="24"/>
        </w:rPr>
        <w:t xml:space="preserve"> have a culture of flexible working?</w:t>
      </w:r>
    </w:p>
    <w:tbl>
      <w:tblPr>
        <w:tblStyle w:val="TableGrid"/>
        <w:tblW w:w="0" w:type="auto"/>
        <w:tblInd w:w="0" w:type="dxa"/>
        <w:tblLook w:val="04A0" w:firstRow="1" w:lastRow="0" w:firstColumn="1" w:lastColumn="0" w:noHBand="0" w:noVBand="1"/>
      </w:tblPr>
      <w:tblGrid>
        <w:gridCol w:w="14560"/>
      </w:tblGrid>
      <w:tr w:rsidR="002771B2" w14:paraId="62B83AF6" w14:textId="77777777" w:rsidTr="00D134DE">
        <w:tc>
          <w:tcPr>
            <w:tcW w:w="14560" w:type="dxa"/>
          </w:tcPr>
          <w:p w14:paraId="643DEC90" w14:textId="77777777" w:rsidR="002771B2" w:rsidRDefault="002771B2" w:rsidP="00D134DE">
            <w:pPr>
              <w:rPr>
                <w:rFonts w:asciiTheme="minorHAnsi" w:hAnsiTheme="minorHAnsi" w:cstheme="minorHAnsi"/>
                <w:b/>
              </w:rPr>
            </w:pPr>
          </w:p>
          <w:p w14:paraId="36A92B34" w14:textId="77777777" w:rsidR="002771B2" w:rsidRDefault="002771B2" w:rsidP="00D134DE">
            <w:pPr>
              <w:rPr>
                <w:rFonts w:asciiTheme="minorHAnsi" w:hAnsiTheme="minorHAnsi" w:cstheme="minorHAnsi"/>
                <w:b/>
              </w:rPr>
            </w:pPr>
          </w:p>
          <w:p w14:paraId="12EB2A08" w14:textId="77777777" w:rsidR="002771B2" w:rsidRDefault="002771B2" w:rsidP="00D134DE">
            <w:pPr>
              <w:rPr>
                <w:rFonts w:asciiTheme="minorHAnsi" w:hAnsiTheme="minorHAnsi" w:cstheme="minorHAnsi"/>
                <w:b/>
              </w:rPr>
            </w:pPr>
          </w:p>
        </w:tc>
      </w:tr>
    </w:tbl>
    <w:p w14:paraId="209969F2" w14:textId="21206E81" w:rsidR="00A4416C" w:rsidRPr="005D503C" w:rsidRDefault="004220EB" w:rsidP="005D503C">
      <w:pPr>
        <w:pStyle w:val="Heading2"/>
        <w:rPr>
          <w:rStyle w:val="SubtleReference"/>
          <w:rFonts w:asciiTheme="majorHAnsi" w:hAnsiTheme="majorHAnsi"/>
          <w:b/>
          <w:smallCaps w:val="0"/>
          <w:sz w:val="26"/>
        </w:rPr>
      </w:pPr>
      <w:bookmarkStart w:id="27" w:name="_Toc48132279"/>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ctivity</w:t>
      </w:r>
      <w:r w:rsidRPr="005D503C">
        <w:rPr>
          <w:rStyle w:val="SubtleReference"/>
          <w:rFonts w:asciiTheme="majorHAnsi" w:hAnsiTheme="majorHAnsi"/>
          <w:b/>
          <w:smallCaps w:val="0"/>
          <w:sz w:val="26"/>
        </w:rPr>
        <w:t xml:space="preserve"> 2: Reviewing and confirming your outcomes</w:t>
      </w:r>
      <w:bookmarkEnd w:id="27"/>
      <w:r w:rsidRPr="005D503C">
        <w:rPr>
          <w:rStyle w:val="SubtleReference"/>
          <w:rFonts w:asciiTheme="majorHAnsi" w:hAnsiTheme="majorHAnsi"/>
          <w:b/>
          <w:smallCaps w:val="0"/>
          <w:sz w:val="26"/>
        </w:rPr>
        <w:t xml:space="preserve"> </w:t>
      </w:r>
    </w:p>
    <w:p w14:paraId="7B8F72D3" w14:textId="06067769" w:rsidR="004220EB" w:rsidRPr="00E074F4" w:rsidRDefault="00A4416C" w:rsidP="00E074F4">
      <w:pPr>
        <w:pStyle w:val="Subtitle"/>
      </w:pPr>
      <w:r w:rsidRPr="00A4416C">
        <w:rPr>
          <w:rStyle w:val="SubtleReference"/>
          <w:b w:val="0"/>
          <w:smallCaps w:val="0"/>
          <w:color w:val="5A5A5A" w:themeColor="text1" w:themeTint="A5"/>
          <w:sz w:val="22"/>
        </w:rPr>
        <w:t>Complete as</w:t>
      </w:r>
      <w:r w:rsidR="004220EB" w:rsidRPr="00A4416C">
        <w:rPr>
          <w:rStyle w:val="SubtleReference"/>
          <w:b w:val="0"/>
          <w:smallCaps w:val="0"/>
          <w:color w:val="5A5A5A" w:themeColor="text1" w:themeTint="A5"/>
          <w:sz w:val="22"/>
        </w:rPr>
        <w:t xml:space="preserve"> a team in </w:t>
      </w:r>
      <w:r w:rsidRPr="00A4416C">
        <w:rPr>
          <w:rStyle w:val="SubtleReference"/>
          <w:b w:val="0"/>
          <w:smallCaps w:val="0"/>
          <w:color w:val="5A5A5A" w:themeColor="text1" w:themeTint="A5"/>
          <w:sz w:val="22"/>
        </w:rPr>
        <w:t xml:space="preserve">the </w:t>
      </w:r>
      <w:r w:rsidR="004220EB" w:rsidRPr="00A4416C">
        <w:rPr>
          <w:rStyle w:val="SubtleReference"/>
          <w:b w:val="0"/>
          <w:smallCaps w:val="0"/>
          <w:color w:val="5A5A5A" w:themeColor="text1" w:themeTint="A5"/>
          <w:sz w:val="22"/>
        </w:rPr>
        <w:t>workshop</w:t>
      </w:r>
    </w:p>
    <w:p w14:paraId="4E32986D" w14:textId="27B4B405" w:rsidR="004220EB" w:rsidRPr="004220EB" w:rsidRDefault="004220EB" w:rsidP="004220EB">
      <w:pPr>
        <w:textAlignment w:val="baseline"/>
        <w:rPr>
          <w:sz w:val="16"/>
          <w:szCs w:val="16"/>
          <w:lang w:eastAsia="en-AU"/>
        </w:rPr>
      </w:pPr>
      <w:r w:rsidRPr="001463F4">
        <w:rPr>
          <w:rFonts w:eastAsiaTheme="minorEastAsia" w:hAnsi="Arial" w:cs="Arial"/>
          <w:b/>
          <w:bCs/>
          <w:kern w:val="24"/>
          <w:lang w:val="en-US" w:eastAsia="en-AU"/>
        </w:rPr>
        <w:t>Identify your business</w:t>
      </w:r>
      <w:r w:rsidR="0011080C">
        <w:rPr>
          <w:rFonts w:eastAsiaTheme="minorEastAsia" w:hAnsi="Arial" w:cs="Arial"/>
          <w:b/>
          <w:bCs/>
          <w:kern w:val="24"/>
          <w:lang w:val="en-US" w:eastAsia="en-AU"/>
        </w:rPr>
        <w:t>/organisation</w:t>
      </w:r>
      <w:r w:rsidRPr="001463F4">
        <w:rPr>
          <w:rFonts w:eastAsiaTheme="minorEastAsia" w:hAnsi="Arial" w:cs="Arial"/>
          <w:b/>
          <w:bCs/>
          <w:kern w:val="24"/>
          <w:lang w:val="en-US" w:eastAsia="en-AU"/>
        </w:rPr>
        <w:t xml:space="preserve">, team and individual outcomes that need to be maintained or improved. </w:t>
      </w:r>
      <w:r w:rsidRPr="001463F4">
        <w:rPr>
          <w:rFonts w:eastAsiaTheme="minorEastAsia" w:hAnsi="Arial" w:cs="Arial"/>
          <w:kern w:val="24"/>
          <w:lang w:val="en-US" w:eastAsia="en-AU"/>
        </w:rPr>
        <w:t>(Are these the same as they were 3-6 months ago?)</w:t>
      </w:r>
    </w:p>
    <w:tbl>
      <w:tblPr>
        <w:tblStyle w:val="TableGrid"/>
        <w:tblW w:w="0" w:type="auto"/>
        <w:tblInd w:w="0" w:type="dxa"/>
        <w:tblLook w:val="04A0" w:firstRow="1" w:lastRow="0" w:firstColumn="1" w:lastColumn="0" w:noHBand="0" w:noVBand="1"/>
      </w:tblPr>
      <w:tblGrid>
        <w:gridCol w:w="1875"/>
        <w:gridCol w:w="6343"/>
        <w:gridCol w:w="6342"/>
      </w:tblGrid>
      <w:tr w:rsidR="004220EB" w:rsidRPr="0047414F" w14:paraId="658C9432" w14:textId="77777777" w:rsidTr="00D134DE">
        <w:tc>
          <w:tcPr>
            <w:tcW w:w="1555" w:type="dxa"/>
          </w:tcPr>
          <w:p w14:paraId="060E5CE0"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2" w:type="dxa"/>
          </w:tcPr>
          <w:p w14:paraId="700DB797" w14:textId="77777777" w:rsidR="004220EB" w:rsidRPr="0047414F" w:rsidRDefault="004220EB"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Maintain</w:t>
            </w:r>
          </w:p>
        </w:tc>
        <w:tc>
          <w:tcPr>
            <w:tcW w:w="6503" w:type="dxa"/>
          </w:tcPr>
          <w:p w14:paraId="5949213A" w14:textId="77777777" w:rsidR="004220EB" w:rsidRPr="0047414F" w:rsidRDefault="004220EB"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Improve</w:t>
            </w:r>
          </w:p>
        </w:tc>
      </w:tr>
      <w:tr w:rsidR="004220EB" w:rsidRPr="0047414F" w14:paraId="7F25C05D" w14:textId="77777777" w:rsidTr="00D134DE">
        <w:tc>
          <w:tcPr>
            <w:tcW w:w="1555" w:type="dxa"/>
          </w:tcPr>
          <w:p w14:paraId="5D1E321B" w14:textId="2D57690A" w:rsidR="004220EB" w:rsidRPr="0047414F" w:rsidRDefault="004220EB"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Business</w:t>
            </w:r>
            <w:r w:rsidR="0011080C">
              <w:rPr>
                <w:rFonts w:asciiTheme="minorHAnsi" w:eastAsiaTheme="minorEastAsia" w:hAnsi="Arial" w:cs="Arial"/>
                <w:b/>
                <w:bCs/>
                <w:kern w:val="24"/>
                <w:lang w:val="en-US" w:eastAsia="en-AU"/>
              </w:rPr>
              <w:t>/organisation</w:t>
            </w:r>
          </w:p>
        </w:tc>
        <w:tc>
          <w:tcPr>
            <w:tcW w:w="6502" w:type="dxa"/>
          </w:tcPr>
          <w:p w14:paraId="6A751DE2" w14:textId="77777777" w:rsidR="004220EB" w:rsidRPr="0047414F" w:rsidRDefault="004220EB" w:rsidP="00D134DE">
            <w:pPr>
              <w:textAlignment w:val="baseline"/>
              <w:rPr>
                <w:rFonts w:asciiTheme="minorHAnsi" w:eastAsiaTheme="minorEastAsia" w:hAnsi="Arial" w:cs="Arial"/>
                <w:b/>
                <w:bCs/>
                <w:kern w:val="24"/>
                <w:lang w:val="en-US" w:eastAsia="en-AU"/>
              </w:rPr>
            </w:pPr>
          </w:p>
          <w:p w14:paraId="2A084C68"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3" w:type="dxa"/>
          </w:tcPr>
          <w:p w14:paraId="1B67FB70" w14:textId="77777777" w:rsidR="004220EB" w:rsidRPr="0047414F" w:rsidRDefault="004220EB" w:rsidP="00D134DE">
            <w:pPr>
              <w:textAlignment w:val="baseline"/>
              <w:rPr>
                <w:rFonts w:asciiTheme="minorHAnsi" w:eastAsiaTheme="minorEastAsia" w:hAnsi="Arial" w:cs="Arial"/>
                <w:b/>
                <w:bCs/>
                <w:kern w:val="24"/>
                <w:lang w:val="en-US" w:eastAsia="en-AU"/>
              </w:rPr>
            </w:pPr>
          </w:p>
        </w:tc>
      </w:tr>
      <w:tr w:rsidR="004220EB" w:rsidRPr="0047414F" w14:paraId="49D289B0" w14:textId="77777777" w:rsidTr="00D134DE">
        <w:tc>
          <w:tcPr>
            <w:tcW w:w="1555" w:type="dxa"/>
          </w:tcPr>
          <w:p w14:paraId="6651B754" w14:textId="77777777" w:rsidR="004220EB" w:rsidRPr="0047414F" w:rsidRDefault="004220EB"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Team</w:t>
            </w:r>
          </w:p>
        </w:tc>
        <w:tc>
          <w:tcPr>
            <w:tcW w:w="6502" w:type="dxa"/>
          </w:tcPr>
          <w:p w14:paraId="67F301FB" w14:textId="77777777" w:rsidR="004220EB" w:rsidRPr="0047414F" w:rsidRDefault="004220EB" w:rsidP="00D134DE">
            <w:pPr>
              <w:textAlignment w:val="baseline"/>
              <w:rPr>
                <w:rFonts w:asciiTheme="minorHAnsi" w:eastAsiaTheme="minorEastAsia" w:hAnsi="Arial" w:cs="Arial"/>
                <w:b/>
                <w:bCs/>
                <w:kern w:val="24"/>
                <w:lang w:val="en-US" w:eastAsia="en-AU"/>
              </w:rPr>
            </w:pPr>
          </w:p>
          <w:p w14:paraId="709FECAC"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3" w:type="dxa"/>
          </w:tcPr>
          <w:p w14:paraId="4247714E" w14:textId="77777777" w:rsidR="004220EB" w:rsidRPr="0047414F" w:rsidRDefault="004220EB" w:rsidP="00D134DE">
            <w:pPr>
              <w:textAlignment w:val="baseline"/>
              <w:rPr>
                <w:rFonts w:asciiTheme="minorHAnsi" w:eastAsiaTheme="minorEastAsia" w:hAnsi="Arial" w:cs="Arial"/>
                <w:b/>
                <w:bCs/>
                <w:kern w:val="24"/>
                <w:lang w:val="en-US" w:eastAsia="en-AU"/>
              </w:rPr>
            </w:pPr>
          </w:p>
        </w:tc>
      </w:tr>
      <w:tr w:rsidR="004220EB" w:rsidRPr="0047414F" w14:paraId="2205EA82" w14:textId="77777777" w:rsidTr="00D134DE">
        <w:tc>
          <w:tcPr>
            <w:tcW w:w="1555" w:type="dxa"/>
          </w:tcPr>
          <w:p w14:paraId="2CF9024D" w14:textId="77777777" w:rsidR="004220EB" w:rsidRPr="0047414F" w:rsidRDefault="004220EB"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Individual</w:t>
            </w:r>
          </w:p>
        </w:tc>
        <w:tc>
          <w:tcPr>
            <w:tcW w:w="6502" w:type="dxa"/>
          </w:tcPr>
          <w:p w14:paraId="67DA03E2" w14:textId="77777777" w:rsidR="004220EB" w:rsidRPr="0047414F" w:rsidRDefault="004220EB" w:rsidP="00D134DE">
            <w:pPr>
              <w:textAlignment w:val="baseline"/>
              <w:rPr>
                <w:rFonts w:asciiTheme="minorHAnsi" w:eastAsiaTheme="minorEastAsia" w:hAnsi="Arial" w:cs="Arial"/>
                <w:b/>
                <w:bCs/>
                <w:kern w:val="24"/>
                <w:lang w:val="en-US" w:eastAsia="en-AU"/>
              </w:rPr>
            </w:pPr>
          </w:p>
          <w:p w14:paraId="31D3F2FB"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3" w:type="dxa"/>
          </w:tcPr>
          <w:p w14:paraId="2B1D6705" w14:textId="77777777" w:rsidR="004220EB" w:rsidRPr="0047414F" w:rsidRDefault="004220EB" w:rsidP="00D134DE">
            <w:pPr>
              <w:textAlignment w:val="baseline"/>
              <w:rPr>
                <w:rFonts w:asciiTheme="minorHAnsi" w:eastAsiaTheme="minorEastAsia" w:hAnsi="Arial" w:cs="Arial"/>
                <w:b/>
                <w:bCs/>
                <w:kern w:val="24"/>
                <w:lang w:val="en-US" w:eastAsia="en-AU"/>
              </w:rPr>
            </w:pPr>
          </w:p>
        </w:tc>
      </w:tr>
    </w:tbl>
    <w:p w14:paraId="58023FD6" w14:textId="77777777" w:rsidR="004220EB" w:rsidRPr="0047414F" w:rsidRDefault="004220EB" w:rsidP="004220EB">
      <w:pPr>
        <w:textAlignment w:val="baseline"/>
        <w:rPr>
          <w:rFonts w:eastAsiaTheme="minorEastAsia" w:hAnsi="Arial" w:cs="Arial"/>
          <w:b/>
          <w:bCs/>
          <w:kern w:val="24"/>
          <w:lang w:val="en-US" w:eastAsia="en-AU"/>
        </w:rPr>
      </w:pPr>
    </w:p>
    <w:p w14:paraId="6B5D3C1D" w14:textId="6CD4C056" w:rsidR="004220EB" w:rsidRPr="004220EB" w:rsidRDefault="004220EB" w:rsidP="004220EB">
      <w:pPr>
        <w:textAlignment w:val="baseline"/>
        <w:rPr>
          <w:sz w:val="16"/>
          <w:szCs w:val="16"/>
          <w:lang w:eastAsia="en-AU"/>
        </w:rPr>
      </w:pPr>
      <w:r w:rsidRPr="001463F4">
        <w:rPr>
          <w:rFonts w:eastAsiaTheme="minorEastAsia" w:hAnsi="Arial" w:cs="Arial"/>
          <w:b/>
          <w:bCs/>
          <w:kern w:val="24"/>
          <w:lang w:val="en-US" w:eastAsia="en-AU"/>
        </w:rPr>
        <w:t>Has working flexibly impacted business</w:t>
      </w:r>
      <w:r w:rsidR="00D11F17">
        <w:rPr>
          <w:rFonts w:eastAsiaTheme="minorEastAsia" w:hAnsi="Arial" w:cs="Arial"/>
          <w:b/>
          <w:bCs/>
          <w:kern w:val="24"/>
          <w:lang w:val="en-US" w:eastAsia="en-AU"/>
        </w:rPr>
        <w:t>/organisation</w:t>
      </w:r>
      <w:r w:rsidRPr="001463F4">
        <w:rPr>
          <w:rFonts w:eastAsiaTheme="minorEastAsia" w:hAnsi="Arial" w:cs="Arial"/>
          <w:b/>
          <w:bCs/>
          <w:kern w:val="24"/>
          <w:lang w:val="en-US" w:eastAsia="en-AU"/>
        </w:rPr>
        <w:t>, team, individual outcomes?</w:t>
      </w:r>
    </w:p>
    <w:tbl>
      <w:tblPr>
        <w:tblStyle w:val="TableGrid"/>
        <w:tblW w:w="0" w:type="auto"/>
        <w:tblInd w:w="0" w:type="dxa"/>
        <w:tblLook w:val="04A0" w:firstRow="1" w:lastRow="0" w:firstColumn="1" w:lastColumn="0" w:noHBand="0" w:noVBand="1"/>
      </w:tblPr>
      <w:tblGrid>
        <w:gridCol w:w="1875"/>
        <w:gridCol w:w="4231"/>
        <w:gridCol w:w="4226"/>
        <w:gridCol w:w="4228"/>
      </w:tblGrid>
      <w:tr w:rsidR="004220EB" w:rsidRPr="0047414F" w14:paraId="1C6334F0" w14:textId="77777777" w:rsidTr="00D134DE">
        <w:tc>
          <w:tcPr>
            <w:tcW w:w="1413" w:type="dxa"/>
          </w:tcPr>
          <w:p w14:paraId="72D81812" w14:textId="77777777" w:rsidR="004220EB" w:rsidRPr="0047414F" w:rsidRDefault="004220EB" w:rsidP="00D134DE">
            <w:pPr>
              <w:rPr>
                <w:rFonts w:asciiTheme="minorHAnsi" w:hAnsiTheme="minorHAnsi" w:cstheme="minorHAnsi"/>
                <w:b/>
              </w:rPr>
            </w:pPr>
          </w:p>
        </w:tc>
        <w:tc>
          <w:tcPr>
            <w:tcW w:w="4382" w:type="dxa"/>
          </w:tcPr>
          <w:p w14:paraId="67206E56" w14:textId="77777777" w:rsidR="004220EB" w:rsidRPr="0047414F" w:rsidRDefault="004220EB" w:rsidP="00D134DE">
            <w:pPr>
              <w:jc w:val="center"/>
              <w:rPr>
                <w:rFonts w:asciiTheme="minorHAnsi" w:hAnsiTheme="minorHAnsi" w:cstheme="minorHAnsi"/>
                <w:b/>
              </w:rPr>
            </w:pPr>
            <w:r w:rsidRPr="0047414F">
              <w:rPr>
                <w:rFonts w:asciiTheme="minorHAnsi" w:hAnsiTheme="minorHAnsi" w:cstheme="minorHAnsi"/>
                <w:b/>
              </w:rPr>
              <w:t>Negative</w:t>
            </w:r>
          </w:p>
        </w:tc>
        <w:tc>
          <w:tcPr>
            <w:tcW w:w="4382" w:type="dxa"/>
          </w:tcPr>
          <w:p w14:paraId="6235C690" w14:textId="77777777" w:rsidR="004220EB" w:rsidRPr="0047414F" w:rsidRDefault="004220EB" w:rsidP="00D134DE">
            <w:pPr>
              <w:jc w:val="center"/>
              <w:rPr>
                <w:rFonts w:asciiTheme="minorHAnsi" w:hAnsiTheme="minorHAnsi" w:cstheme="minorHAnsi"/>
                <w:b/>
              </w:rPr>
            </w:pPr>
            <w:r w:rsidRPr="0047414F">
              <w:rPr>
                <w:rFonts w:asciiTheme="minorHAnsi" w:hAnsiTheme="minorHAnsi" w:cstheme="minorHAnsi"/>
                <w:b/>
              </w:rPr>
              <w:t>No Change</w:t>
            </w:r>
          </w:p>
        </w:tc>
        <w:tc>
          <w:tcPr>
            <w:tcW w:w="4383" w:type="dxa"/>
          </w:tcPr>
          <w:p w14:paraId="440F5CAD" w14:textId="77777777" w:rsidR="004220EB" w:rsidRPr="0047414F" w:rsidRDefault="004220EB" w:rsidP="00D134DE">
            <w:pPr>
              <w:jc w:val="center"/>
              <w:rPr>
                <w:rFonts w:asciiTheme="minorHAnsi" w:hAnsiTheme="minorHAnsi" w:cstheme="minorHAnsi"/>
                <w:b/>
              </w:rPr>
            </w:pPr>
            <w:r w:rsidRPr="0047414F">
              <w:rPr>
                <w:rFonts w:asciiTheme="minorHAnsi" w:hAnsiTheme="minorHAnsi" w:cstheme="minorHAnsi"/>
                <w:b/>
              </w:rPr>
              <w:t>Positive</w:t>
            </w:r>
          </w:p>
        </w:tc>
      </w:tr>
      <w:tr w:rsidR="004220EB" w:rsidRPr="0047414F" w14:paraId="0C908012" w14:textId="77777777" w:rsidTr="00D134DE">
        <w:tc>
          <w:tcPr>
            <w:tcW w:w="1413" w:type="dxa"/>
          </w:tcPr>
          <w:p w14:paraId="24F297BB" w14:textId="290C2EB7" w:rsidR="004220EB" w:rsidRPr="0047414F" w:rsidRDefault="004220EB" w:rsidP="00D134DE">
            <w:pPr>
              <w:rPr>
                <w:rFonts w:asciiTheme="minorHAnsi" w:hAnsiTheme="minorHAnsi" w:cstheme="minorHAnsi"/>
                <w:b/>
              </w:rPr>
            </w:pPr>
            <w:r w:rsidRPr="0047414F">
              <w:rPr>
                <w:rFonts w:asciiTheme="minorHAnsi" w:hAnsiTheme="minorHAnsi" w:cstheme="minorHAnsi"/>
                <w:b/>
              </w:rPr>
              <w:t>Business</w:t>
            </w:r>
            <w:r w:rsidR="0011080C">
              <w:rPr>
                <w:rFonts w:asciiTheme="minorHAnsi" w:hAnsiTheme="minorHAnsi" w:cstheme="minorHAnsi"/>
                <w:b/>
              </w:rPr>
              <w:t>/organisation</w:t>
            </w:r>
          </w:p>
        </w:tc>
        <w:tc>
          <w:tcPr>
            <w:tcW w:w="4382" w:type="dxa"/>
          </w:tcPr>
          <w:p w14:paraId="09B3B1C9" w14:textId="77777777" w:rsidR="004220EB" w:rsidRPr="0047414F" w:rsidRDefault="004220EB" w:rsidP="00D134DE">
            <w:pPr>
              <w:rPr>
                <w:rFonts w:asciiTheme="minorHAnsi" w:hAnsiTheme="minorHAnsi" w:cstheme="minorHAnsi"/>
                <w:b/>
              </w:rPr>
            </w:pPr>
          </w:p>
          <w:p w14:paraId="4DB81F1F" w14:textId="77777777" w:rsidR="004220EB" w:rsidRPr="0047414F" w:rsidRDefault="004220EB" w:rsidP="00D134DE">
            <w:pPr>
              <w:rPr>
                <w:rFonts w:asciiTheme="minorHAnsi" w:hAnsiTheme="minorHAnsi" w:cstheme="minorHAnsi"/>
                <w:b/>
              </w:rPr>
            </w:pPr>
          </w:p>
        </w:tc>
        <w:tc>
          <w:tcPr>
            <w:tcW w:w="4382" w:type="dxa"/>
          </w:tcPr>
          <w:p w14:paraId="2B8EBD75" w14:textId="77777777" w:rsidR="004220EB" w:rsidRPr="0047414F" w:rsidRDefault="004220EB" w:rsidP="00D134DE">
            <w:pPr>
              <w:rPr>
                <w:rFonts w:asciiTheme="minorHAnsi" w:hAnsiTheme="minorHAnsi" w:cstheme="minorHAnsi"/>
                <w:b/>
              </w:rPr>
            </w:pPr>
          </w:p>
        </w:tc>
        <w:tc>
          <w:tcPr>
            <w:tcW w:w="4383" w:type="dxa"/>
          </w:tcPr>
          <w:p w14:paraId="1E06F923" w14:textId="77777777" w:rsidR="004220EB" w:rsidRPr="0047414F" w:rsidRDefault="004220EB" w:rsidP="00D134DE">
            <w:pPr>
              <w:rPr>
                <w:rFonts w:asciiTheme="minorHAnsi" w:hAnsiTheme="minorHAnsi" w:cstheme="minorHAnsi"/>
                <w:b/>
              </w:rPr>
            </w:pPr>
          </w:p>
        </w:tc>
      </w:tr>
      <w:tr w:rsidR="004220EB" w:rsidRPr="0047414F" w14:paraId="01231F51" w14:textId="77777777" w:rsidTr="00D134DE">
        <w:tc>
          <w:tcPr>
            <w:tcW w:w="1413" w:type="dxa"/>
          </w:tcPr>
          <w:p w14:paraId="1E8DE98A" w14:textId="77777777" w:rsidR="004220EB" w:rsidRPr="0047414F" w:rsidRDefault="004220EB" w:rsidP="00D134DE">
            <w:pPr>
              <w:rPr>
                <w:rFonts w:asciiTheme="minorHAnsi" w:hAnsiTheme="minorHAnsi" w:cstheme="minorHAnsi"/>
                <w:b/>
              </w:rPr>
            </w:pPr>
            <w:r w:rsidRPr="0047414F">
              <w:rPr>
                <w:rFonts w:asciiTheme="minorHAnsi" w:hAnsiTheme="minorHAnsi" w:cstheme="minorHAnsi"/>
                <w:b/>
              </w:rPr>
              <w:t>Team</w:t>
            </w:r>
          </w:p>
        </w:tc>
        <w:tc>
          <w:tcPr>
            <w:tcW w:w="4382" w:type="dxa"/>
          </w:tcPr>
          <w:p w14:paraId="4545130C" w14:textId="77777777" w:rsidR="004220EB" w:rsidRPr="0047414F" w:rsidRDefault="004220EB" w:rsidP="00D134DE">
            <w:pPr>
              <w:rPr>
                <w:rFonts w:asciiTheme="minorHAnsi" w:hAnsiTheme="minorHAnsi" w:cstheme="minorHAnsi"/>
                <w:b/>
              </w:rPr>
            </w:pPr>
          </w:p>
          <w:p w14:paraId="05F88AE1" w14:textId="77777777" w:rsidR="004220EB" w:rsidRPr="0047414F" w:rsidRDefault="004220EB" w:rsidP="00D134DE">
            <w:pPr>
              <w:rPr>
                <w:rFonts w:asciiTheme="minorHAnsi" w:hAnsiTheme="minorHAnsi" w:cstheme="minorHAnsi"/>
                <w:b/>
              </w:rPr>
            </w:pPr>
          </w:p>
        </w:tc>
        <w:tc>
          <w:tcPr>
            <w:tcW w:w="4382" w:type="dxa"/>
          </w:tcPr>
          <w:p w14:paraId="2AF49336" w14:textId="77777777" w:rsidR="004220EB" w:rsidRPr="0047414F" w:rsidRDefault="004220EB" w:rsidP="00D134DE">
            <w:pPr>
              <w:rPr>
                <w:rFonts w:asciiTheme="minorHAnsi" w:hAnsiTheme="minorHAnsi" w:cstheme="minorHAnsi"/>
                <w:b/>
              </w:rPr>
            </w:pPr>
          </w:p>
        </w:tc>
        <w:tc>
          <w:tcPr>
            <w:tcW w:w="4383" w:type="dxa"/>
          </w:tcPr>
          <w:p w14:paraId="03C03E4F" w14:textId="77777777" w:rsidR="004220EB" w:rsidRPr="0047414F" w:rsidRDefault="004220EB" w:rsidP="00D134DE">
            <w:pPr>
              <w:rPr>
                <w:rFonts w:asciiTheme="minorHAnsi" w:hAnsiTheme="minorHAnsi" w:cstheme="minorHAnsi"/>
                <w:b/>
              </w:rPr>
            </w:pPr>
          </w:p>
        </w:tc>
      </w:tr>
      <w:tr w:rsidR="004220EB" w:rsidRPr="0047414F" w14:paraId="1FC0BADE" w14:textId="77777777" w:rsidTr="00D134DE">
        <w:tc>
          <w:tcPr>
            <w:tcW w:w="1413" w:type="dxa"/>
          </w:tcPr>
          <w:p w14:paraId="3B7505E5" w14:textId="77777777" w:rsidR="004220EB" w:rsidRPr="0047414F" w:rsidRDefault="004220EB" w:rsidP="00D134DE">
            <w:pPr>
              <w:rPr>
                <w:rFonts w:asciiTheme="minorHAnsi" w:hAnsiTheme="minorHAnsi" w:cstheme="minorHAnsi"/>
                <w:b/>
              </w:rPr>
            </w:pPr>
            <w:r w:rsidRPr="0047414F">
              <w:rPr>
                <w:rFonts w:asciiTheme="minorHAnsi" w:hAnsiTheme="minorHAnsi" w:cstheme="minorHAnsi"/>
                <w:b/>
              </w:rPr>
              <w:t>Individual</w:t>
            </w:r>
          </w:p>
        </w:tc>
        <w:tc>
          <w:tcPr>
            <w:tcW w:w="4382" w:type="dxa"/>
          </w:tcPr>
          <w:p w14:paraId="13700720" w14:textId="77777777" w:rsidR="004220EB" w:rsidRPr="0047414F" w:rsidRDefault="004220EB" w:rsidP="00D134DE">
            <w:pPr>
              <w:rPr>
                <w:rFonts w:asciiTheme="minorHAnsi" w:hAnsiTheme="minorHAnsi" w:cstheme="minorHAnsi"/>
                <w:b/>
              </w:rPr>
            </w:pPr>
          </w:p>
          <w:p w14:paraId="4BCE08E7" w14:textId="77777777" w:rsidR="004220EB" w:rsidRPr="0047414F" w:rsidRDefault="004220EB" w:rsidP="00D134DE">
            <w:pPr>
              <w:rPr>
                <w:rFonts w:asciiTheme="minorHAnsi" w:hAnsiTheme="minorHAnsi" w:cstheme="minorHAnsi"/>
                <w:b/>
              </w:rPr>
            </w:pPr>
          </w:p>
        </w:tc>
        <w:tc>
          <w:tcPr>
            <w:tcW w:w="4382" w:type="dxa"/>
          </w:tcPr>
          <w:p w14:paraId="3A385B30" w14:textId="77777777" w:rsidR="004220EB" w:rsidRPr="0047414F" w:rsidRDefault="004220EB" w:rsidP="00D134DE">
            <w:pPr>
              <w:rPr>
                <w:rFonts w:asciiTheme="minorHAnsi" w:hAnsiTheme="minorHAnsi" w:cstheme="minorHAnsi"/>
                <w:b/>
              </w:rPr>
            </w:pPr>
          </w:p>
        </w:tc>
        <w:tc>
          <w:tcPr>
            <w:tcW w:w="4383" w:type="dxa"/>
          </w:tcPr>
          <w:p w14:paraId="1F0F0F0A" w14:textId="77777777" w:rsidR="004220EB" w:rsidRPr="0047414F" w:rsidRDefault="004220EB" w:rsidP="00D134DE">
            <w:pPr>
              <w:rPr>
                <w:rFonts w:asciiTheme="minorHAnsi" w:hAnsiTheme="minorHAnsi" w:cstheme="minorHAnsi"/>
                <w:b/>
              </w:rPr>
            </w:pPr>
          </w:p>
        </w:tc>
      </w:tr>
    </w:tbl>
    <w:p w14:paraId="3FCD8E05" w14:textId="77777777" w:rsidR="004220EB" w:rsidRPr="0047414F" w:rsidRDefault="004220EB" w:rsidP="004220EB">
      <w:pPr>
        <w:rPr>
          <w:rFonts w:cstheme="minorHAnsi"/>
          <w:b/>
        </w:rPr>
      </w:pPr>
    </w:p>
    <w:p w14:paraId="4BCE3892" w14:textId="526DCBE1" w:rsidR="004220EB" w:rsidRDefault="004220EB" w:rsidP="004220EB">
      <w:pPr>
        <w:rPr>
          <w:rFonts w:cstheme="minorHAnsi"/>
          <w:b/>
        </w:rPr>
      </w:pPr>
      <w:r>
        <w:rPr>
          <w:rFonts w:cstheme="minorHAnsi"/>
          <w:b/>
        </w:rPr>
        <w:t>Reflect on the statement</w:t>
      </w:r>
      <w:r w:rsidR="00960F33">
        <w:rPr>
          <w:rFonts w:cstheme="minorHAnsi"/>
          <w:b/>
        </w:rPr>
        <w:t xml:space="preserve"> below</w:t>
      </w:r>
      <w:r>
        <w:rPr>
          <w:rFonts w:cstheme="minorHAnsi"/>
          <w:b/>
        </w:rPr>
        <w:t xml:space="preserve"> for discussion at the workshop</w:t>
      </w:r>
    </w:p>
    <w:p w14:paraId="415D2250" w14:textId="77777777" w:rsidR="004220EB" w:rsidRDefault="004220EB" w:rsidP="004220EB">
      <w:pPr>
        <w:rPr>
          <w:rFonts w:cstheme="minorHAnsi"/>
          <w:bCs/>
        </w:rPr>
      </w:pPr>
      <w:r w:rsidRPr="00936630">
        <w:rPr>
          <w:rFonts w:cstheme="minorHAnsi"/>
          <w:bCs/>
        </w:rPr>
        <w:t>W</w:t>
      </w:r>
      <w:r>
        <w:rPr>
          <w:rFonts w:cstheme="minorHAnsi"/>
          <w:bCs/>
        </w:rPr>
        <w:t>hat</w:t>
      </w:r>
      <w:r w:rsidRPr="00936630">
        <w:rPr>
          <w:rFonts w:cstheme="minorHAnsi"/>
          <w:bCs/>
        </w:rPr>
        <w:t xml:space="preserve"> is your vision for how you want to work in the future as an agency?</w:t>
      </w:r>
    </w:p>
    <w:tbl>
      <w:tblPr>
        <w:tblStyle w:val="TableGrid"/>
        <w:tblW w:w="0" w:type="auto"/>
        <w:tblInd w:w="0" w:type="dxa"/>
        <w:tblLook w:val="04A0" w:firstRow="1" w:lastRow="0" w:firstColumn="1" w:lastColumn="0" w:noHBand="0" w:noVBand="1"/>
      </w:tblPr>
      <w:tblGrid>
        <w:gridCol w:w="14560"/>
      </w:tblGrid>
      <w:tr w:rsidR="004220EB" w14:paraId="52D85009" w14:textId="77777777" w:rsidTr="00D134DE">
        <w:tc>
          <w:tcPr>
            <w:tcW w:w="14560" w:type="dxa"/>
          </w:tcPr>
          <w:p w14:paraId="2CFA38C5" w14:textId="77777777" w:rsidR="004220EB" w:rsidRDefault="004220EB" w:rsidP="00D134DE">
            <w:pPr>
              <w:rPr>
                <w:rFonts w:asciiTheme="minorHAnsi" w:hAnsiTheme="minorHAnsi" w:cstheme="minorHAnsi"/>
                <w:bCs/>
              </w:rPr>
            </w:pPr>
          </w:p>
          <w:p w14:paraId="1660B203" w14:textId="77777777" w:rsidR="004220EB" w:rsidRDefault="004220EB" w:rsidP="00D134DE">
            <w:pPr>
              <w:rPr>
                <w:rFonts w:asciiTheme="minorHAnsi" w:hAnsiTheme="minorHAnsi" w:cstheme="minorHAnsi"/>
                <w:bCs/>
              </w:rPr>
            </w:pPr>
          </w:p>
          <w:p w14:paraId="1699EBC4" w14:textId="77777777" w:rsidR="004220EB" w:rsidRDefault="004220EB" w:rsidP="00D134DE">
            <w:pPr>
              <w:rPr>
                <w:rFonts w:asciiTheme="minorHAnsi" w:hAnsiTheme="minorHAnsi" w:cstheme="minorHAnsi"/>
                <w:bCs/>
              </w:rPr>
            </w:pPr>
          </w:p>
          <w:p w14:paraId="29F68D67" w14:textId="77777777" w:rsidR="004220EB" w:rsidRDefault="004220EB" w:rsidP="00D134DE">
            <w:pPr>
              <w:rPr>
                <w:rFonts w:asciiTheme="minorHAnsi" w:hAnsiTheme="minorHAnsi" w:cstheme="minorHAnsi"/>
                <w:bCs/>
              </w:rPr>
            </w:pPr>
          </w:p>
          <w:p w14:paraId="729B8208" w14:textId="77777777" w:rsidR="004220EB" w:rsidRDefault="004220EB" w:rsidP="00D134DE">
            <w:pPr>
              <w:rPr>
                <w:rFonts w:asciiTheme="minorHAnsi" w:hAnsiTheme="minorHAnsi" w:cstheme="minorHAnsi"/>
                <w:bCs/>
              </w:rPr>
            </w:pPr>
          </w:p>
        </w:tc>
      </w:tr>
    </w:tbl>
    <w:p w14:paraId="76F81584" w14:textId="64E61889" w:rsidR="004220EB" w:rsidRDefault="008D7943" w:rsidP="002771B2">
      <w:pPr>
        <w:rPr>
          <w:rFonts w:cstheme="minorHAnsi"/>
          <w:b/>
          <w:sz w:val="32"/>
          <w:szCs w:val="32"/>
        </w:rPr>
      </w:pPr>
      <w:r>
        <w:rPr>
          <w:rFonts w:cstheme="minorHAnsi"/>
          <w:b/>
          <w:sz w:val="32"/>
          <w:szCs w:val="32"/>
        </w:rPr>
        <w:br w:type="page"/>
      </w:r>
    </w:p>
    <w:p w14:paraId="7F05FEC9" w14:textId="70CAC0E4" w:rsidR="00A4416C" w:rsidRPr="005D503C" w:rsidRDefault="004220EB" w:rsidP="005D503C">
      <w:pPr>
        <w:pStyle w:val="Heading2"/>
        <w:rPr>
          <w:rStyle w:val="SubtleReference"/>
          <w:rFonts w:asciiTheme="majorHAnsi" w:hAnsiTheme="majorHAnsi"/>
          <w:b/>
          <w:smallCaps w:val="0"/>
          <w:sz w:val="26"/>
        </w:rPr>
      </w:pPr>
      <w:bookmarkStart w:id="28" w:name="_Toc48132280"/>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ctivity</w:t>
      </w:r>
      <w:r w:rsidRPr="005D503C">
        <w:rPr>
          <w:rStyle w:val="SubtleReference"/>
          <w:rFonts w:asciiTheme="majorHAnsi" w:hAnsiTheme="majorHAnsi"/>
          <w:b/>
          <w:smallCaps w:val="0"/>
          <w:sz w:val="26"/>
        </w:rPr>
        <w:t xml:space="preserve"> 3: </w:t>
      </w:r>
      <w:r w:rsidR="00646121" w:rsidRPr="005D503C">
        <w:rPr>
          <w:rStyle w:val="SubtleReference"/>
          <w:rFonts w:asciiTheme="majorHAnsi" w:hAnsiTheme="majorHAnsi"/>
          <w:b/>
          <w:smallCaps w:val="0"/>
          <w:sz w:val="26"/>
        </w:rPr>
        <w:t>R</w:t>
      </w:r>
      <w:r w:rsidRPr="005D503C">
        <w:rPr>
          <w:rStyle w:val="SubtleReference"/>
          <w:rFonts w:asciiTheme="majorHAnsi" w:hAnsiTheme="majorHAnsi"/>
          <w:b/>
          <w:smallCaps w:val="0"/>
          <w:sz w:val="26"/>
        </w:rPr>
        <w:t xml:space="preserve">eviewing how we work as a team over COVID-19 </w:t>
      </w:r>
      <w:r w:rsidR="00646121" w:rsidRPr="005D503C">
        <w:rPr>
          <w:rStyle w:val="SubtleReference"/>
          <w:rFonts w:asciiTheme="majorHAnsi" w:hAnsiTheme="majorHAnsi"/>
          <w:b/>
          <w:smallCaps w:val="0"/>
          <w:sz w:val="26"/>
        </w:rPr>
        <w:t>– Learning Loop</w:t>
      </w:r>
      <w:bookmarkEnd w:id="28"/>
    </w:p>
    <w:p w14:paraId="1F1D0D10" w14:textId="3EC8F713" w:rsidR="004220EB" w:rsidRPr="00A4416C" w:rsidRDefault="00330187" w:rsidP="00A4416C">
      <w:pPr>
        <w:pStyle w:val="Subtitle"/>
        <w:rPr>
          <w:rStyle w:val="SubtleReference"/>
          <w:b w:val="0"/>
          <w:smallCaps w:val="0"/>
          <w:color w:val="5A5A5A" w:themeColor="text1" w:themeTint="A5"/>
          <w:sz w:val="22"/>
        </w:rPr>
      </w:pPr>
      <w:r>
        <w:rPr>
          <w:rStyle w:val="SubtleReference"/>
          <w:b w:val="0"/>
          <w:smallCaps w:val="0"/>
          <w:color w:val="5A5A5A" w:themeColor="text1" w:themeTint="A5"/>
          <w:sz w:val="22"/>
        </w:rPr>
        <w:t>Two options to complete</w:t>
      </w:r>
      <w:r w:rsidR="00FD6705">
        <w:rPr>
          <w:rStyle w:val="SubtleReference"/>
          <w:b w:val="0"/>
          <w:smallCaps w:val="0"/>
          <w:color w:val="5A5A5A" w:themeColor="text1" w:themeTint="A5"/>
          <w:sz w:val="22"/>
        </w:rPr>
        <w:t>:</w:t>
      </w:r>
      <w:r>
        <w:rPr>
          <w:rStyle w:val="SubtleReference"/>
          <w:b w:val="0"/>
          <w:smallCaps w:val="0"/>
          <w:color w:val="5A5A5A" w:themeColor="text1" w:themeTint="A5"/>
          <w:sz w:val="22"/>
        </w:rPr>
        <w:t xml:space="preserve"> </w:t>
      </w:r>
      <w:r w:rsidR="004A186F" w:rsidRPr="00FD6705">
        <w:rPr>
          <w:rStyle w:val="SubtleReference"/>
          <w:bCs/>
          <w:smallCaps w:val="0"/>
          <w:color w:val="5A5A5A" w:themeColor="text1" w:themeTint="A5"/>
          <w:sz w:val="22"/>
        </w:rPr>
        <w:t>Option 1 – Learning loop</w:t>
      </w:r>
      <w:r w:rsidR="00FD6705" w:rsidRPr="00FD6705">
        <w:rPr>
          <w:rStyle w:val="SubtleReference"/>
          <w:bCs/>
          <w:smallCaps w:val="0"/>
          <w:color w:val="5A5A5A" w:themeColor="text1" w:themeTint="A5"/>
          <w:sz w:val="22"/>
        </w:rPr>
        <w:t xml:space="preserve"> or</w:t>
      </w:r>
      <w:r w:rsidR="004A186F" w:rsidRPr="00FD6705">
        <w:rPr>
          <w:rStyle w:val="SubtleReference"/>
          <w:bCs/>
          <w:smallCaps w:val="0"/>
          <w:color w:val="5A5A5A" w:themeColor="text1" w:themeTint="A5"/>
          <w:sz w:val="22"/>
        </w:rPr>
        <w:t xml:space="preserve"> Option 2 </w:t>
      </w:r>
      <w:r w:rsidR="00FD6705" w:rsidRPr="00FD6705">
        <w:rPr>
          <w:rStyle w:val="SubtleReference"/>
          <w:bCs/>
          <w:smallCaps w:val="0"/>
          <w:color w:val="5A5A5A" w:themeColor="text1" w:themeTint="A5"/>
          <w:sz w:val="22"/>
        </w:rPr>
        <w:t>A</w:t>
      </w:r>
      <w:r w:rsidR="004A186F" w:rsidRPr="00FD6705">
        <w:rPr>
          <w:rStyle w:val="SubtleReference"/>
          <w:bCs/>
          <w:smallCaps w:val="0"/>
          <w:color w:val="5A5A5A" w:themeColor="text1" w:themeTint="A5"/>
          <w:sz w:val="22"/>
        </w:rPr>
        <w:t>lternative approach</w:t>
      </w:r>
      <w:r w:rsidR="004A186F">
        <w:rPr>
          <w:rStyle w:val="SubtleReference"/>
          <w:b w:val="0"/>
          <w:smallCaps w:val="0"/>
          <w:color w:val="5A5A5A" w:themeColor="text1" w:themeTint="A5"/>
          <w:sz w:val="22"/>
        </w:rPr>
        <w:t xml:space="preserve">. </w:t>
      </w:r>
      <w:r w:rsidR="00FD6705">
        <w:rPr>
          <w:rStyle w:val="SubtleReference"/>
          <w:b w:val="0"/>
          <w:smallCaps w:val="0"/>
          <w:color w:val="5A5A5A" w:themeColor="text1" w:themeTint="A5"/>
          <w:sz w:val="22"/>
        </w:rPr>
        <w:t xml:space="preserve">Use either depending on what you prefer. </w:t>
      </w:r>
      <w:r w:rsidR="00A4416C">
        <w:rPr>
          <w:rStyle w:val="SubtleReference"/>
          <w:b w:val="0"/>
          <w:smallCaps w:val="0"/>
          <w:color w:val="5A5A5A" w:themeColor="text1" w:themeTint="A5"/>
          <w:sz w:val="22"/>
        </w:rPr>
        <w:t>Complete</w:t>
      </w:r>
      <w:r w:rsidR="004220EB" w:rsidRPr="00A4416C">
        <w:rPr>
          <w:rStyle w:val="SubtleReference"/>
          <w:b w:val="0"/>
          <w:smallCaps w:val="0"/>
          <w:color w:val="5A5A5A" w:themeColor="text1" w:themeTint="A5"/>
          <w:sz w:val="22"/>
        </w:rPr>
        <w:t xml:space="preserve"> as a team in </w:t>
      </w:r>
      <w:r w:rsidR="00A4416C">
        <w:rPr>
          <w:rStyle w:val="SubtleReference"/>
          <w:b w:val="0"/>
          <w:smallCaps w:val="0"/>
          <w:color w:val="5A5A5A" w:themeColor="text1" w:themeTint="A5"/>
          <w:sz w:val="22"/>
        </w:rPr>
        <w:t xml:space="preserve">the </w:t>
      </w:r>
      <w:r w:rsidR="004220EB" w:rsidRPr="00A4416C">
        <w:rPr>
          <w:rStyle w:val="SubtleReference"/>
          <w:b w:val="0"/>
          <w:smallCaps w:val="0"/>
          <w:color w:val="5A5A5A" w:themeColor="text1" w:themeTint="A5"/>
          <w:sz w:val="22"/>
        </w:rPr>
        <w:t xml:space="preserve">workshop </w:t>
      </w:r>
    </w:p>
    <w:bookmarkEnd w:id="25"/>
    <w:p w14:paraId="6D94EA1D" w14:textId="105D9952" w:rsidR="004220EB" w:rsidRDefault="00A4416C" w:rsidP="002771B2">
      <w:pPr>
        <w:rPr>
          <w:noProof/>
        </w:rPr>
      </w:pPr>
      <w:r w:rsidRPr="00A4416C">
        <w:rPr>
          <w:noProof/>
        </w:rPr>
        <mc:AlternateContent>
          <mc:Choice Requires="wps">
            <w:drawing>
              <wp:anchor distT="45720" distB="45720" distL="114300" distR="114300" simplePos="0" relativeHeight="251659264" behindDoc="0" locked="0" layoutInCell="1" allowOverlap="1" wp14:anchorId="27A4365F" wp14:editId="48ECD7F0">
                <wp:simplePos x="0" y="0"/>
                <wp:positionH relativeFrom="margin">
                  <wp:align>left</wp:align>
                </wp:positionH>
                <wp:positionV relativeFrom="paragraph">
                  <wp:posOffset>6985</wp:posOffset>
                </wp:positionV>
                <wp:extent cx="1905000" cy="977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77900"/>
                        </a:xfrm>
                        <a:prstGeom prst="rect">
                          <a:avLst/>
                        </a:prstGeom>
                        <a:solidFill>
                          <a:srgbClr val="FFFFFF"/>
                        </a:solidFill>
                        <a:ln w="9525">
                          <a:noFill/>
                          <a:miter lim="800000"/>
                          <a:headEnd/>
                          <a:tailEnd/>
                        </a:ln>
                      </wps:spPr>
                      <wps:txbx>
                        <w:txbxContent>
                          <w:p w14:paraId="26901C1D" w14:textId="77777777" w:rsidR="00CB02E1" w:rsidRPr="000E727F" w:rsidRDefault="00CB02E1" w:rsidP="004220EB">
                            <w:pPr>
                              <w:rPr>
                                <w:rFonts w:cstheme="minorHAnsi"/>
                                <w:b/>
                                <w:sz w:val="20"/>
                                <w:szCs w:val="20"/>
                              </w:rPr>
                            </w:pPr>
                            <w:r w:rsidRPr="000E727F">
                              <w:rPr>
                                <w:rFonts w:cstheme="minorHAnsi"/>
                                <w:bCs/>
                              </w:rPr>
                              <w:t xml:space="preserve">Source: apolitical.co </w:t>
                            </w:r>
                            <w:r w:rsidRPr="000E727F">
                              <w:rPr>
                                <w:rFonts w:cstheme="minorHAnsi"/>
                                <w:bCs/>
                                <w:sz w:val="20"/>
                                <w:szCs w:val="20"/>
                              </w:rPr>
                              <w:t>(</w:t>
                            </w:r>
                            <w:hyperlink r:id="rId17" w:history="1">
                              <w:r w:rsidRPr="000E727F">
                                <w:rPr>
                                  <w:rStyle w:val="Hyperlink"/>
                                  <w:rFonts w:cstheme="minorHAnsi"/>
                                  <w:bCs/>
                                  <w:sz w:val="20"/>
                                  <w:szCs w:val="20"/>
                                </w:rPr>
                                <w:t>https://apolitical.co/en/solution_article/covid-19-is-giving-bad-habits-and-old-ways-of-working-a-comeback</w:t>
                              </w:r>
                            </w:hyperlink>
                            <w:r w:rsidRPr="000E727F">
                              <w:rPr>
                                <w:rFonts w:cstheme="minorHAnsi"/>
                                <w:bCs/>
                                <w:sz w:val="20"/>
                                <w:szCs w:val="20"/>
                              </w:rPr>
                              <w:t>)</w:t>
                            </w:r>
                          </w:p>
                          <w:p w14:paraId="01933DA2" w14:textId="77777777" w:rsidR="00CB02E1" w:rsidRDefault="00CB02E1" w:rsidP="00422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365F" id="_x0000_s1031" type="#_x0000_t202" style="position:absolute;margin-left:0;margin-top:.55pt;width:150pt;height:7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" stroked="f">
                <v:textbox>
                  <w:txbxContent>
                    <w:p w14:paraId="26901C1D" w14:textId="77777777" w:rsidR="00CB02E1" w:rsidRPr="000E727F" w:rsidRDefault="00CB02E1" w:rsidP="004220EB">
                      <w:pPr>
                        <w:rPr>
                          <w:rFonts w:cstheme="minorHAnsi"/>
                          <w:b/>
                          <w:sz w:val="20"/>
                          <w:szCs w:val="20"/>
                        </w:rPr>
                      </w:pPr>
                      <w:r w:rsidRPr="000E727F">
                        <w:rPr>
                          <w:rFonts w:cstheme="minorHAnsi"/>
                          <w:bCs/>
                        </w:rPr>
                        <w:t xml:space="preserve">Source: apolitical.co </w:t>
                      </w:r>
                      <w:r w:rsidRPr="000E727F">
                        <w:rPr>
                          <w:rFonts w:cstheme="minorHAnsi"/>
                          <w:bCs/>
                          <w:sz w:val="20"/>
                          <w:szCs w:val="20"/>
                        </w:rPr>
                        <w:t>(</w:t>
                      </w:r>
                      <w:hyperlink r:id="rId18" w:history="1">
                        <w:r w:rsidRPr="000E727F">
                          <w:rPr>
                            <w:rStyle w:val="Hyperlink"/>
                            <w:rFonts w:cstheme="minorHAnsi"/>
                            <w:bCs/>
                            <w:sz w:val="20"/>
                            <w:szCs w:val="20"/>
                          </w:rPr>
                          <w:t>https://apolitical.co/en/solution_article/covid-19-is-giving-bad-habits-and-old-ways-of-working-a-comeback</w:t>
                        </w:r>
                      </w:hyperlink>
                      <w:r w:rsidRPr="000E727F">
                        <w:rPr>
                          <w:rFonts w:cstheme="minorHAnsi"/>
                          <w:bCs/>
                          <w:sz w:val="20"/>
                          <w:szCs w:val="20"/>
                        </w:rPr>
                        <w:t>)</w:t>
                      </w:r>
                    </w:p>
                    <w:p w14:paraId="01933DA2" w14:textId="77777777" w:rsidR="00CB02E1" w:rsidRDefault="00CB02E1" w:rsidP="004220EB"/>
                  </w:txbxContent>
                </v:textbox>
                <w10:wrap anchorx="margin"/>
              </v:shape>
            </w:pict>
          </mc:Fallback>
        </mc:AlternateContent>
      </w:r>
      <w:r w:rsidR="004220EB">
        <w:rPr>
          <w:noProof/>
        </w:rPr>
        <w:drawing>
          <wp:inline distT="0" distB="0" distL="0" distR="0" wp14:anchorId="757D456D" wp14:editId="60725454">
            <wp:extent cx="6819900" cy="4792289"/>
            <wp:effectExtent l="0" t="0" r="0" b="8890"/>
            <wp:docPr id="8" name="Picture 8" descr="Start at change: Have you made changes to your role recently? Have you improved your process in any way as a result of Covid-19? Ask yourself what has really been different in the last two weeks — did a manager give you permission? If so, why? Did you make more decisions? Did you have less time to consult, engage, inform because delivery was the priority?&#10;&#10;Then understand: why? What made that possible? If you (or anyone in your team think things are better or worse, now is the time to speak up.&#10;&#10;3. Imagine:  In the past few weeks, if your organisation has responded well to the crisis, how has your work time been spent? Have you made more decisions, have you felt, despite the overlaying fear and panic, ever so slightly more engaged? Why do you think that might have been? If, like me, you enjoy challenge, change, pace and growth the last few weeks have been enjoyable despite the anxiety, but, not my day job. How can you translate what you’ve done recently into long lasting change? Can you imagine what change could be permanent?&#10;&#10;4. Failure: What the public sector would traditionally define as failure has been rife in the last few weeks. Look at the number of public announcements and protocols that have been reversed or quietly dropped. But at the same time previously “risky” behaviour is being allowed. Suppliers are being paid daily, we’re buying equipment we thought we couldn’t afford, decisions have been made at pace and at the right level in the organisation, services are being redesigned in days and weeks, not months, and we’ve asked for understanding from the public, which they’ve given the uncertainty and complexity has been so apparent. Trust has increased and we need to keep it, so we don’t think of it as failure, just adaptation and prototyping. &#10;&#10;5. Sustain: what are we going to keep, and is your leadership on board as a group? How do we maintain the sense of trust everyone has experienced, and the autonomy that has made us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653" t="10312" r="8167" b="4297"/>
                    <a:stretch/>
                  </pic:blipFill>
                  <pic:spPr bwMode="auto">
                    <a:xfrm>
                      <a:off x="0" y="0"/>
                      <a:ext cx="6848531" cy="4812407"/>
                    </a:xfrm>
                    <a:prstGeom prst="rect">
                      <a:avLst/>
                    </a:prstGeom>
                    <a:ln>
                      <a:noFill/>
                    </a:ln>
                    <a:extLst>
                      <a:ext uri="{53640926-AAD7-44D8-BBD7-CCE9431645EC}">
                        <a14:shadowObscured xmlns:a14="http://schemas.microsoft.com/office/drawing/2010/main"/>
                      </a:ext>
                    </a:extLst>
                  </pic:spPr>
                </pic:pic>
              </a:graphicData>
            </a:graphic>
          </wp:inline>
        </w:drawing>
      </w:r>
      <w:r w:rsidR="008D7943">
        <w:rPr>
          <w:noProof/>
        </w:rPr>
        <w:br w:type="page"/>
      </w:r>
    </w:p>
    <w:p w14:paraId="437957F2" w14:textId="503956DB" w:rsidR="00A4416C" w:rsidRPr="00646121" w:rsidRDefault="004220EB" w:rsidP="00646121">
      <w:pPr>
        <w:pStyle w:val="Subtitle"/>
        <w:rPr>
          <w:rStyle w:val="SubtleReference"/>
          <w:b w:val="0"/>
          <w:smallCaps w:val="0"/>
          <w:color w:val="5A5A5A" w:themeColor="text1" w:themeTint="A5"/>
          <w:sz w:val="22"/>
        </w:rPr>
      </w:pPr>
      <w:r w:rsidRPr="00646121">
        <w:rPr>
          <w:rStyle w:val="SubtleReference"/>
          <w:b w:val="0"/>
          <w:smallCaps w:val="0"/>
          <w:color w:val="5A5A5A" w:themeColor="text1" w:themeTint="A5"/>
          <w:sz w:val="22"/>
        </w:rPr>
        <w:t>A</w:t>
      </w:r>
      <w:r w:rsidR="00646121" w:rsidRPr="00646121">
        <w:rPr>
          <w:rStyle w:val="SubtleReference"/>
          <w:b w:val="0"/>
          <w:smallCaps w:val="0"/>
          <w:color w:val="5A5A5A" w:themeColor="text1" w:themeTint="A5"/>
          <w:sz w:val="22"/>
        </w:rPr>
        <w:t xml:space="preserve">ctivity </w:t>
      </w:r>
      <w:r w:rsidRPr="00646121">
        <w:rPr>
          <w:rStyle w:val="SubtleReference"/>
          <w:b w:val="0"/>
          <w:smallCaps w:val="0"/>
          <w:color w:val="5A5A5A" w:themeColor="text1" w:themeTint="A5"/>
          <w:sz w:val="22"/>
        </w:rPr>
        <w:t>3</w:t>
      </w:r>
      <w:r w:rsidR="00646121">
        <w:rPr>
          <w:rStyle w:val="SubtleReference"/>
          <w:b w:val="0"/>
          <w:smallCaps w:val="0"/>
          <w:color w:val="5A5A5A" w:themeColor="text1" w:themeTint="A5"/>
          <w:sz w:val="22"/>
        </w:rPr>
        <w:t xml:space="preserve"> </w:t>
      </w:r>
      <w:r w:rsidR="004A186F">
        <w:rPr>
          <w:rStyle w:val="SubtleReference"/>
          <w:b w:val="0"/>
          <w:smallCaps w:val="0"/>
          <w:color w:val="5A5A5A" w:themeColor="text1" w:themeTint="A5"/>
          <w:sz w:val="22"/>
        </w:rPr>
        <w:t xml:space="preserve">Option 1 </w:t>
      </w:r>
      <w:r w:rsidR="00646121">
        <w:rPr>
          <w:rStyle w:val="SubtleReference"/>
          <w:b w:val="0"/>
          <w:smallCaps w:val="0"/>
          <w:color w:val="5A5A5A" w:themeColor="text1" w:themeTint="A5"/>
          <w:sz w:val="22"/>
        </w:rPr>
        <w:t>Template</w:t>
      </w:r>
      <w:r w:rsidRPr="00646121">
        <w:rPr>
          <w:rStyle w:val="SubtleReference"/>
          <w:b w:val="0"/>
          <w:smallCaps w:val="0"/>
          <w:color w:val="5A5A5A" w:themeColor="text1" w:themeTint="A5"/>
          <w:sz w:val="22"/>
        </w:rPr>
        <w:t xml:space="preserve">: </w:t>
      </w:r>
      <w:r w:rsidR="00646121" w:rsidRPr="00646121">
        <w:rPr>
          <w:rStyle w:val="SubtleReference"/>
          <w:b w:val="0"/>
          <w:smallCaps w:val="0"/>
          <w:color w:val="5A5A5A" w:themeColor="text1" w:themeTint="A5"/>
          <w:sz w:val="22"/>
        </w:rPr>
        <w:t>R</w:t>
      </w:r>
      <w:r w:rsidRPr="00646121">
        <w:rPr>
          <w:rStyle w:val="SubtleReference"/>
          <w:b w:val="0"/>
          <w:smallCaps w:val="0"/>
          <w:color w:val="5A5A5A" w:themeColor="text1" w:themeTint="A5"/>
          <w:sz w:val="22"/>
        </w:rPr>
        <w:t xml:space="preserve">eviewing how we work as a team over COVID-19 </w:t>
      </w:r>
    </w:p>
    <w:p w14:paraId="5E263CE8" w14:textId="5872415C" w:rsidR="004220EB" w:rsidRPr="00A4416C" w:rsidRDefault="00A4416C" w:rsidP="00A4416C">
      <w:pPr>
        <w:pStyle w:val="Subtitle"/>
        <w:rPr>
          <w:rStyle w:val="SubtleReference"/>
          <w:b w:val="0"/>
          <w:smallCaps w:val="0"/>
          <w:color w:val="5A5A5A" w:themeColor="text1" w:themeTint="A5"/>
          <w:sz w:val="22"/>
        </w:rPr>
      </w:pPr>
      <w:r w:rsidRPr="00A4416C">
        <w:rPr>
          <w:rStyle w:val="SubtleReference"/>
          <w:b w:val="0"/>
          <w:smallCaps w:val="0"/>
          <w:color w:val="5A5A5A" w:themeColor="text1" w:themeTint="A5"/>
          <w:sz w:val="22"/>
        </w:rPr>
        <w:t>Complete</w:t>
      </w:r>
      <w:r w:rsidR="004220EB" w:rsidRPr="00A4416C">
        <w:rPr>
          <w:rStyle w:val="SubtleReference"/>
          <w:b w:val="0"/>
          <w:smallCaps w:val="0"/>
          <w:color w:val="5A5A5A" w:themeColor="text1" w:themeTint="A5"/>
          <w:sz w:val="22"/>
        </w:rPr>
        <w:t xml:space="preserve"> as a team in</w:t>
      </w:r>
      <w:r w:rsidRPr="00A4416C">
        <w:rPr>
          <w:rStyle w:val="SubtleReference"/>
          <w:b w:val="0"/>
          <w:smallCaps w:val="0"/>
          <w:color w:val="5A5A5A" w:themeColor="text1" w:themeTint="A5"/>
          <w:sz w:val="22"/>
        </w:rPr>
        <w:t xml:space="preserve"> the</w:t>
      </w:r>
      <w:r w:rsidR="004220EB" w:rsidRPr="00A4416C">
        <w:rPr>
          <w:rStyle w:val="SubtleReference"/>
          <w:b w:val="0"/>
          <w:smallCaps w:val="0"/>
          <w:color w:val="5A5A5A" w:themeColor="text1" w:themeTint="A5"/>
          <w:sz w:val="22"/>
        </w:rPr>
        <w:t xml:space="preserve"> workshop</w:t>
      </w:r>
    </w:p>
    <w:p w14:paraId="7BFB8325" w14:textId="77777777" w:rsidR="004220EB" w:rsidRDefault="004220EB" w:rsidP="004220EB">
      <w:pPr>
        <w:rPr>
          <w:rFonts w:cstheme="minorHAnsi"/>
          <w:b/>
          <w:sz w:val="32"/>
          <w:szCs w:val="32"/>
        </w:rPr>
      </w:pPr>
    </w:p>
    <w:p w14:paraId="7392E9B1" w14:textId="34AFDC03" w:rsidR="004220EB" w:rsidRPr="00E074F4" w:rsidRDefault="004220EB" w:rsidP="004220EB">
      <w:pPr>
        <w:rPr>
          <w:b/>
          <w:bCs/>
        </w:rPr>
      </w:pPr>
      <w:r w:rsidRPr="00E074F4">
        <w:rPr>
          <w:b/>
          <w:bCs/>
        </w:rPr>
        <w:t>COVID-19 Learning Loop</w:t>
      </w:r>
    </w:p>
    <w:tbl>
      <w:tblPr>
        <w:tblStyle w:val="TableGrid"/>
        <w:tblW w:w="0" w:type="auto"/>
        <w:tblInd w:w="0" w:type="dxa"/>
        <w:tblLook w:val="04A0" w:firstRow="1" w:lastRow="0" w:firstColumn="1" w:lastColumn="0" w:noHBand="0" w:noVBand="1"/>
      </w:tblPr>
      <w:tblGrid>
        <w:gridCol w:w="2912"/>
        <w:gridCol w:w="2912"/>
        <w:gridCol w:w="2912"/>
        <w:gridCol w:w="2912"/>
        <w:gridCol w:w="2912"/>
      </w:tblGrid>
      <w:tr w:rsidR="004220EB" w:rsidRPr="001463F4" w14:paraId="46B494AC" w14:textId="77777777" w:rsidTr="00D134DE">
        <w:tc>
          <w:tcPr>
            <w:tcW w:w="2912" w:type="dxa"/>
          </w:tcPr>
          <w:p w14:paraId="661C2A01"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Change</w:t>
            </w:r>
          </w:p>
        </w:tc>
        <w:tc>
          <w:tcPr>
            <w:tcW w:w="2912" w:type="dxa"/>
          </w:tcPr>
          <w:p w14:paraId="61844832"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Understand</w:t>
            </w:r>
          </w:p>
        </w:tc>
        <w:tc>
          <w:tcPr>
            <w:tcW w:w="2912" w:type="dxa"/>
          </w:tcPr>
          <w:p w14:paraId="2AD28C38"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Imagine</w:t>
            </w:r>
          </w:p>
        </w:tc>
        <w:tc>
          <w:tcPr>
            <w:tcW w:w="2912" w:type="dxa"/>
          </w:tcPr>
          <w:p w14:paraId="6A5A02F4"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Failure</w:t>
            </w:r>
          </w:p>
        </w:tc>
        <w:tc>
          <w:tcPr>
            <w:tcW w:w="2912" w:type="dxa"/>
          </w:tcPr>
          <w:p w14:paraId="1A3036D7"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Sustain</w:t>
            </w:r>
          </w:p>
        </w:tc>
      </w:tr>
      <w:tr w:rsidR="004220EB" w14:paraId="69C46A3F" w14:textId="77777777" w:rsidTr="00D134DE">
        <w:tc>
          <w:tcPr>
            <w:tcW w:w="2912" w:type="dxa"/>
          </w:tcPr>
          <w:p w14:paraId="18B857AA" w14:textId="77777777" w:rsidR="004220EB" w:rsidRDefault="004220EB" w:rsidP="00D134DE">
            <w:pPr>
              <w:rPr>
                <w:rFonts w:asciiTheme="minorHAnsi" w:hAnsiTheme="minorHAnsi" w:cstheme="minorHAnsi"/>
                <w:b/>
                <w:sz w:val="28"/>
                <w:szCs w:val="28"/>
              </w:rPr>
            </w:pPr>
          </w:p>
          <w:p w14:paraId="7307CBAD" w14:textId="77777777" w:rsidR="004220EB" w:rsidRDefault="004220EB" w:rsidP="00D134DE">
            <w:pPr>
              <w:rPr>
                <w:rFonts w:asciiTheme="minorHAnsi" w:hAnsiTheme="minorHAnsi" w:cstheme="minorHAnsi"/>
                <w:b/>
                <w:sz w:val="28"/>
                <w:szCs w:val="28"/>
              </w:rPr>
            </w:pPr>
          </w:p>
        </w:tc>
        <w:tc>
          <w:tcPr>
            <w:tcW w:w="2912" w:type="dxa"/>
          </w:tcPr>
          <w:p w14:paraId="0D1DB186" w14:textId="77777777" w:rsidR="004220EB" w:rsidRDefault="004220EB" w:rsidP="00D134DE">
            <w:pPr>
              <w:rPr>
                <w:rFonts w:asciiTheme="minorHAnsi" w:hAnsiTheme="minorHAnsi" w:cstheme="minorHAnsi"/>
                <w:b/>
                <w:sz w:val="28"/>
                <w:szCs w:val="28"/>
              </w:rPr>
            </w:pPr>
          </w:p>
        </w:tc>
        <w:tc>
          <w:tcPr>
            <w:tcW w:w="2912" w:type="dxa"/>
          </w:tcPr>
          <w:p w14:paraId="473016F4" w14:textId="77777777" w:rsidR="004220EB" w:rsidRDefault="004220EB" w:rsidP="00D134DE">
            <w:pPr>
              <w:rPr>
                <w:rFonts w:asciiTheme="minorHAnsi" w:hAnsiTheme="minorHAnsi" w:cstheme="minorHAnsi"/>
                <w:b/>
                <w:sz w:val="28"/>
                <w:szCs w:val="28"/>
              </w:rPr>
            </w:pPr>
          </w:p>
        </w:tc>
        <w:tc>
          <w:tcPr>
            <w:tcW w:w="2912" w:type="dxa"/>
          </w:tcPr>
          <w:p w14:paraId="1AED6E1A" w14:textId="77777777" w:rsidR="004220EB" w:rsidRDefault="004220EB" w:rsidP="00D134DE">
            <w:pPr>
              <w:rPr>
                <w:rFonts w:asciiTheme="minorHAnsi" w:hAnsiTheme="minorHAnsi" w:cstheme="minorHAnsi"/>
                <w:b/>
                <w:sz w:val="28"/>
                <w:szCs w:val="28"/>
              </w:rPr>
            </w:pPr>
          </w:p>
        </w:tc>
        <w:tc>
          <w:tcPr>
            <w:tcW w:w="2912" w:type="dxa"/>
          </w:tcPr>
          <w:p w14:paraId="21A59EA8" w14:textId="77777777" w:rsidR="004220EB" w:rsidRDefault="004220EB" w:rsidP="00D134DE">
            <w:pPr>
              <w:rPr>
                <w:rFonts w:asciiTheme="minorHAnsi" w:hAnsiTheme="minorHAnsi" w:cstheme="minorHAnsi"/>
                <w:b/>
                <w:sz w:val="28"/>
                <w:szCs w:val="28"/>
              </w:rPr>
            </w:pPr>
          </w:p>
        </w:tc>
      </w:tr>
      <w:tr w:rsidR="004220EB" w14:paraId="08014865" w14:textId="77777777" w:rsidTr="00D134DE">
        <w:tc>
          <w:tcPr>
            <w:tcW w:w="2912" w:type="dxa"/>
          </w:tcPr>
          <w:p w14:paraId="2F2CDD36" w14:textId="77777777" w:rsidR="004220EB" w:rsidRDefault="004220EB" w:rsidP="00D134DE">
            <w:pPr>
              <w:rPr>
                <w:rFonts w:asciiTheme="minorHAnsi" w:hAnsiTheme="minorHAnsi" w:cstheme="minorHAnsi"/>
                <w:b/>
                <w:sz w:val="28"/>
                <w:szCs w:val="28"/>
              </w:rPr>
            </w:pPr>
          </w:p>
          <w:p w14:paraId="672F30CA" w14:textId="77777777" w:rsidR="004220EB" w:rsidRDefault="004220EB" w:rsidP="00D134DE">
            <w:pPr>
              <w:rPr>
                <w:rFonts w:asciiTheme="minorHAnsi" w:hAnsiTheme="minorHAnsi" w:cstheme="minorHAnsi"/>
                <w:b/>
                <w:sz w:val="28"/>
                <w:szCs w:val="28"/>
              </w:rPr>
            </w:pPr>
          </w:p>
        </w:tc>
        <w:tc>
          <w:tcPr>
            <w:tcW w:w="2912" w:type="dxa"/>
          </w:tcPr>
          <w:p w14:paraId="186F9CDD" w14:textId="77777777" w:rsidR="004220EB" w:rsidRDefault="004220EB" w:rsidP="00D134DE">
            <w:pPr>
              <w:rPr>
                <w:rFonts w:asciiTheme="minorHAnsi" w:hAnsiTheme="minorHAnsi" w:cstheme="minorHAnsi"/>
                <w:b/>
                <w:sz w:val="28"/>
                <w:szCs w:val="28"/>
              </w:rPr>
            </w:pPr>
          </w:p>
        </w:tc>
        <w:tc>
          <w:tcPr>
            <w:tcW w:w="2912" w:type="dxa"/>
          </w:tcPr>
          <w:p w14:paraId="0CE177D8" w14:textId="77777777" w:rsidR="004220EB" w:rsidRDefault="004220EB" w:rsidP="00D134DE">
            <w:pPr>
              <w:rPr>
                <w:rFonts w:asciiTheme="minorHAnsi" w:hAnsiTheme="minorHAnsi" w:cstheme="minorHAnsi"/>
                <w:b/>
                <w:sz w:val="28"/>
                <w:szCs w:val="28"/>
              </w:rPr>
            </w:pPr>
          </w:p>
        </w:tc>
        <w:tc>
          <w:tcPr>
            <w:tcW w:w="2912" w:type="dxa"/>
          </w:tcPr>
          <w:p w14:paraId="40BF5DBB" w14:textId="77777777" w:rsidR="004220EB" w:rsidRDefault="004220EB" w:rsidP="00D134DE">
            <w:pPr>
              <w:rPr>
                <w:rFonts w:asciiTheme="minorHAnsi" w:hAnsiTheme="minorHAnsi" w:cstheme="minorHAnsi"/>
                <w:b/>
                <w:sz w:val="28"/>
                <w:szCs w:val="28"/>
              </w:rPr>
            </w:pPr>
          </w:p>
        </w:tc>
        <w:tc>
          <w:tcPr>
            <w:tcW w:w="2912" w:type="dxa"/>
          </w:tcPr>
          <w:p w14:paraId="087B949F" w14:textId="77777777" w:rsidR="004220EB" w:rsidRDefault="004220EB" w:rsidP="00D134DE">
            <w:pPr>
              <w:rPr>
                <w:rFonts w:asciiTheme="minorHAnsi" w:hAnsiTheme="minorHAnsi" w:cstheme="minorHAnsi"/>
                <w:b/>
                <w:sz w:val="28"/>
                <w:szCs w:val="28"/>
              </w:rPr>
            </w:pPr>
          </w:p>
        </w:tc>
      </w:tr>
      <w:tr w:rsidR="004220EB" w14:paraId="276F8155" w14:textId="77777777" w:rsidTr="00D134DE">
        <w:tc>
          <w:tcPr>
            <w:tcW w:w="2912" w:type="dxa"/>
          </w:tcPr>
          <w:p w14:paraId="3442F9BF" w14:textId="77777777" w:rsidR="004220EB" w:rsidRDefault="004220EB" w:rsidP="00D134DE">
            <w:pPr>
              <w:rPr>
                <w:rFonts w:asciiTheme="minorHAnsi" w:hAnsiTheme="minorHAnsi" w:cstheme="minorHAnsi"/>
                <w:b/>
                <w:sz w:val="28"/>
                <w:szCs w:val="28"/>
              </w:rPr>
            </w:pPr>
          </w:p>
          <w:p w14:paraId="0873F0ED" w14:textId="77777777" w:rsidR="004220EB" w:rsidRDefault="004220EB" w:rsidP="00D134DE">
            <w:pPr>
              <w:rPr>
                <w:rFonts w:asciiTheme="minorHAnsi" w:hAnsiTheme="minorHAnsi" w:cstheme="minorHAnsi"/>
                <w:b/>
                <w:sz w:val="28"/>
                <w:szCs w:val="28"/>
              </w:rPr>
            </w:pPr>
          </w:p>
        </w:tc>
        <w:tc>
          <w:tcPr>
            <w:tcW w:w="2912" w:type="dxa"/>
          </w:tcPr>
          <w:p w14:paraId="62EE7416" w14:textId="77777777" w:rsidR="004220EB" w:rsidRDefault="004220EB" w:rsidP="00D134DE">
            <w:pPr>
              <w:rPr>
                <w:rFonts w:asciiTheme="minorHAnsi" w:hAnsiTheme="minorHAnsi" w:cstheme="minorHAnsi"/>
                <w:b/>
                <w:sz w:val="28"/>
                <w:szCs w:val="28"/>
              </w:rPr>
            </w:pPr>
          </w:p>
        </w:tc>
        <w:tc>
          <w:tcPr>
            <w:tcW w:w="2912" w:type="dxa"/>
          </w:tcPr>
          <w:p w14:paraId="70E84E79" w14:textId="77777777" w:rsidR="004220EB" w:rsidRDefault="004220EB" w:rsidP="00D134DE">
            <w:pPr>
              <w:rPr>
                <w:rFonts w:asciiTheme="minorHAnsi" w:hAnsiTheme="minorHAnsi" w:cstheme="minorHAnsi"/>
                <w:b/>
                <w:sz w:val="28"/>
                <w:szCs w:val="28"/>
              </w:rPr>
            </w:pPr>
          </w:p>
        </w:tc>
        <w:tc>
          <w:tcPr>
            <w:tcW w:w="2912" w:type="dxa"/>
          </w:tcPr>
          <w:p w14:paraId="1B177A09" w14:textId="77777777" w:rsidR="004220EB" w:rsidRDefault="004220EB" w:rsidP="00D134DE">
            <w:pPr>
              <w:rPr>
                <w:rFonts w:asciiTheme="minorHAnsi" w:hAnsiTheme="minorHAnsi" w:cstheme="minorHAnsi"/>
                <w:b/>
                <w:sz w:val="28"/>
                <w:szCs w:val="28"/>
              </w:rPr>
            </w:pPr>
          </w:p>
        </w:tc>
        <w:tc>
          <w:tcPr>
            <w:tcW w:w="2912" w:type="dxa"/>
          </w:tcPr>
          <w:p w14:paraId="6EB16B55" w14:textId="77777777" w:rsidR="004220EB" w:rsidRDefault="004220EB" w:rsidP="00D134DE">
            <w:pPr>
              <w:rPr>
                <w:rFonts w:asciiTheme="minorHAnsi" w:hAnsiTheme="minorHAnsi" w:cstheme="minorHAnsi"/>
                <w:b/>
                <w:sz w:val="28"/>
                <w:szCs w:val="28"/>
              </w:rPr>
            </w:pPr>
          </w:p>
        </w:tc>
      </w:tr>
      <w:tr w:rsidR="004220EB" w14:paraId="45517FA1" w14:textId="77777777" w:rsidTr="00D134DE">
        <w:tc>
          <w:tcPr>
            <w:tcW w:w="2912" w:type="dxa"/>
          </w:tcPr>
          <w:p w14:paraId="7BC1719E" w14:textId="77777777" w:rsidR="004220EB" w:rsidRDefault="004220EB" w:rsidP="00D134DE">
            <w:pPr>
              <w:rPr>
                <w:rFonts w:asciiTheme="minorHAnsi" w:hAnsiTheme="minorHAnsi" w:cstheme="minorHAnsi"/>
                <w:b/>
                <w:sz w:val="28"/>
                <w:szCs w:val="28"/>
              </w:rPr>
            </w:pPr>
          </w:p>
          <w:p w14:paraId="4730AF23" w14:textId="77777777" w:rsidR="004220EB" w:rsidRDefault="004220EB" w:rsidP="00D134DE">
            <w:pPr>
              <w:rPr>
                <w:rFonts w:asciiTheme="minorHAnsi" w:hAnsiTheme="minorHAnsi" w:cstheme="minorHAnsi"/>
                <w:b/>
                <w:sz w:val="28"/>
                <w:szCs w:val="28"/>
              </w:rPr>
            </w:pPr>
          </w:p>
        </w:tc>
        <w:tc>
          <w:tcPr>
            <w:tcW w:w="2912" w:type="dxa"/>
          </w:tcPr>
          <w:p w14:paraId="31BBAB8E" w14:textId="77777777" w:rsidR="004220EB" w:rsidRDefault="004220EB" w:rsidP="00D134DE">
            <w:pPr>
              <w:rPr>
                <w:rFonts w:asciiTheme="minorHAnsi" w:hAnsiTheme="minorHAnsi" w:cstheme="minorHAnsi"/>
                <w:b/>
                <w:sz w:val="28"/>
                <w:szCs w:val="28"/>
              </w:rPr>
            </w:pPr>
          </w:p>
        </w:tc>
        <w:tc>
          <w:tcPr>
            <w:tcW w:w="2912" w:type="dxa"/>
          </w:tcPr>
          <w:p w14:paraId="07B13843" w14:textId="77777777" w:rsidR="004220EB" w:rsidRDefault="004220EB" w:rsidP="00D134DE">
            <w:pPr>
              <w:rPr>
                <w:rFonts w:asciiTheme="minorHAnsi" w:hAnsiTheme="minorHAnsi" w:cstheme="minorHAnsi"/>
                <w:b/>
                <w:sz w:val="28"/>
                <w:szCs w:val="28"/>
              </w:rPr>
            </w:pPr>
          </w:p>
        </w:tc>
        <w:tc>
          <w:tcPr>
            <w:tcW w:w="2912" w:type="dxa"/>
          </w:tcPr>
          <w:p w14:paraId="34C8155E" w14:textId="77777777" w:rsidR="004220EB" w:rsidRDefault="004220EB" w:rsidP="00D134DE">
            <w:pPr>
              <w:rPr>
                <w:rFonts w:asciiTheme="minorHAnsi" w:hAnsiTheme="minorHAnsi" w:cstheme="minorHAnsi"/>
                <w:b/>
                <w:sz w:val="28"/>
                <w:szCs w:val="28"/>
              </w:rPr>
            </w:pPr>
          </w:p>
        </w:tc>
        <w:tc>
          <w:tcPr>
            <w:tcW w:w="2912" w:type="dxa"/>
          </w:tcPr>
          <w:p w14:paraId="7AE8855F" w14:textId="77777777" w:rsidR="004220EB" w:rsidRDefault="004220EB" w:rsidP="00D134DE">
            <w:pPr>
              <w:rPr>
                <w:rFonts w:asciiTheme="minorHAnsi" w:hAnsiTheme="minorHAnsi" w:cstheme="minorHAnsi"/>
                <w:b/>
                <w:sz w:val="28"/>
                <w:szCs w:val="28"/>
              </w:rPr>
            </w:pPr>
          </w:p>
        </w:tc>
      </w:tr>
      <w:tr w:rsidR="00646121" w14:paraId="6FCA89ED" w14:textId="77777777" w:rsidTr="00D134DE">
        <w:tc>
          <w:tcPr>
            <w:tcW w:w="2912" w:type="dxa"/>
          </w:tcPr>
          <w:p w14:paraId="1FD3380E" w14:textId="77777777" w:rsidR="00646121" w:rsidRDefault="00646121" w:rsidP="00D134DE">
            <w:pPr>
              <w:rPr>
                <w:rFonts w:cstheme="minorHAnsi"/>
                <w:b/>
                <w:sz w:val="28"/>
                <w:szCs w:val="28"/>
              </w:rPr>
            </w:pPr>
          </w:p>
        </w:tc>
        <w:tc>
          <w:tcPr>
            <w:tcW w:w="2912" w:type="dxa"/>
          </w:tcPr>
          <w:p w14:paraId="31A09622" w14:textId="77777777" w:rsidR="00646121" w:rsidRDefault="00646121" w:rsidP="00D134DE">
            <w:pPr>
              <w:rPr>
                <w:rFonts w:cstheme="minorHAnsi"/>
                <w:b/>
                <w:sz w:val="28"/>
                <w:szCs w:val="28"/>
              </w:rPr>
            </w:pPr>
          </w:p>
          <w:p w14:paraId="051A2278" w14:textId="481A3CF0" w:rsidR="00646121" w:rsidRDefault="00646121" w:rsidP="00D134DE">
            <w:pPr>
              <w:rPr>
                <w:rFonts w:cstheme="minorHAnsi"/>
                <w:b/>
                <w:sz w:val="28"/>
                <w:szCs w:val="28"/>
              </w:rPr>
            </w:pPr>
          </w:p>
        </w:tc>
        <w:tc>
          <w:tcPr>
            <w:tcW w:w="2912" w:type="dxa"/>
          </w:tcPr>
          <w:p w14:paraId="56A8FD9B" w14:textId="77777777" w:rsidR="00646121" w:rsidRDefault="00646121" w:rsidP="00D134DE">
            <w:pPr>
              <w:rPr>
                <w:rFonts w:cstheme="minorHAnsi"/>
                <w:b/>
                <w:sz w:val="28"/>
                <w:szCs w:val="28"/>
              </w:rPr>
            </w:pPr>
          </w:p>
        </w:tc>
        <w:tc>
          <w:tcPr>
            <w:tcW w:w="2912" w:type="dxa"/>
          </w:tcPr>
          <w:p w14:paraId="2C15FD00" w14:textId="77777777" w:rsidR="00646121" w:rsidRDefault="00646121" w:rsidP="00D134DE">
            <w:pPr>
              <w:rPr>
                <w:rFonts w:cstheme="minorHAnsi"/>
                <w:b/>
                <w:sz w:val="28"/>
                <w:szCs w:val="28"/>
              </w:rPr>
            </w:pPr>
          </w:p>
        </w:tc>
        <w:tc>
          <w:tcPr>
            <w:tcW w:w="2912" w:type="dxa"/>
          </w:tcPr>
          <w:p w14:paraId="6297ACBC" w14:textId="77777777" w:rsidR="00646121" w:rsidRDefault="00646121" w:rsidP="00D134DE">
            <w:pPr>
              <w:rPr>
                <w:rFonts w:cstheme="minorHAnsi"/>
                <w:b/>
                <w:sz w:val="28"/>
                <w:szCs w:val="28"/>
              </w:rPr>
            </w:pPr>
          </w:p>
        </w:tc>
      </w:tr>
    </w:tbl>
    <w:p w14:paraId="629A0F8A" w14:textId="77777777" w:rsidR="004220EB" w:rsidRDefault="004220EB" w:rsidP="004220EB">
      <w:pPr>
        <w:rPr>
          <w:rFonts w:cstheme="minorHAnsi"/>
          <w:b/>
          <w:sz w:val="28"/>
          <w:szCs w:val="28"/>
        </w:rPr>
      </w:pPr>
    </w:p>
    <w:p w14:paraId="4B5308FC" w14:textId="77777777" w:rsidR="004220EB" w:rsidRDefault="004220EB" w:rsidP="004220EB">
      <w:pPr>
        <w:rPr>
          <w:rFonts w:cstheme="minorHAnsi"/>
          <w:b/>
          <w:sz w:val="28"/>
          <w:szCs w:val="28"/>
        </w:rPr>
      </w:pPr>
    </w:p>
    <w:p w14:paraId="4B8C7BF2" w14:textId="77777777" w:rsidR="004220EB" w:rsidRDefault="004220EB" w:rsidP="004220EB">
      <w:pPr>
        <w:rPr>
          <w:rFonts w:cstheme="minorHAnsi"/>
          <w:b/>
          <w:sz w:val="28"/>
          <w:szCs w:val="28"/>
        </w:rPr>
      </w:pPr>
    </w:p>
    <w:p w14:paraId="677BC8EE" w14:textId="77777777" w:rsidR="004220EB" w:rsidRDefault="004220EB" w:rsidP="004220EB">
      <w:pPr>
        <w:spacing w:after="200" w:line="276" w:lineRule="auto"/>
        <w:rPr>
          <w:rFonts w:cstheme="minorHAnsi"/>
          <w:b/>
          <w:sz w:val="28"/>
          <w:szCs w:val="28"/>
        </w:rPr>
      </w:pPr>
      <w:r>
        <w:rPr>
          <w:rFonts w:cstheme="minorHAnsi"/>
          <w:b/>
          <w:sz w:val="28"/>
          <w:szCs w:val="28"/>
        </w:rPr>
        <w:br w:type="page"/>
      </w:r>
    </w:p>
    <w:p w14:paraId="177478BE" w14:textId="15E276ED" w:rsidR="004A186F" w:rsidRPr="00646121" w:rsidRDefault="004A186F" w:rsidP="004A186F">
      <w:pPr>
        <w:pStyle w:val="Subtitle"/>
        <w:rPr>
          <w:rStyle w:val="SubtleReference"/>
          <w:b w:val="0"/>
          <w:smallCaps w:val="0"/>
          <w:color w:val="5A5A5A" w:themeColor="text1" w:themeTint="A5"/>
          <w:sz w:val="22"/>
        </w:rPr>
      </w:pPr>
      <w:r w:rsidRPr="00646121">
        <w:rPr>
          <w:rStyle w:val="SubtleReference"/>
          <w:b w:val="0"/>
          <w:smallCaps w:val="0"/>
          <w:color w:val="5A5A5A" w:themeColor="text1" w:themeTint="A5"/>
          <w:sz w:val="22"/>
        </w:rPr>
        <w:t>Activity 3</w:t>
      </w:r>
      <w:r>
        <w:rPr>
          <w:rStyle w:val="SubtleReference"/>
          <w:b w:val="0"/>
          <w:smallCaps w:val="0"/>
          <w:color w:val="5A5A5A" w:themeColor="text1" w:themeTint="A5"/>
          <w:sz w:val="22"/>
        </w:rPr>
        <w:t xml:space="preserve"> </w:t>
      </w:r>
      <w:r w:rsidRPr="00FD6705">
        <w:rPr>
          <w:rStyle w:val="SubtleReference"/>
          <w:bCs/>
          <w:smallCaps w:val="0"/>
          <w:color w:val="5A5A5A" w:themeColor="text1" w:themeTint="A5"/>
          <w:sz w:val="22"/>
        </w:rPr>
        <w:t>Option 2 Template</w:t>
      </w:r>
      <w:r w:rsidRPr="00646121">
        <w:rPr>
          <w:rStyle w:val="SubtleReference"/>
          <w:b w:val="0"/>
          <w:smallCaps w:val="0"/>
          <w:color w:val="5A5A5A" w:themeColor="text1" w:themeTint="A5"/>
          <w:sz w:val="22"/>
        </w:rPr>
        <w:t xml:space="preserve">: </w:t>
      </w:r>
      <w:r>
        <w:rPr>
          <w:rStyle w:val="SubtleReference"/>
          <w:b w:val="0"/>
          <w:smallCaps w:val="0"/>
          <w:color w:val="5A5A5A" w:themeColor="text1" w:themeTint="A5"/>
          <w:sz w:val="22"/>
        </w:rPr>
        <w:t xml:space="preserve">Alternative approach. </w:t>
      </w:r>
      <w:r w:rsidRPr="00646121">
        <w:rPr>
          <w:rStyle w:val="SubtleReference"/>
          <w:b w:val="0"/>
          <w:smallCaps w:val="0"/>
          <w:color w:val="5A5A5A" w:themeColor="text1" w:themeTint="A5"/>
          <w:sz w:val="22"/>
        </w:rPr>
        <w:t xml:space="preserve">Reviewing how we work as a team over COVID-19 </w:t>
      </w:r>
    </w:p>
    <w:p w14:paraId="6A48CEB0" w14:textId="77777777" w:rsidR="004A186F" w:rsidRPr="00A4416C" w:rsidRDefault="004A186F" w:rsidP="004A186F">
      <w:pPr>
        <w:pStyle w:val="Subtitle"/>
        <w:rPr>
          <w:rStyle w:val="SubtleReference"/>
          <w:b w:val="0"/>
          <w:smallCaps w:val="0"/>
          <w:color w:val="5A5A5A" w:themeColor="text1" w:themeTint="A5"/>
          <w:sz w:val="22"/>
        </w:rPr>
      </w:pPr>
      <w:r w:rsidRPr="00A4416C">
        <w:rPr>
          <w:rStyle w:val="SubtleReference"/>
          <w:b w:val="0"/>
          <w:smallCaps w:val="0"/>
          <w:color w:val="5A5A5A" w:themeColor="text1" w:themeTint="A5"/>
          <w:sz w:val="22"/>
        </w:rPr>
        <w:t>Complete as a team in the workshop</w:t>
      </w:r>
    </w:p>
    <w:p w14:paraId="3FB4276A" w14:textId="77777777" w:rsidR="004A186F" w:rsidRDefault="004A186F" w:rsidP="005D503C">
      <w:pPr>
        <w:pStyle w:val="Heading2"/>
        <w:rPr>
          <w:rStyle w:val="SubtleReference"/>
          <w:rFonts w:asciiTheme="majorHAnsi" w:hAnsiTheme="majorHAnsi"/>
          <w:b/>
          <w:smallCaps w:val="0"/>
          <w:sz w:val="26"/>
        </w:rPr>
      </w:pPr>
    </w:p>
    <w:tbl>
      <w:tblPr>
        <w:tblStyle w:val="TableGrid"/>
        <w:tblW w:w="0" w:type="auto"/>
        <w:tblInd w:w="0" w:type="dxa"/>
        <w:tblLook w:val="04A0" w:firstRow="1" w:lastRow="0" w:firstColumn="1" w:lastColumn="0" w:noHBand="0" w:noVBand="1"/>
      </w:tblPr>
      <w:tblGrid>
        <w:gridCol w:w="4853"/>
        <w:gridCol w:w="4853"/>
        <w:gridCol w:w="4854"/>
      </w:tblGrid>
      <w:tr w:rsidR="004A186F" w:rsidRPr="00B35C7D" w14:paraId="343B6014" w14:textId="77777777" w:rsidTr="004A186F">
        <w:tc>
          <w:tcPr>
            <w:tcW w:w="4853" w:type="dxa"/>
          </w:tcPr>
          <w:p w14:paraId="0F4F6D5D" w14:textId="6E7DE489"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worked well?</w:t>
            </w:r>
          </w:p>
        </w:tc>
        <w:tc>
          <w:tcPr>
            <w:tcW w:w="4853" w:type="dxa"/>
          </w:tcPr>
          <w:p w14:paraId="7523477F" w14:textId="602C829D"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didn’t work well?</w:t>
            </w:r>
          </w:p>
        </w:tc>
        <w:tc>
          <w:tcPr>
            <w:tcW w:w="4854" w:type="dxa"/>
          </w:tcPr>
          <w:p w14:paraId="657AD49C" w14:textId="3D7D2234"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do you want to maintain?</w:t>
            </w:r>
          </w:p>
        </w:tc>
      </w:tr>
      <w:tr w:rsidR="004A186F" w:rsidRPr="00B35C7D" w14:paraId="0E31F1F6" w14:textId="77777777" w:rsidTr="004A186F">
        <w:tc>
          <w:tcPr>
            <w:tcW w:w="4853" w:type="dxa"/>
          </w:tcPr>
          <w:p w14:paraId="54320F54" w14:textId="77777777" w:rsidR="004A186F" w:rsidRPr="00B35C7D" w:rsidRDefault="004A186F" w:rsidP="00B35C7D">
            <w:pPr>
              <w:rPr>
                <w:rStyle w:val="SubtleReference"/>
                <w:rFonts w:asciiTheme="majorHAnsi" w:hAnsiTheme="majorHAnsi"/>
                <w:bCs/>
                <w:smallCaps w:val="0"/>
                <w:sz w:val="26"/>
              </w:rPr>
            </w:pPr>
          </w:p>
          <w:p w14:paraId="7A5BF71C" w14:textId="77777777" w:rsidR="004A186F" w:rsidRPr="00B35C7D" w:rsidRDefault="004A186F" w:rsidP="00B35C7D">
            <w:pPr>
              <w:rPr>
                <w:b/>
                <w:bCs/>
              </w:rPr>
            </w:pPr>
          </w:p>
          <w:p w14:paraId="3B20329C" w14:textId="7E7DC1F3" w:rsidR="004A186F" w:rsidRPr="00B35C7D" w:rsidRDefault="004A186F" w:rsidP="00B35C7D">
            <w:pPr>
              <w:rPr>
                <w:b/>
                <w:bCs/>
              </w:rPr>
            </w:pPr>
          </w:p>
          <w:p w14:paraId="398682D6" w14:textId="78561372" w:rsidR="004A186F" w:rsidRPr="00B35C7D" w:rsidRDefault="004A186F" w:rsidP="00B35C7D">
            <w:pPr>
              <w:rPr>
                <w:b/>
                <w:bCs/>
              </w:rPr>
            </w:pPr>
          </w:p>
          <w:p w14:paraId="1934F61A" w14:textId="1FD1F653" w:rsidR="004A186F" w:rsidRPr="00B35C7D" w:rsidRDefault="004A186F" w:rsidP="00B35C7D">
            <w:pPr>
              <w:rPr>
                <w:b/>
                <w:bCs/>
              </w:rPr>
            </w:pPr>
          </w:p>
          <w:p w14:paraId="54E38E71" w14:textId="38DC590C" w:rsidR="004A186F" w:rsidRPr="00B35C7D" w:rsidRDefault="004A186F" w:rsidP="00B35C7D">
            <w:pPr>
              <w:rPr>
                <w:b/>
                <w:bCs/>
              </w:rPr>
            </w:pPr>
          </w:p>
          <w:p w14:paraId="7850EC96" w14:textId="53911E6B" w:rsidR="004A186F" w:rsidRPr="00B35C7D" w:rsidRDefault="004A186F" w:rsidP="00B35C7D">
            <w:pPr>
              <w:rPr>
                <w:b/>
                <w:bCs/>
              </w:rPr>
            </w:pPr>
          </w:p>
          <w:p w14:paraId="0148C651" w14:textId="77777777" w:rsidR="004A186F" w:rsidRPr="00B35C7D" w:rsidRDefault="004A186F" w:rsidP="00B35C7D">
            <w:pPr>
              <w:rPr>
                <w:b/>
                <w:bCs/>
              </w:rPr>
            </w:pPr>
          </w:p>
          <w:p w14:paraId="5678AE60" w14:textId="77777777" w:rsidR="004A186F" w:rsidRPr="00B35C7D" w:rsidRDefault="004A186F" w:rsidP="00B35C7D">
            <w:pPr>
              <w:rPr>
                <w:b/>
                <w:bCs/>
              </w:rPr>
            </w:pPr>
          </w:p>
          <w:p w14:paraId="4D934F02" w14:textId="77777777" w:rsidR="004A186F" w:rsidRPr="00B35C7D" w:rsidRDefault="004A186F" w:rsidP="00B35C7D">
            <w:pPr>
              <w:rPr>
                <w:b/>
                <w:bCs/>
              </w:rPr>
            </w:pPr>
          </w:p>
          <w:p w14:paraId="64E1BF52" w14:textId="6EC66EBE" w:rsidR="004A186F" w:rsidRPr="00B35C7D" w:rsidRDefault="004A186F" w:rsidP="00B35C7D">
            <w:pPr>
              <w:rPr>
                <w:b/>
                <w:bCs/>
              </w:rPr>
            </w:pPr>
          </w:p>
        </w:tc>
        <w:tc>
          <w:tcPr>
            <w:tcW w:w="4853" w:type="dxa"/>
          </w:tcPr>
          <w:p w14:paraId="4375A7BF" w14:textId="77777777" w:rsidR="004A186F" w:rsidRPr="00B35C7D" w:rsidRDefault="004A186F" w:rsidP="00B35C7D">
            <w:pPr>
              <w:rPr>
                <w:rStyle w:val="SubtleReference"/>
                <w:rFonts w:asciiTheme="majorHAnsi" w:hAnsiTheme="majorHAnsi"/>
                <w:bCs/>
                <w:smallCaps w:val="0"/>
                <w:sz w:val="26"/>
              </w:rPr>
            </w:pPr>
          </w:p>
        </w:tc>
        <w:tc>
          <w:tcPr>
            <w:tcW w:w="4854" w:type="dxa"/>
          </w:tcPr>
          <w:p w14:paraId="13B12700" w14:textId="77777777" w:rsidR="004A186F" w:rsidRPr="00B35C7D" w:rsidRDefault="004A186F" w:rsidP="00B35C7D">
            <w:pPr>
              <w:rPr>
                <w:rStyle w:val="SubtleReference"/>
                <w:rFonts w:asciiTheme="majorHAnsi" w:hAnsiTheme="majorHAnsi"/>
                <w:bCs/>
                <w:smallCaps w:val="0"/>
                <w:sz w:val="26"/>
              </w:rPr>
            </w:pPr>
          </w:p>
        </w:tc>
      </w:tr>
      <w:tr w:rsidR="004A186F" w:rsidRPr="00B35C7D" w14:paraId="7F28C23C" w14:textId="77777777" w:rsidTr="004A186F">
        <w:tc>
          <w:tcPr>
            <w:tcW w:w="4853" w:type="dxa"/>
          </w:tcPr>
          <w:p w14:paraId="2D1C1E5E" w14:textId="5756481F"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Challenges and dilemmas experienced</w:t>
            </w:r>
          </w:p>
        </w:tc>
        <w:tc>
          <w:tcPr>
            <w:tcW w:w="4853" w:type="dxa"/>
          </w:tcPr>
          <w:p w14:paraId="2AC5D83D" w14:textId="1BEA546A"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surprised you?</w:t>
            </w:r>
          </w:p>
        </w:tc>
        <w:tc>
          <w:tcPr>
            <w:tcW w:w="4854" w:type="dxa"/>
          </w:tcPr>
          <w:p w14:paraId="030558B5" w14:textId="3C4B9EC6"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did you learn from your experience?</w:t>
            </w:r>
          </w:p>
        </w:tc>
      </w:tr>
      <w:tr w:rsidR="004A186F" w:rsidRPr="00B35C7D" w14:paraId="789968E8" w14:textId="77777777" w:rsidTr="004A186F">
        <w:tc>
          <w:tcPr>
            <w:tcW w:w="4853" w:type="dxa"/>
          </w:tcPr>
          <w:p w14:paraId="7BB7B64C" w14:textId="77777777" w:rsidR="004A186F" w:rsidRPr="00B35C7D" w:rsidRDefault="004A186F" w:rsidP="00B35C7D">
            <w:pPr>
              <w:rPr>
                <w:rStyle w:val="SubtleReference"/>
                <w:rFonts w:asciiTheme="majorHAnsi" w:hAnsiTheme="majorHAnsi"/>
                <w:bCs/>
                <w:smallCaps w:val="0"/>
                <w:sz w:val="26"/>
              </w:rPr>
            </w:pPr>
          </w:p>
          <w:p w14:paraId="1CD502A9" w14:textId="77777777" w:rsidR="004A186F" w:rsidRPr="00B35C7D" w:rsidRDefault="004A186F" w:rsidP="00B35C7D">
            <w:pPr>
              <w:rPr>
                <w:b/>
                <w:bCs/>
              </w:rPr>
            </w:pPr>
          </w:p>
          <w:p w14:paraId="048BEF4B" w14:textId="77777777" w:rsidR="004A186F" w:rsidRPr="00B35C7D" w:rsidRDefault="004A186F" w:rsidP="00B35C7D">
            <w:pPr>
              <w:rPr>
                <w:b/>
                <w:bCs/>
              </w:rPr>
            </w:pPr>
          </w:p>
          <w:p w14:paraId="346D2F21" w14:textId="77777777" w:rsidR="004A186F" w:rsidRPr="00B35C7D" w:rsidRDefault="004A186F" w:rsidP="00B35C7D">
            <w:pPr>
              <w:rPr>
                <w:b/>
                <w:bCs/>
              </w:rPr>
            </w:pPr>
          </w:p>
          <w:p w14:paraId="67D1039D" w14:textId="77777777" w:rsidR="004A186F" w:rsidRPr="00B35C7D" w:rsidRDefault="004A186F" w:rsidP="00B35C7D">
            <w:pPr>
              <w:rPr>
                <w:b/>
                <w:bCs/>
              </w:rPr>
            </w:pPr>
          </w:p>
          <w:p w14:paraId="6ED1E8B5" w14:textId="77777777" w:rsidR="004A186F" w:rsidRPr="00B35C7D" w:rsidRDefault="004A186F" w:rsidP="00B35C7D">
            <w:pPr>
              <w:rPr>
                <w:b/>
                <w:bCs/>
              </w:rPr>
            </w:pPr>
          </w:p>
          <w:p w14:paraId="7C3A4494" w14:textId="77777777" w:rsidR="004A186F" w:rsidRPr="00B35C7D" w:rsidRDefault="004A186F" w:rsidP="00B35C7D">
            <w:pPr>
              <w:rPr>
                <w:b/>
                <w:bCs/>
              </w:rPr>
            </w:pPr>
          </w:p>
          <w:p w14:paraId="78BD62DF" w14:textId="77777777" w:rsidR="004A186F" w:rsidRPr="00B35C7D" w:rsidRDefault="004A186F" w:rsidP="00B35C7D">
            <w:pPr>
              <w:rPr>
                <w:b/>
                <w:bCs/>
              </w:rPr>
            </w:pPr>
          </w:p>
          <w:p w14:paraId="18B519C4" w14:textId="77777777" w:rsidR="004A186F" w:rsidRPr="00B35C7D" w:rsidRDefault="004A186F" w:rsidP="00B35C7D">
            <w:pPr>
              <w:rPr>
                <w:b/>
                <w:bCs/>
              </w:rPr>
            </w:pPr>
          </w:p>
          <w:p w14:paraId="793CAA52" w14:textId="77777777" w:rsidR="004A186F" w:rsidRPr="00B35C7D" w:rsidRDefault="004A186F" w:rsidP="00B35C7D">
            <w:pPr>
              <w:rPr>
                <w:b/>
                <w:bCs/>
              </w:rPr>
            </w:pPr>
          </w:p>
          <w:p w14:paraId="00BE4AAB" w14:textId="77777777" w:rsidR="004A186F" w:rsidRPr="00B35C7D" w:rsidRDefault="004A186F" w:rsidP="00B35C7D">
            <w:pPr>
              <w:rPr>
                <w:b/>
                <w:bCs/>
              </w:rPr>
            </w:pPr>
          </w:p>
          <w:p w14:paraId="6F0A7029" w14:textId="77777777" w:rsidR="004A186F" w:rsidRPr="00B35C7D" w:rsidRDefault="004A186F" w:rsidP="00B35C7D">
            <w:pPr>
              <w:rPr>
                <w:b/>
                <w:bCs/>
              </w:rPr>
            </w:pPr>
          </w:p>
          <w:p w14:paraId="59B077A0" w14:textId="1F432C62" w:rsidR="004A186F" w:rsidRPr="00B35C7D" w:rsidRDefault="004A186F" w:rsidP="00B35C7D">
            <w:pPr>
              <w:rPr>
                <w:b/>
                <w:bCs/>
              </w:rPr>
            </w:pPr>
          </w:p>
        </w:tc>
        <w:tc>
          <w:tcPr>
            <w:tcW w:w="4853" w:type="dxa"/>
          </w:tcPr>
          <w:p w14:paraId="61EA2165" w14:textId="77777777" w:rsidR="004A186F" w:rsidRPr="00B35C7D" w:rsidRDefault="004A186F" w:rsidP="00B35C7D">
            <w:pPr>
              <w:rPr>
                <w:rStyle w:val="SubtleReference"/>
                <w:rFonts w:asciiTheme="majorHAnsi" w:hAnsiTheme="majorHAnsi"/>
                <w:bCs/>
                <w:smallCaps w:val="0"/>
                <w:sz w:val="26"/>
              </w:rPr>
            </w:pPr>
          </w:p>
        </w:tc>
        <w:tc>
          <w:tcPr>
            <w:tcW w:w="4854" w:type="dxa"/>
          </w:tcPr>
          <w:p w14:paraId="6E100B96" w14:textId="77777777" w:rsidR="004A186F" w:rsidRPr="00B35C7D" w:rsidRDefault="004A186F" w:rsidP="00B35C7D">
            <w:pPr>
              <w:rPr>
                <w:rStyle w:val="SubtleReference"/>
                <w:rFonts w:asciiTheme="majorHAnsi" w:hAnsiTheme="majorHAnsi"/>
                <w:bCs/>
                <w:smallCaps w:val="0"/>
                <w:sz w:val="26"/>
              </w:rPr>
            </w:pPr>
          </w:p>
        </w:tc>
      </w:tr>
    </w:tbl>
    <w:p w14:paraId="557F60B6" w14:textId="77777777" w:rsidR="004A186F" w:rsidRDefault="004A186F" w:rsidP="005D503C">
      <w:pPr>
        <w:pStyle w:val="Heading2"/>
        <w:rPr>
          <w:rStyle w:val="SubtleReference"/>
          <w:rFonts w:asciiTheme="majorHAnsi" w:hAnsiTheme="majorHAnsi"/>
          <w:b/>
          <w:smallCaps w:val="0"/>
          <w:sz w:val="26"/>
        </w:rPr>
      </w:pPr>
    </w:p>
    <w:p w14:paraId="3A6912D9" w14:textId="77777777" w:rsidR="004A186F" w:rsidRDefault="004A186F" w:rsidP="005D503C">
      <w:pPr>
        <w:pStyle w:val="Heading2"/>
        <w:rPr>
          <w:rStyle w:val="SubtleReference"/>
          <w:rFonts w:asciiTheme="majorHAnsi" w:hAnsiTheme="majorHAnsi"/>
          <w:b/>
          <w:smallCaps w:val="0"/>
          <w:sz w:val="26"/>
        </w:rPr>
      </w:pPr>
    </w:p>
    <w:p w14:paraId="0FB5CA52" w14:textId="5FECC3ED" w:rsidR="004A186F" w:rsidRDefault="004A186F" w:rsidP="005D503C">
      <w:pPr>
        <w:pStyle w:val="Heading2"/>
        <w:rPr>
          <w:rStyle w:val="SubtleReference"/>
          <w:rFonts w:asciiTheme="majorHAnsi" w:hAnsiTheme="majorHAnsi"/>
          <w:b/>
          <w:smallCaps w:val="0"/>
          <w:sz w:val="26"/>
        </w:rPr>
      </w:pPr>
    </w:p>
    <w:p w14:paraId="19254546" w14:textId="77777777" w:rsidR="004A186F" w:rsidRPr="004A186F" w:rsidRDefault="004A186F" w:rsidP="004A186F"/>
    <w:p w14:paraId="7CE0734E" w14:textId="6C04D03E" w:rsidR="00A4416C" w:rsidRPr="005D503C" w:rsidRDefault="004220EB" w:rsidP="005D503C">
      <w:pPr>
        <w:pStyle w:val="Heading2"/>
        <w:rPr>
          <w:rStyle w:val="SubtleReference"/>
          <w:rFonts w:asciiTheme="majorHAnsi" w:hAnsiTheme="majorHAnsi"/>
          <w:b/>
          <w:smallCaps w:val="0"/>
          <w:sz w:val="26"/>
        </w:rPr>
      </w:pPr>
      <w:bookmarkStart w:id="29" w:name="_Toc48132281"/>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ctivity</w:t>
      </w:r>
      <w:r w:rsidRPr="005D503C">
        <w:rPr>
          <w:rStyle w:val="SubtleReference"/>
          <w:rFonts w:asciiTheme="majorHAnsi" w:hAnsiTheme="majorHAnsi"/>
          <w:b/>
          <w:smallCaps w:val="0"/>
          <w:sz w:val="26"/>
        </w:rPr>
        <w:t xml:space="preserve"> 4: </w:t>
      </w:r>
      <w:r w:rsidR="00646121" w:rsidRPr="005D503C">
        <w:rPr>
          <w:rStyle w:val="SubtleReference"/>
          <w:rFonts w:asciiTheme="majorHAnsi" w:hAnsiTheme="majorHAnsi"/>
          <w:b/>
          <w:smallCaps w:val="0"/>
          <w:sz w:val="26"/>
        </w:rPr>
        <w:t>O</w:t>
      </w:r>
      <w:r w:rsidRPr="005D503C">
        <w:rPr>
          <w:rStyle w:val="SubtleReference"/>
          <w:rFonts w:asciiTheme="majorHAnsi" w:hAnsiTheme="majorHAnsi"/>
          <w:b/>
          <w:smallCaps w:val="0"/>
          <w:sz w:val="26"/>
        </w:rPr>
        <w:t>ur new flexibility plan</w:t>
      </w:r>
      <w:bookmarkEnd w:id="29"/>
      <w:r w:rsidRPr="005D503C">
        <w:rPr>
          <w:rStyle w:val="SubtleReference"/>
          <w:rFonts w:asciiTheme="majorHAnsi" w:hAnsiTheme="majorHAnsi"/>
          <w:b/>
          <w:smallCaps w:val="0"/>
          <w:sz w:val="26"/>
        </w:rPr>
        <w:t xml:space="preserve"> </w:t>
      </w:r>
    </w:p>
    <w:p w14:paraId="04156109" w14:textId="3A057CB2" w:rsidR="00A4416C" w:rsidRPr="00A4416C" w:rsidRDefault="00A4416C" w:rsidP="005D503C">
      <w:pPr>
        <w:pStyle w:val="Subtitle"/>
      </w:pPr>
      <w:r w:rsidRPr="00A4416C">
        <w:rPr>
          <w:rStyle w:val="SubtleReference"/>
          <w:b w:val="0"/>
          <w:smallCaps w:val="0"/>
          <w:color w:val="5A5A5A" w:themeColor="text1" w:themeTint="A5"/>
          <w:sz w:val="22"/>
        </w:rPr>
        <w:t>Complete</w:t>
      </w:r>
      <w:r w:rsidR="004220EB" w:rsidRPr="00A4416C">
        <w:rPr>
          <w:rStyle w:val="SubtleReference"/>
          <w:b w:val="0"/>
          <w:smallCaps w:val="0"/>
          <w:color w:val="5A5A5A" w:themeColor="text1" w:themeTint="A5"/>
          <w:sz w:val="22"/>
        </w:rPr>
        <w:t xml:space="preserve"> as a team in </w:t>
      </w:r>
      <w:r w:rsidRPr="00A4416C">
        <w:rPr>
          <w:rStyle w:val="SubtleReference"/>
          <w:b w:val="0"/>
          <w:smallCaps w:val="0"/>
          <w:color w:val="5A5A5A" w:themeColor="text1" w:themeTint="A5"/>
          <w:sz w:val="22"/>
        </w:rPr>
        <w:t xml:space="preserve">the </w:t>
      </w:r>
      <w:r w:rsidR="004220EB" w:rsidRPr="00A4416C">
        <w:rPr>
          <w:rStyle w:val="SubtleReference"/>
          <w:b w:val="0"/>
          <w:smallCaps w:val="0"/>
          <w:color w:val="5A5A5A" w:themeColor="text1" w:themeTint="A5"/>
          <w:sz w:val="22"/>
        </w:rPr>
        <w:t>workshop</w:t>
      </w:r>
    </w:p>
    <w:p w14:paraId="7AE9C693" w14:textId="77777777" w:rsidR="004220EB" w:rsidRPr="001463F4" w:rsidRDefault="004220EB" w:rsidP="004220EB">
      <w:pPr>
        <w:rPr>
          <w:rFonts w:cstheme="minorHAnsi"/>
          <w:b/>
        </w:rPr>
      </w:pPr>
      <w:r w:rsidRPr="001463F4">
        <w:rPr>
          <w:rFonts w:cstheme="minorHAnsi"/>
          <w:b/>
        </w:rPr>
        <w:t>What flexibility do we want as a team?</w:t>
      </w:r>
    </w:p>
    <w:tbl>
      <w:tblPr>
        <w:tblStyle w:val="TableGrid"/>
        <w:tblW w:w="0" w:type="auto"/>
        <w:tblInd w:w="0" w:type="dxa"/>
        <w:tblLook w:val="04A0" w:firstRow="1" w:lastRow="0" w:firstColumn="1" w:lastColumn="0" w:noHBand="0" w:noVBand="1"/>
      </w:tblPr>
      <w:tblGrid>
        <w:gridCol w:w="14560"/>
      </w:tblGrid>
      <w:tr w:rsidR="004220EB" w14:paraId="40252081" w14:textId="77777777" w:rsidTr="00D134DE">
        <w:tc>
          <w:tcPr>
            <w:tcW w:w="14560" w:type="dxa"/>
          </w:tcPr>
          <w:p w14:paraId="7573E677" w14:textId="77777777" w:rsidR="004220EB" w:rsidRDefault="004220EB" w:rsidP="00D134DE">
            <w:pPr>
              <w:rPr>
                <w:rFonts w:asciiTheme="minorHAnsi" w:hAnsiTheme="minorHAnsi" w:cstheme="minorHAnsi"/>
                <w:b/>
                <w:sz w:val="28"/>
                <w:szCs w:val="28"/>
              </w:rPr>
            </w:pPr>
          </w:p>
          <w:p w14:paraId="7A5D672D" w14:textId="77777777" w:rsidR="004220EB" w:rsidRDefault="004220EB" w:rsidP="00D134DE">
            <w:pPr>
              <w:rPr>
                <w:rFonts w:asciiTheme="minorHAnsi" w:hAnsiTheme="minorHAnsi" w:cstheme="minorHAnsi"/>
                <w:b/>
                <w:sz w:val="28"/>
                <w:szCs w:val="28"/>
              </w:rPr>
            </w:pPr>
          </w:p>
          <w:p w14:paraId="6C4C249A" w14:textId="77777777" w:rsidR="004220EB" w:rsidRDefault="004220EB" w:rsidP="00D134DE">
            <w:pPr>
              <w:rPr>
                <w:rFonts w:asciiTheme="minorHAnsi" w:hAnsiTheme="minorHAnsi" w:cstheme="minorHAnsi"/>
                <w:b/>
                <w:sz w:val="28"/>
                <w:szCs w:val="28"/>
              </w:rPr>
            </w:pPr>
          </w:p>
        </w:tc>
      </w:tr>
    </w:tbl>
    <w:p w14:paraId="7470F996" w14:textId="77777777" w:rsidR="005D503C" w:rsidRPr="005D503C" w:rsidRDefault="005D503C" w:rsidP="004220EB">
      <w:pPr>
        <w:textAlignment w:val="baseline"/>
        <w:rPr>
          <w:rFonts w:eastAsiaTheme="minorEastAsia" w:hAnsi="Arial"/>
          <w:b/>
          <w:bCs/>
          <w:color w:val="000000" w:themeColor="text1"/>
          <w:kern w:val="24"/>
          <w:sz w:val="16"/>
          <w:szCs w:val="16"/>
          <w:lang w:eastAsia="en-AU"/>
        </w:rPr>
      </w:pPr>
    </w:p>
    <w:p w14:paraId="63F3CFBB" w14:textId="197FD811" w:rsidR="004220EB" w:rsidRPr="001463F4" w:rsidRDefault="004220EB" w:rsidP="004220EB">
      <w:pPr>
        <w:textAlignment w:val="baseline"/>
        <w:rPr>
          <w:sz w:val="16"/>
          <w:szCs w:val="16"/>
          <w:lang w:eastAsia="en-AU"/>
        </w:rPr>
      </w:pPr>
      <w:r w:rsidRPr="001463F4">
        <w:rPr>
          <w:rFonts w:eastAsiaTheme="minorEastAsia" w:hAnsi="Arial"/>
          <w:b/>
          <w:bCs/>
          <w:color w:val="000000" w:themeColor="text1"/>
          <w:kern w:val="24"/>
          <w:lang w:eastAsia="en-AU"/>
        </w:rPr>
        <w:t>How do I want work</w:t>
      </w:r>
      <w:r w:rsidRPr="001463F4">
        <w:rPr>
          <w:rFonts w:eastAsiaTheme="minorEastAsia" w:hAnsi="Arial"/>
          <w:i/>
          <w:iCs/>
          <w:color w:val="000000" w:themeColor="text1"/>
          <w:kern w:val="24"/>
          <w:lang w:eastAsia="en-AU"/>
        </w:rPr>
        <w:t xml:space="preserve">? (column 3) </w:t>
      </w:r>
      <w:r>
        <w:rPr>
          <w:rFonts w:eastAsiaTheme="minorEastAsia" w:hAnsi="Arial"/>
          <w:i/>
          <w:iCs/>
          <w:color w:val="000000" w:themeColor="text1"/>
          <w:kern w:val="24"/>
          <w:lang w:eastAsia="en-AU"/>
        </w:rPr>
        <w:t>U</w:t>
      </w:r>
      <w:r w:rsidR="005F2564">
        <w:rPr>
          <w:rFonts w:eastAsiaTheme="minorEastAsia" w:hAnsi="Arial"/>
          <w:i/>
          <w:iCs/>
          <w:color w:val="000000" w:themeColor="text1"/>
          <w:kern w:val="24"/>
          <w:lang w:eastAsia="en-AU"/>
        </w:rPr>
        <w:t>se</w:t>
      </w:r>
      <w:r>
        <w:rPr>
          <w:rFonts w:eastAsiaTheme="minorEastAsia" w:hAnsi="Arial"/>
          <w:i/>
          <w:iCs/>
          <w:color w:val="000000" w:themeColor="text1"/>
          <w:kern w:val="24"/>
          <w:lang w:eastAsia="en-AU"/>
        </w:rPr>
        <w:t xml:space="preserve"> your information from column 1 and 2 (Activity 1).</w:t>
      </w:r>
    </w:p>
    <w:p w14:paraId="1B75298E" w14:textId="77777777" w:rsidR="004220EB" w:rsidRPr="001463F4" w:rsidRDefault="004220EB" w:rsidP="004220EB">
      <w:pPr>
        <w:textAlignment w:val="baseline"/>
        <w:rPr>
          <w:sz w:val="16"/>
          <w:szCs w:val="16"/>
          <w:lang w:eastAsia="en-AU"/>
        </w:rPr>
      </w:pPr>
      <w:r w:rsidRPr="001463F4">
        <w:rPr>
          <w:rFonts w:eastAsiaTheme="minorEastAsia" w:hAnsi="Arial"/>
          <w:i/>
          <w:iCs/>
          <w:color w:val="000000" w:themeColor="text1"/>
          <w:kern w:val="24"/>
          <w:lang w:eastAsia="en-AU"/>
        </w:rPr>
        <w:t>What do I want to continue, start, modify, change, stop?</w:t>
      </w:r>
    </w:p>
    <w:tbl>
      <w:tblPr>
        <w:tblStyle w:val="TableGrid"/>
        <w:tblW w:w="0" w:type="auto"/>
        <w:tblInd w:w="0" w:type="dxa"/>
        <w:tblLook w:val="04A0" w:firstRow="1" w:lastRow="0" w:firstColumn="1" w:lastColumn="0" w:noHBand="0" w:noVBand="1"/>
      </w:tblPr>
      <w:tblGrid>
        <w:gridCol w:w="2972"/>
        <w:gridCol w:w="3686"/>
        <w:gridCol w:w="7902"/>
      </w:tblGrid>
      <w:tr w:rsidR="004220EB" w:rsidRPr="00E63BD8" w14:paraId="5038EC64" w14:textId="77777777" w:rsidTr="00B35C7D">
        <w:tc>
          <w:tcPr>
            <w:tcW w:w="2972" w:type="dxa"/>
            <w:shd w:val="clear" w:color="auto" w:fill="BFBFBF" w:themeFill="background1" w:themeFillShade="BF"/>
          </w:tcPr>
          <w:p w14:paraId="78C7E049" w14:textId="77777777" w:rsidR="004220EB" w:rsidRPr="00E63BD8" w:rsidRDefault="004220EB" w:rsidP="00D134DE">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3686" w:type="dxa"/>
            <w:shd w:val="clear" w:color="auto" w:fill="BFBFBF" w:themeFill="background1" w:themeFillShade="BF"/>
          </w:tcPr>
          <w:p w14:paraId="26F43719" w14:textId="77777777" w:rsidR="004220EB" w:rsidRPr="00E63BD8" w:rsidRDefault="004220EB" w:rsidP="00D134DE">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c>
          <w:tcPr>
            <w:tcW w:w="7902" w:type="dxa"/>
            <w:shd w:val="clear" w:color="auto" w:fill="auto"/>
          </w:tcPr>
          <w:p w14:paraId="01F28730" w14:textId="77777777" w:rsidR="004220EB" w:rsidRPr="00E63BD8" w:rsidRDefault="004220EB" w:rsidP="00D134DE">
            <w:pPr>
              <w:textAlignment w:val="baseline"/>
              <w:rPr>
                <w:rFonts w:asciiTheme="minorHAnsi" w:hAnsiTheme="minorHAnsi" w:cstheme="minorHAnsi"/>
                <w:b/>
                <w:bCs/>
              </w:rPr>
            </w:pPr>
            <w:r w:rsidRPr="00E63BD8">
              <w:rPr>
                <w:rFonts w:asciiTheme="minorHAnsi" w:hAnsiTheme="minorHAnsi" w:cstheme="minorHAnsi"/>
                <w:b/>
                <w:bCs/>
              </w:rPr>
              <w:t>After – the ‘new norm’</w:t>
            </w:r>
          </w:p>
        </w:tc>
      </w:tr>
      <w:tr w:rsidR="004220EB" w14:paraId="170BCE4A" w14:textId="77777777" w:rsidTr="00B35C7D">
        <w:tc>
          <w:tcPr>
            <w:tcW w:w="2972" w:type="dxa"/>
            <w:shd w:val="clear" w:color="auto" w:fill="BFBFBF" w:themeFill="background1" w:themeFillShade="BF"/>
          </w:tcPr>
          <w:p w14:paraId="32D19BC3" w14:textId="77777777" w:rsidR="004220EB" w:rsidRDefault="004220EB" w:rsidP="00D134DE">
            <w:pPr>
              <w:textAlignment w:val="baseline"/>
              <w:rPr>
                <w:sz w:val="36"/>
              </w:rPr>
            </w:pPr>
          </w:p>
          <w:p w14:paraId="2E5153BE" w14:textId="77777777" w:rsidR="004220EB" w:rsidRDefault="004220EB" w:rsidP="00D134DE">
            <w:pPr>
              <w:textAlignment w:val="baseline"/>
              <w:rPr>
                <w:sz w:val="36"/>
              </w:rPr>
            </w:pPr>
          </w:p>
        </w:tc>
        <w:tc>
          <w:tcPr>
            <w:tcW w:w="3686" w:type="dxa"/>
            <w:shd w:val="clear" w:color="auto" w:fill="BFBFBF" w:themeFill="background1" w:themeFillShade="BF"/>
          </w:tcPr>
          <w:p w14:paraId="010679F1" w14:textId="77777777" w:rsidR="004220EB" w:rsidRDefault="004220EB" w:rsidP="00D134DE">
            <w:pPr>
              <w:textAlignment w:val="baseline"/>
              <w:rPr>
                <w:sz w:val="36"/>
              </w:rPr>
            </w:pPr>
          </w:p>
        </w:tc>
        <w:tc>
          <w:tcPr>
            <w:tcW w:w="7902" w:type="dxa"/>
            <w:shd w:val="clear" w:color="auto" w:fill="auto"/>
          </w:tcPr>
          <w:p w14:paraId="7080C4D3" w14:textId="77777777" w:rsidR="004220EB" w:rsidRDefault="004220EB" w:rsidP="00D134DE">
            <w:pPr>
              <w:textAlignment w:val="baseline"/>
              <w:rPr>
                <w:sz w:val="36"/>
              </w:rPr>
            </w:pPr>
          </w:p>
        </w:tc>
      </w:tr>
      <w:tr w:rsidR="004220EB" w14:paraId="0A677B28" w14:textId="77777777" w:rsidTr="00B35C7D">
        <w:tc>
          <w:tcPr>
            <w:tcW w:w="2972" w:type="dxa"/>
            <w:shd w:val="clear" w:color="auto" w:fill="BFBFBF" w:themeFill="background1" w:themeFillShade="BF"/>
          </w:tcPr>
          <w:p w14:paraId="3AF5A0A9" w14:textId="77777777" w:rsidR="004220EB" w:rsidRDefault="004220EB" w:rsidP="00D134DE">
            <w:pPr>
              <w:textAlignment w:val="baseline"/>
              <w:rPr>
                <w:sz w:val="36"/>
              </w:rPr>
            </w:pPr>
          </w:p>
          <w:p w14:paraId="7C213A93" w14:textId="77777777" w:rsidR="004220EB" w:rsidRDefault="004220EB" w:rsidP="00D134DE">
            <w:pPr>
              <w:textAlignment w:val="baseline"/>
              <w:rPr>
                <w:sz w:val="36"/>
              </w:rPr>
            </w:pPr>
          </w:p>
        </w:tc>
        <w:tc>
          <w:tcPr>
            <w:tcW w:w="3686" w:type="dxa"/>
            <w:shd w:val="clear" w:color="auto" w:fill="BFBFBF" w:themeFill="background1" w:themeFillShade="BF"/>
          </w:tcPr>
          <w:p w14:paraId="21D108AC" w14:textId="77777777" w:rsidR="004220EB" w:rsidRDefault="004220EB" w:rsidP="00D134DE">
            <w:pPr>
              <w:textAlignment w:val="baseline"/>
              <w:rPr>
                <w:sz w:val="36"/>
              </w:rPr>
            </w:pPr>
          </w:p>
        </w:tc>
        <w:tc>
          <w:tcPr>
            <w:tcW w:w="7902" w:type="dxa"/>
            <w:shd w:val="clear" w:color="auto" w:fill="auto"/>
          </w:tcPr>
          <w:p w14:paraId="6B467E48" w14:textId="77777777" w:rsidR="004220EB" w:rsidRDefault="004220EB" w:rsidP="00D134DE">
            <w:pPr>
              <w:textAlignment w:val="baseline"/>
              <w:rPr>
                <w:sz w:val="36"/>
              </w:rPr>
            </w:pPr>
          </w:p>
        </w:tc>
      </w:tr>
      <w:tr w:rsidR="004220EB" w14:paraId="7EBC33A6" w14:textId="77777777" w:rsidTr="00B35C7D">
        <w:tc>
          <w:tcPr>
            <w:tcW w:w="2972" w:type="dxa"/>
            <w:shd w:val="clear" w:color="auto" w:fill="BFBFBF" w:themeFill="background1" w:themeFillShade="BF"/>
          </w:tcPr>
          <w:p w14:paraId="3EEC6FB1" w14:textId="77777777" w:rsidR="004220EB" w:rsidRDefault="004220EB" w:rsidP="00D134DE">
            <w:pPr>
              <w:textAlignment w:val="baseline"/>
              <w:rPr>
                <w:sz w:val="36"/>
              </w:rPr>
            </w:pPr>
          </w:p>
          <w:p w14:paraId="0F85C20E" w14:textId="77777777" w:rsidR="004220EB" w:rsidRDefault="004220EB" w:rsidP="00D134DE">
            <w:pPr>
              <w:textAlignment w:val="baseline"/>
              <w:rPr>
                <w:sz w:val="36"/>
              </w:rPr>
            </w:pPr>
          </w:p>
        </w:tc>
        <w:tc>
          <w:tcPr>
            <w:tcW w:w="3686" w:type="dxa"/>
            <w:shd w:val="clear" w:color="auto" w:fill="BFBFBF" w:themeFill="background1" w:themeFillShade="BF"/>
          </w:tcPr>
          <w:p w14:paraId="19724404" w14:textId="77777777" w:rsidR="004220EB" w:rsidRDefault="004220EB" w:rsidP="00D134DE">
            <w:pPr>
              <w:textAlignment w:val="baseline"/>
              <w:rPr>
                <w:sz w:val="36"/>
              </w:rPr>
            </w:pPr>
          </w:p>
        </w:tc>
        <w:tc>
          <w:tcPr>
            <w:tcW w:w="7902" w:type="dxa"/>
            <w:shd w:val="clear" w:color="auto" w:fill="auto"/>
          </w:tcPr>
          <w:p w14:paraId="4FA81861" w14:textId="77777777" w:rsidR="004220EB" w:rsidRDefault="004220EB" w:rsidP="00D134DE">
            <w:pPr>
              <w:textAlignment w:val="baseline"/>
              <w:rPr>
                <w:sz w:val="36"/>
              </w:rPr>
            </w:pPr>
          </w:p>
        </w:tc>
      </w:tr>
    </w:tbl>
    <w:p w14:paraId="15167586" w14:textId="77777777" w:rsidR="004220EB" w:rsidRPr="005D503C" w:rsidRDefault="004220EB" w:rsidP="004220EB">
      <w:pPr>
        <w:textAlignment w:val="baseline"/>
        <w:rPr>
          <w:rFonts w:eastAsiaTheme="minorEastAsia" w:hAnsi="Arial"/>
          <w:b/>
          <w:bCs/>
          <w:color w:val="000000" w:themeColor="text1"/>
          <w:kern w:val="24"/>
          <w:sz w:val="16"/>
          <w:szCs w:val="16"/>
          <w:lang w:eastAsia="en-AU"/>
        </w:rPr>
      </w:pPr>
    </w:p>
    <w:p w14:paraId="19A73FDE" w14:textId="77777777" w:rsidR="004220EB" w:rsidRPr="00A070C3" w:rsidRDefault="004220EB" w:rsidP="004220EB">
      <w:pPr>
        <w:textAlignment w:val="baseline"/>
        <w:rPr>
          <w:sz w:val="16"/>
          <w:szCs w:val="16"/>
          <w:lang w:eastAsia="en-AU"/>
        </w:rPr>
      </w:pPr>
      <w:r w:rsidRPr="00A070C3">
        <w:rPr>
          <w:rFonts w:eastAsiaTheme="minorEastAsia" w:hAnsi="Arial"/>
          <w:b/>
          <w:bCs/>
          <w:color w:val="000000" w:themeColor="text1"/>
          <w:kern w:val="24"/>
          <w:lang w:eastAsia="en-AU"/>
        </w:rPr>
        <w:t>What new/old work practices will you keep/stop doing, what else is needed in the future?</w:t>
      </w:r>
    </w:p>
    <w:tbl>
      <w:tblPr>
        <w:tblStyle w:val="TableGrid"/>
        <w:tblpPr w:leftFromText="180" w:rightFromText="180" w:vertAnchor="text" w:horzAnchor="margin" w:tblpX="-10" w:tblpY="56"/>
        <w:tblW w:w="14570" w:type="dxa"/>
        <w:tblInd w:w="0" w:type="dxa"/>
        <w:tblLook w:val="04A0" w:firstRow="1" w:lastRow="0" w:firstColumn="1" w:lastColumn="0" w:noHBand="0" w:noVBand="1"/>
      </w:tblPr>
      <w:tblGrid>
        <w:gridCol w:w="4863"/>
        <w:gridCol w:w="4853"/>
        <w:gridCol w:w="4854"/>
      </w:tblGrid>
      <w:tr w:rsidR="004220EB" w14:paraId="236DCE9A" w14:textId="77777777" w:rsidTr="00D134DE">
        <w:tc>
          <w:tcPr>
            <w:tcW w:w="4863" w:type="dxa"/>
          </w:tcPr>
          <w:p w14:paraId="4049E53D" w14:textId="77777777" w:rsidR="004220EB" w:rsidRDefault="004220EB" w:rsidP="00D134DE">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Keep/continue</w:t>
            </w:r>
          </w:p>
        </w:tc>
        <w:tc>
          <w:tcPr>
            <w:tcW w:w="4853" w:type="dxa"/>
          </w:tcPr>
          <w:p w14:paraId="6DEC3AD6" w14:textId="77777777" w:rsidR="004220EB" w:rsidRDefault="004220EB" w:rsidP="00D134DE">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Modify</w:t>
            </w:r>
          </w:p>
        </w:tc>
        <w:tc>
          <w:tcPr>
            <w:tcW w:w="4854" w:type="dxa"/>
          </w:tcPr>
          <w:p w14:paraId="1A9A103E" w14:textId="77777777" w:rsidR="004220EB" w:rsidRDefault="004220EB" w:rsidP="00D134DE">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Stop</w:t>
            </w:r>
          </w:p>
        </w:tc>
      </w:tr>
      <w:tr w:rsidR="004220EB" w14:paraId="147DC242" w14:textId="77777777" w:rsidTr="00D134DE">
        <w:tc>
          <w:tcPr>
            <w:tcW w:w="4863" w:type="dxa"/>
          </w:tcPr>
          <w:p w14:paraId="469BA6A3" w14:textId="77777777" w:rsidR="004220EB" w:rsidRDefault="004220EB" w:rsidP="00D134DE">
            <w:pPr>
              <w:textAlignment w:val="baseline"/>
              <w:rPr>
                <w:rFonts w:asciiTheme="minorHAnsi" w:eastAsiaTheme="minorEastAsia" w:hAnsi="Arial"/>
                <w:b/>
                <w:bCs/>
                <w:color w:val="000000" w:themeColor="text1"/>
                <w:kern w:val="24"/>
                <w:lang w:eastAsia="en-AU"/>
              </w:rPr>
            </w:pPr>
          </w:p>
          <w:p w14:paraId="5C5499FF"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3" w:type="dxa"/>
          </w:tcPr>
          <w:p w14:paraId="34A4C339"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4" w:type="dxa"/>
          </w:tcPr>
          <w:p w14:paraId="2FE237A7" w14:textId="77777777" w:rsidR="004220EB" w:rsidRDefault="004220EB" w:rsidP="00D134DE">
            <w:pPr>
              <w:textAlignment w:val="baseline"/>
              <w:rPr>
                <w:rFonts w:asciiTheme="minorHAnsi" w:eastAsiaTheme="minorEastAsia" w:hAnsi="Arial"/>
                <w:b/>
                <w:bCs/>
                <w:color w:val="000000" w:themeColor="text1"/>
                <w:kern w:val="24"/>
                <w:lang w:eastAsia="en-AU"/>
              </w:rPr>
            </w:pPr>
          </w:p>
        </w:tc>
      </w:tr>
      <w:tr w:rsidR="004220EB" w14:paraId="28D470C2" w14:textId="77777777" w:rsidTr="00D134DE">
        <w:tc>
          <w:tcPr>
            <w:tcW w:w="4863" w:type="dxa"/>
          </w:tcPr>
          <w:p w14:paraId="3792277B" w14:textId="77777777" w:rsidR="004220EB" w:rsidRDefault="004220EB" w:rsidP="00D134DE">
            <w:pPr>
              <w:textAlignment w:val="baseline"/>
              <w:rPr>
                <w:rFonts w:asciiTheme="minorHAnsi" w:eastAsiaTheme="minorEastAsia" w:hAnsi="Arial"/>
                <w:b/>
                <w:bCs/>
                <w:color w:val="000000" w:themeColor="text1"/>
                <w:kern w:val="24"/>
                <w:lang w:eastAsia="en-AU"/>
              </w:rPr>
            </w:pPr>
          </w:p>
          <w:p w14:paraId="7D017ACA"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3" w:type="dxa"/>
          </w:tcPr>
          <w:p w14:paraId="3CD080CF"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4" w:type="dxa"/>
          </w:tcPr>
          <w:p w14:paraId="25EA4E8E" w14:textId="77777777" w:rsidR="004220EB" w:rsidRDefault="004220EB" w:rsidP="00D134DE">
            <w:pPr>
              <w:textAlignment w:val="baseline"/>
              <w:rPr>
                <w:rFonts w:asciiTheme="minorHAnsi" w:eastAsiaTheme="minorEastAsia" w:hAnsi="Arial"/>
                <w:b/>
                <w:bCs/>
                <w:color w:val="000000" w:themeColor="text1"/>
                <w:kern w:val="24"/>
                <w:lang w:eastAsia="en-AU"/>
              </w:rPr>
            </w:pPr>
          </w:p>
        </w:tc>
      </w:tr>
      <w:tr w:rsidR="004220EB" w14:paraId="5F4B4E3D" w14:textId="77777777" w:rsidTr="00D134DE">
        <w:tc>
          <w:tcPr>
            <w:tcW w:w="4863" w:type="dxa"/>
          </w:tcPr>
          <w:p w14:paraId="78F68DC7" w14:textId="77777777" w:rsidR="004220EB" w:rsidRDefault="004220EB" w:rsidP="00D134DE">
            <w:pPr>
              <w:textAlignment w:val="baseline"/>
              <w:rPr>
                <w:rFonts w:asciiTheme="minorHAnsi" w:eastAsiaTheme="minorEastAsia" w:hAnsi="Arial"/>
                <w:b/>
                <w:bCs/>
                <w:color w:val="000000" w:themeColor="text1"/>
                <w:kern w:val="24"/>
                <w:lang w:eastAsia="en-AU"/>
              </w:rPr>
            </w:pPr>
          </w:p>
          <w:p w14:paraId="25A9FA30"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3" w:type="dxa"/>
          </w:tcPr>
          <w:p w14:paraId="04EFD6B0"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4" w:type="dxa"/>
          </w:tcPr>
          <w:p w14:paraId="000BC9DA" w14:textId="77777777" w:rsidR="004220EB" w:rsidRDefault="004220EB" w:rsidP="00D134DE">
            <w:pPr>
              <w:textAlignment w:val="baseline"/>
              <w:rPr>
                <w:rFonts w:asciiTheme="minorHAnsi" w:eastAsiaTheme="minorEastAsia" w:hAnsi="Arial"/>
                <w:b/>
                <w:bCs/>
                <w:color w:val="000000" w:themeColor="text1"/>
                <w:kern w:val="24"/>
                <w:lang w:eastAsia="en-AU"/>
              </w:rPr>
            </w:pPr>
          </w:p>
        </w:tc>
      </w:tr>
    </w:tbl>
    <w:p w14:paraId="3F63EE95" w14:textId="77C4AFF4" w:rsidR="00A4416C" w:rsidRPr="005D503C" w:rsidRDefault="004220EB" w:rsidP="005D503C">
      <w:pPr>
        <w:pStyle w:val="Heading2"/>
        <w:rPr>
          <w:rStyle w:val="SubtleReference"/>
          <w:rFonts w:asciiTheme="majorHAnsi" w:hAnsiTheme="majorHAnsi"/>
          <w:b/>
          <w:smallCaps w:val="0"/>
          <w:sz w:val="26"/>
        </w:rPr>
      </w:pPr>
      <w:bookmarkStart w:id="30" w:name="_Toc48132282"/>
      <w:r w:rsidRPr="005D503C">
        <w:rPr>
          <w:rStyle w:val="SubtleReference"/>
          <w:rFonts w:asciiTheme="majorHAnsi" w:hAnsiTheme="majorHAnsi"/>
          <w:b/>
          <w:smallCaps w:val="0"/>
          <w:sz w:val="26"/>
        </w:rPr>
        <w:t>Activity 5: Rules of the road</w:t>
      </w:r>
      <w:bookmarkEnd w:id="30"/>
      <w:r w:rsidRPr="005D503C">
        <w:rPr>
          <w:rStyle w:val="SubtleReference"/>
          <w:rFonts w:asciiTheme="majorHAnsi" w:hAnsiTheme="majorHAnsi"/>
          <w:b/>
          <w:smallCaps w:val="0"/>
          <w:sz w:val="26"/>
        </w:rPr>
        <w:t xml:space="preserve"> </w:t>
      </w:r>
    </w:p>
    <w:p w14:paraId="609CCE03" w14:textId="4460055B" w:rsidR="004220EB" w:rsidRDefault="00A4416C" w:rsidP="00A4416C">
      <w:pPr>
        <w:pStyle w:val="Subtitle"/>
        <w:rPr>
          <w:rStyle w:val="SubtleReference"/>
          <w:b w:val="0"/>
          <w:smallCaps w:val="0"/>
          <w:color w:val="5A5A5A" w:themeColor="text1" w:themeTint="A5"/>
          <w:sz w:val="22"/>
        </w:rPr>
      </w:pPr>
      <w:r w:rsidRPr="00A4416C">
        <w:rPr>
          <w:rStyle w:val="SubtleReference"/>
          <w:b w:val="0"/>
          <w:smallCaps w:val="0"/>
          <w:color w:val="5A5A5A" w:themeColor="text1" w:themeTint="A5"/>
          <w:sz w:val="22"/>
        </w:rPr>
        <w:t>C</w:t>
      </w:r>
      <w:r w:rsidR="004220EB" w:rsidRPr="00A4416C">
        <w:rPr>
          <w:rStyle w:val="SubtleReference"/>
          <w:b w:val="0"/>
          <w:smallCaps w:val="0"/>
          <w:color w:val="5A5A5A" w:themeColor="text1" w:themeTint="A5"/>
          <w:sz w:val="22"/>
        </w:rPr>
        <w:t xml:space="preserve">omplete as a team in workshop </w:t>
      </w:r>
      <w:r>
        <w:rPr>
          <w:rStyle w:val="SubtleReference"/>
          <w:b w:val="0"/>
          <w:smallCaps w:val="0"/>
          <w:color w:val="5A5A5A" w:themeColor="text1" w:themeTint="A5"/>
          <w:sz w:val="22"/>
        </w:rPr>
        <w:t>and</w:t>
      </w:r>
      <w:r w:rsidR="004220EB" w:rsidRPr="00A4416C">
        <w:rPr>
          <w:rStyle w:val="SubtleReference"/>
          <w:b w:val="0"/>
          <w:smallCaps w:val="0"/>
          <w:color w:val="5A5A5A" w:themeColor="text1" w:themeTint="A5"/>
          <w:sz w:val="22"/>
        </w:rPr>
        <w:t xml:space="preserve"> send to each team member after for review</w:t>
      </w:r>
    </w:p>
    <w:p w14:paraId="26519140" w14:textId="77777777" w:rsidR="00A4416C" w:rsidRPr="00A4416C" w:rsidRDefault="00A4416C" w:rsidP="00A4416C"/>
    <w:tbl>
      <w:tblPr>
        <w:tblStyle w:val="TableGrid"/>
        <w:tblW w:w="0" w:type="auto"/>
        <w:tblInd w:w="0" w:type="dxa"/>
        <w:tblLook w:val="04A0" w:firstRow="1" w:lastRow="0" w:firstColumn="1" w:lastColumn="0" w:noHBand="0" w:noVBand="1"/>
      </w:tblPr>
      <w:tblGrid>
        <w:gridCol w:w="5098"/>
        <w:gridCol w:w="9462"/>
      </w:tblGrid>
      <w:tr w:rsidR="001A76F5" w:rsidRPr="001A76F5" w14:paraId="70D9AEB7" w14:textId="77777777" w:rsidTr="00D134DE">
        <w:tc>
          <w:tcPr>
            <w:tcW w:w="5098" w:type="dxa"/>
          </w:tcPr>
          <w:p w14:paraId="7903AA44" w14:textId="3D9DEC6D" w:rsidR="001A76F5" w:rsidRPr="001A76F5" w:rsidRDefault="001A76F5" w:rsidP="001A76F5">
            <w:pPr>
              <w:rPr>
                <w:rStyle w:val="BookTitle"/>
                <w:rFonts w:asciiTheme="minorHAnsi" w:hAnsiTheme="minorHAnsi" w:cstheme="minorHAnsi"/>
                <w:i w:val="0"/>
                <w:iCs w:val="0"/>
                <w:sz w:val="22"/>
                <w:szCs w:val="22"/>
              </w:rPr>
            </w:pPr>
            <w:r w:rsidRPr="001A76F5">
              <w:rPr>
                <w:rStyle w:val="BookTitle"/>
                <w:rFonts w:asciiTheme="minorHAnsi" w:hAnsiTheme="minorHAnsi" w:cstheme="minorHAnsi"/>
                <w:i w:val="0"/>
                <w:iCs w:val="0"/>
                <w:sz w:val="22"/>
                <w:szCs w:val="22"/>
              </w:rPr>
              <w:t>Guiding principles (Availability/location etc…)</w:t>
            </w:r>
          </w:p>
        </w:tc>
        <w:tc>
          <w:tcPr>
            <w:tcW w:w="9462" w:type="dxa"/>
          </w:tcPr>
          <w:p w14:paraId="1CA7EA71" w14:textId="4809E0FE" w:rsidR="001A76F5" w:rsidRPr="00D134DE" w:rsidRDefault="00D134DE" w:rsidP="002771B2">
            <w:pPr>
              <w:rPr>
                <w:rFonts w:asciiTheme="minorHAnsi" w:hAnsiTheme="minorHAnsi" w:cstheme="minorHAnsi"/>
                <w:b/>
                <w:bCs/>
                <w:noProof/>
                <w:sz w:val="22"/>
                <w:szCs w:val="22"/>
              </w:rPr>
            </w:pPr>
            <w:r w:rsidRPr="00D134DE">
              <w:rPr>
                <w:rFonts w:asciiTheme="minorHAnsi" w:hAnsiTheme="minorHAnsi" w:cstheme="minorHAnsi"/>
                <w:b/>
                <w:bCs/>
                <w:noProof/>
                <w:sz w:val="22"/>
                <w:szCs w:val="22"/>
              </w:rPr>
              <w:t>Team suggestions</w:t>
            </w:r>
          </w:p>
        </w:tc>
      </w:tr>
      <w:tr w:rsidR="001A76F5" w14:paraId="42CC458E" w14:textId="77777777" w:rsidTr="00D134DE">
        <w:tc>
          <w:tcPr>
            <w:tcW w:w="5098" w:type="dxa"/>
          </w:tcPr>
          <w:p w14:paraId="6A108F20" w14:textId="1AC341D1" w:rsidR="001A76F5" w:rsidRPr="001A76F5" w:rsidRDefault="001A76F5" w:rsidP="001A76F5">
            <w:pPr>
              <w:rPr>
                <w:rStyle w:val="BookTitle"/>
                <w:rFonts w:asciiTheme="minorHAnsi" w:hAnsiTheme="minorHAnsi" w:cstheme="minorHAnsi"/>
                <w:b w:val="0"/>
                <w:bCs w:val="0"/>
                <w:i w:val="0"/>
                <w:iCs w:val="0"/>
                <w:sz w:val="22"/>
                <w:szCs w:val="22"/>
              </w:rPr>
            </w:pPr>
            <w:r w:rsidRPr="001A76F5">
              <w:rPr>
                <w:rStyle w:val="BookTitle"/>
                <w:rFonts w:asciiTheme="minorHAnsi" w:hAnsiTheme="minorHAnsi" w:cstheme="minorHAnsi"/>
                <w:b w:val="0"/>
                <w:bCs w:val="0"/>
                <w:i w:val="0"/>
                <w:iCs w:val="0"/>
                <w:sz w:val="22"/>
                <w:szCs w:val="22"/>
              </w:rPr>
              <w:t xml:space="preserve">How will we </w:t>
            </w:r>
            <w:r w:rsidR="00646121" w:rsidRPr="001A76F5">
              <w:rPr>
                <w:rStyle w:val="BookTitle"/>
                <w:rFonts w:asciiTheme="minorHAnsi" w:hAnsiTheme="minorHAnsi" w:cstheme="minorHAnsi"/>
                <w:b w:val="0"/>
                <w:bCs w:val="0"/>
                <w:i w:val="0"/>
                <w:iCs w:val="0"/>
                <w:sz w:val="22"/>
                <w:szCs w:val="22"/>
              </w:rPr>
              <w:t>communicate (</w:t>
            </w:r>
            <w:r w:rsidRPr="001A76F5">
              <w:rPr>
                <w:rStyle w:val="BookTitle"/>
                <w:rFonts w:asciiTheme="minorHAnsi" w:hAnsiTheme="minorHAnsi" w:cstheme="minorHAnsi"/>
                <w:b w:val="0"/>
                <w:bCs w:val="0"/>
                <w:i w:val="0"/>
                <w:iCs w:val="0"/>
                <w:sz w:val="22"/>
                <w:szCs w:val="22"/>
              </w:rPr>
              <w:t xml:space="preserve">online </w:t>
            </w:r>
            <w:r w:rsidR="00D134DE" w:rsidRPr="001A76F5">
              <w:rPr>
                <w:rStyle w:val="BookTitle"/>
                <w:rFonts w:asciiTheme="minorHAnsi" w:hAnsiTheme="minorHAnsi" w:cstheme="minorHAnsi"/>
                <w:b w:val="0"/>
                <w:bCs w:val="0"/>
                <w:i w:val="0"/>
                <w:iCs w:val="0"/>
                <w:sz w:val="22"/>
                <w:szCs w:val="22"/>
              </w:rPr>
              <w:t>platform</w:t>
            </w:r>
            <w:r w:rsidRPr="001A76F5">
              <w:rPr>
                <w:rStyle w:val="BookTitle"/>
                <w:rFonts w:asciiTheme="minorHAnsi" w:hAnsiTheme="minorHAnsi" w:cstheme="minorHAnsi"/>
                <w:b w:val="0"/>
                <w:bCs w:val="0"/>
                <w:i w:val="0"/>
                <w:iCs w:val="0"/>
                <w:sz w:val="22"/>
                <w:szCs w:val="22"/>
              </w:rPr>
              <w:t xml:space="preserve">, calendar, tools, work hours, sick, </w:t>
            </w:r>
            <w:r w:rsidR="00D134DE" w:rsidRPr="001A76F5">
              <w:rPr>
                <w:rStyle w:val="BookTitle"/>
                <w:rFonts w:asciiTheme="minorHAnsi" w:hAnsiTheme="minorHAnsi" w:cstheme="minorHAnsi"/>
                <w:b w:val="0"/>
                <w:bCs w:val="0"/>
                <w:i w:val="0"/>
                <w:iCs w:val="0"/>
                <w:sz w:val="22"/>
                <w:szCs w:val="22"/>
              </w:rPr>
              <w:t>locations</w:t>
            </w:r>
            <w:r w:rsidR="00330187">
              <w:rPr>
                <w:rStyle w:val="BookTitle"/>
                <w:rFonts w:asciiTheme="minorHAnsi" w:hAnsiTheme="minorHAnsi" w:cstheme="minorHAnsi"/>
                <w:b w:val="0"/>
                <w:bCs w:val="0"/>
                <w:i w:val="0"/>
                <w:iCs w:val="0"/>
                <w:sz w:val="22"/>
                <w:szCs w:val="22"/>
              </w:rPr>
              <w:t>,</w:t>
            </w:r>
            <w:r w:rsidRPr="001A76F5">
              <w:rPr>
                <w:rStyle w:val="BookTitle"/>
                <w:rFonts w:asciiTheme="minorHAnsi" w:hAnsiTheme="minorHAnsi" w:cstheme="minorHAnsi"/>
                <w:b w:val="0"/>
                <w:bCs w:val="0"/>
                <w:i w:val="0"/>
                <w:iCs w:val="0"/>
                <w:sz w:val="22"/>
                <w:szCs w:val="22"/>
              </w:rPr>
              <w:t xml:space="preserve"> WFH …etc.)</w:t>
            </w:r>
          </w:p>
        </w:tc>
        <w:tc>
          <w:tcPr>
            <w:tcW w:w="9462" w:type="dxa"/>
          </w:tcPr>
          <w:p w14:paraId="184FA727" w14:textId="77777777" w:rsidR="001A76F5" w:rsidRDefault="001A76F5" w:rsidP="002771B2">
            <w:pPr>
              <w:rPr>
                <w:noProof/>
              </w:rPr>
            </w:pPr>
          </w:p>
        </w:tc>
      </w:tr>
      <w:tr w:rsidR="001A76F5" w14:paraId="052C8D2D" w14:textId="77777777" w:rsidTr="00D134DE">
        <w:tc>
          <w:tcPr>
            <w:tcW w:w="5098" w:type="dxa"/>
          </w:tcPr>
          <w:p w14:paraId="31952FE1" w14:textId="47DA6ED0"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 xml:space="preserve">With each other </w:t>
            </w:r>
          </w:p>
        </w:tc>
        <w:tc>
          <w:tcPr>
            <w:tcW w:w="9462" w:type="dxa"/>
          </w:tcPr>
          <w:p w14:paraId="283D280D" w14:textId="77777777" w:rsidR="001A76F5" w:rsidRDefault="001A76F5" w:rsidP="002771B2">
            <w:pPr>
              <w:rPr>
                <w:noProof/>
              </w:rPr>
            </w:pPr>
          </w:p>
          <w:p w14:paraId="37CA1052" w14:textId="77777777" w:rsidR="00D134DE" w:rsidRDefault="00D134DE" w:rsidP="002771B2">
            <w:pPr>
              <w:rPr>
                <w:noProof/>
              </w:rPr>
            </w:pPr>
          </w:p>
          <w:p w14:paraId="435A95AB" w14:textId="4D3650E4" w:rsidR="00D134DE" w:rsidRDefault="00D134DE" w:rsidP="002771B2">
            <w:pPr>
              <w:rPr>
                <w:noProof/>
              </w:rPr>
            </w:pPr>
          </w:p>
        </w:tc>
      </w:tr>
      <w:tr w:rsidR="001A76F5" w14:paraId="2B04CD19" w14:textId="77777777" w:rsidTr="00D134DE">
        <w:tc>
          <w:tcPr>
            <w:tcW w:w="5098" w:type="dxa"/>
          </w:tcPr>
          <w:p w14:paraId="1930B8D6" w14:textId="4A4F6962"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With stakeholders</w:t>
            </w:r>
          </w:p>
        </w:tc>
        <w:tc>
          <w:tcPr>
            <w:tcW w:w="9462" w:type="dxa"/>
          </w:tcPr>
          <w:p w14:paraId="1B62087B" w14:textId="77777777" w:rsidR="001A76F5" w:rsidRDefault="001A76F5" w:rsidP="002771B2">
            <w:pPr>
              <w:rPr>
                <w:noProof/>
              </w:rPr>
            </w:pPr>
          </w:p>
          <w:p w14:paraId="6D0F2FE6" w14:textId="77777777" w:rsidR="00D134DE" w:rsidRDefault="00D134DE" w:rsidP="002771B2">
            <w:pPr>
              <w:rPr>
                <w:noProof/>
              </w:rPr>
            </w:pPr>
          </w:p>
          <w:p w14:paraId="7D2FBA23" w14:textId="1AEC0F2F" w:rsidR="00D134DE" w:rsidRDefault="00D134DE" w:rsidP="002771B2">
            <w:pPr>
              <w:rPr>
                <w:noProof/>
              </w:rPr>
            </w:pPr>
          </w:p>
        </w:tc>
      </w:tr>
      <w:tr w:rsidR="001A76F5" w14:paraId="7DF9EDFF" w14:textId="77777777" w:rsidTr="00D134DE">
        <w:tc>
          <w:tcPr>
            <w:tcW w:w="5098" w:type="dxa"/>
          </w:tcPr>
          <w:p w14:paraId="723CFFA3" w14:textId="2854E46B"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Notifying changes to flex work plans</w:t>
            </w:r>
          </w:p>
        </w:tc>
        <w:tc>
          <w:tcPr>
            <w:tcW w:w="9462" w:type="dxa"/>
          </w:tcPr>
          <w:p w14:paraId="6D7D73FC" w14:textId="77777777" w:rsidR="001A76F5" w:rsidRDefault="001A76F5" w:rsidP="002771B2">
            <w:pPr>
              <w:rPr>
                <w:noProof/>
              </w:rPr>
            </w:pPr>
          </w:p>
          <w:p w14:paraId="64FBDBA3" w14:textId="77777777" w:rsidR="00D134DE" w:rsidRDefault="00D134DE" w:rsidP="002771B2">
            <w:pPr>
              <w:rPr>
                <w:noProof/>
              </w:rPr>
            </w:pPr>
          </w:p>
          <w:p w14:paraId="2927FBF7" w14:textId="00D776F9" w:rsidR="00D134DE" w:rsidRDefault="00D134DE" w:rsidP="002771B2">
            <w:pPr>
              <w:rPr>
                <w:noProof/>
              </w:rPr>
            </w:pPr>
          </w:p>
        </w:tc>
      </w:tr>
      <w:tr w:rsidR="001A76F5" w14:paraId="189D778B" w14:textId="77777777" w:rsidTr="00D134DE">
        <w:tc>
          <w:tcPr>
            <w:tcW w:w="5098" w:type="dxa"/>
          </w:tcPr>
          <w:p w14:paraId="782C4379" w14:textId="7885C98E"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 xml:space="preserve">How will </w:t>
            </w:r>
            <w:r w:rsidR="00D134DE" w:rsidRPr="00D134DE">
              <w:rPr>
                <w:rStyle w:val="BookTitle"/>
                <w:rFonts w:asciiTheme="minorHAnsi" w:hAnsiTheme="minorHAnsi" w:cstheme="minorHAnsi"/>
                <w:b w:val="0"/>
                <w:bCs w:val="0"/>
                <w:i w:val="0"/>
                <w:iCs w:val="0"/>
                <w:sz w:val="22"/>
                <w:szCs w:val="22"/>
              </w:rPr>
              <w:t>people</w:t>
            </w:r>
            <w:r w:rsidRPr="00D134DE">
              <w:rPr>
                <w:rStyle w:val="BookTitle"/>
                <w:rFonts w:asciiTheme="minorHAnsi" w:hAnsiTheme="minorHAnsi" w:cstheme="minorHAnsi"/>
                <w:b w:val="0"/>
                <w:bCs w:val="0"/>
                <w:i w:val="0"/>
                <w:iCs w:val="0"/>
                <w:sz w:val="22"/>
                <w:szCs w:val="22"/>
              </w:rPr>
              <w:t xml:space="preserve"> find us if they need us?</w:t>
            </w:r>
          </w:p>
        </w:tc>
        <w:tc>
          <w:tcPr>
            <w:tcW w:w="9462" w:type="dxa"/>
          </w:tcPr>
          <w:p w14:paraId="229CB12D" w14:textId="77777777" w:rsidR="001A76F5" w:rsidRDefault="001A76F5" w:rsidP="002771B2">
            <w:pPr>
              <w:rPr>
                <w:noProof/>
              </w:rPr>
            </w:pPr>
          </w:p>
          <w:p w14:paraId="428D8A18" w14:textId="77777777" w:rsidR="00D134DE" w:rsidRDefault="00D134DE" w:rsidP="002771B2">
            <w:pPr>
              <w:rPr>
                <w:noProof/>
              </w:rPr>
            </w:pPr>
          </w:p>
          <w:p w14:paraId="55257244" w14:textId="7045D872" w:rsidR="00D134DE" w:rsidRDefault="00D134DE" w:rsidP="002771B2">
            <w:pPr>
              <w:rPr>
                <w:noProof/>
              </w:rPr>
            </w:pPr>
          </w:p>
        </w:tc>
      </w:tr>
      <w:tr w:rsidR="001A76F5" w14:paraId="6ACAA280" w14:textId="77777777" w:rsidTr="00D134DE">
        <w:tc>
          <w:tcPr>
            <w:tcW w:w="5098" w:type="dxa"/>
          </w:tcPr>
          <w:p w14:paraId="02CA7A05" w14:textId="3E554B13" w:rsidR="001A76F5" w:rsidRDefault="00D134DE" w:rsidP="001A76F5">
            <w:pPr>
              <w:rPr>
                <w:rStyle w:val="BookTitle"/>
                <w:rFonts w:asciiTheme="minorHAnsi" w:hAnsiTheme="minorHAnsi" w:cstheme="minorHAnsi"/>
                <w:b w:val="0"/>
                <w:bCs w:val="0"/>
                <w:i w:val="0"/>
                <w:iCs w:val="0"/>
                <w:sz w:val="22"/>
                <w:szCs w:val="22"/>
              </w:rPr>
            </w:pPr>
            <w:r>
              <w:rPr>
                <w:rStyle w:val="BookTitle"/>
                <w:rFonts w:asciiTheme="minorHAnsi" w:hAnsiTheme="minorHAnsi" w:cstheme="minorHAnsi"/>
                <w:b w:val="0"/>
                <w:bCs w:val="0"/>
                <w:i w:val="0"/>
                <w:iCs w:val="0"/>
                <w:sz w:val="22"/>
                <w:szCs w:val="22"/>
              </w:rPr>
              <w:t>O</w:t>
            </w:r>
            <w:r w:rsidRPr="00D134DE">
              <w:rPr>
                <w:rStyle w:val="BookTitle"/>
                <w:rFonts w:asciiTheme="minorHAnsi" w:hAnsiTheme="minorHAnsi" w:cstheme="minorHAnsi"/>
                <w:b w:val="0"/>
                <w:bCs w:val="0"/>
                <w:i w:val="0"/>
                <w:iCs w:val="0"/>
                <w:sz w:val="22"/>
                <w:szCs w:val="22"/>
              </w:rPr>
              <w:t>ther guiding principles/parameters</w:t>
            </w:r>
            <w:r>
              <w:rPr>
                <w:rStyle w:val="BookTitle"/>
                <w:rFonts w:asciiTheme="minorHAnsi" w:hAnsiTheme="minorHAnsi" w:cstheme="minorHAnsi"/>
                <w:b w:val="0"/>
                <w:bCs w:val="0"/>
                <w:i w:val="0"/>
                <w:iCs w:val="0"/>
                <w:sz w:val="22"/>
                <w:szCs w:val="22"/>
              </w:rPr>
              <w:t>:</w:t>
            </w:r>
          </w:p>
          <w:p w14:paraId="6BFFC4FE" w14:textId="6143D836" w:rsidR="00D134DE" w:rsidRPr="001A76F5" w:rsidRDefault="00D134DE" w:rsidP="001A76F5">
            <w:pPr>
              <w:rPr>
                <w:rStyle w:val="BookTitle"/>
                <w:rFonts w:asciiTheme="minorHAnsi" w:hAnsiTheme="minorHAnsi" w:cstheme="minorHAnsi"/>
                <w:b w:val="0"/>
                <w:bCs w:val="0"/>
                <w:i w:val="0"/>
                <w:iCs w:val="0"/>
                <w:sz w:val="22"/>
                <w:szCs w:val="22"/>
              </w:rPr>
            </w:pPr>
          </w:p>
        </w:tc>
        <w:tc>
          <w:tcPr>
            <w:tcW w:w="9462" w:type="dxa"/>
          </w:tcPr>
          <w:p w14:paraId="4E3538A3" w14:textId="77777777" w:rsidR="001A76F5" w:rsidRDefault="001A76F5" w:rsidP="002771B2">
            <w:pPr>
              <w:rPr>
                <w:noProof/>
              </w:rPr>
            </w:pPr>
          </w:p>
        </w:tc>
      </w:tr>
      <w:tr w:rsidR="001A76F5" w14:paraId="10A5B047" w14:textId="77777777" w:rsidTr="00D134DE">
        <w:tc>
          <w:tcPr>
            <w:tcW w:w="5098" w:type="dxa"/>
          </w:tcPr>
          <w:p w14:paraId="3949673A" w14:textId="77777777" w:rsidR="001A76F5" w:rsidRDefault="001A76F5" w:rsidP="002771B2">
            <w:pPr>
              <w:rPr>
                <w:noProof/>
              </w:rPr>
            </w:pPr>
          </w:p>
          <w:p w14:paraId="7AC8E7CE" w14:textId="25473F05" w:rsidR="00D134DE" w:rsidRDefault="00D134DE" w:rsidP="002771B2">
            <w:pPr>
              <w:rPr>
                <w:noProof/>
              </w:rPr>
            </w:pPr>
          </w:p>
        </w:tc>
        <w:tc>
          <w:tcPr>
            <w:tcW w:w="9462" w:type="dxa"/>
          </w:tcPr>
          <w:p w14:paraId="0871CBD7" w14:textId="77777777" w:rsidR="001A76F5" w:rsidRDefault="001A76F5" w:rsidP="002771B2">
            <w:pPr>
              <w:rPr>
                <w:noProof/>
              </w:rPr>
            </w:pPr>
          </w:p>
        </w:tc>
      </w:tr>
      <w:tr w:rsidR="00D134DE" w14:paraId="5FAB7109" w14:textId="77777777" w:rsidTr="00D134DE">
        <w:tc>
          <w:tcPr>
            <w:tcW w:w="5098" w:type="dxa"/>
          </w:tcPr>
          <w:p w14:paraId="212468C5" w14:textId="77777777" w:rsidR="00D134DE" w:rsidRDefault="00D134DE" w:rsidP="002771B2">
            <w:pPr>
              <w:rPr>
                <w:noProof/>
              </w:rPr>
            </w:pPr>
          </w:p>
          <w:p w14:paraId="3C90987E" w14:textId="692DE7D9" w:rsidR="00D134DE" w:rsidRDefault="00D134DE" w:rsidP="002771B2">
            <w:pPr>
              <w:rPr>
                <w:noProof/>
              </w:rPr>
            </w:pPr>
          </w:p>
        </w:tc>
        <w:tc>
          <w:tcPr>
            <w:tcW w:w="9462" w:type="dxa"/>
          </w:tcPr>
          <w:p w14:paraId="1236E993" w14:textId="77777777" w:rsidR="00D134DE" w:rsidRDefault="00D134DE" w:rsidP="002771B2">
            <w:pPr>
              <w:rPr>
                <w:noProof/>
              </w:rPr>
            </w:pPr>
          </w:p>
        </w:tc>
      </w:tr>
      <w:tr w:rsidR="00D134DE" w14:paraId="58D4CDE1" w14:textId="77777777" w:rsidTr="00D134DE">
        <w:tc>
          <w:tcPr>
            <w:tcW w:w="5098" w:type="dxa"/>
          </w:tcPr>
          <w:p w14:paraId="3D30098C" w14:textId="77777777" w:rsidR="00D134DE" w:rsidRDefault="00D134DE" w:rsidP="002771B2">
            <w:pPr>
              <w:rPr>
                <w:noProof/>
              </w:rPr>
            </w:pPr>
          </w:p>
          <w:p w14:paraId="1D24A16E" w14:textId="0CD4077D" w:rsidR="00D134DE" w:rsidRDefault="00D134DE" w:rsidP="002771B2">
            <w:pPr>
              <w:rPr>
                <w:noProof/>
              </w:rPr>
            </w:pPr>
          </w:p>
        </w:tc>
        <w:tc>
          <w:tcPr>
            <w:tcW w:w="9462" w:type="dxa"/>
          </w:tcPr>
          <w:p w14:paraId="2151C3E4" w14:textId="77777777" w:rsidR="00D134DE" w:rsidRDefault="00D134DE" w:rsidP="002771B2">
            <w:pPr>
              <w:rPr>
                <w:noProof/>
              </w:rPr>
            </w:pPr>
          </w:p>
        </w:tc>
      </w:tr>
      <w:tr w:rsidR="00D134DE" w14:paraId="09BD396C" w14:textId="77777777" w:rsidTr="00D134DE">
        <w:tc>
          <w:tcPr>
            <w:tcW w:w="5098" w:type="dxa"/>
          </w:tcPr>
          <w:p w14:paraId="32D5CA41" w14:textId="77777777" w:rsidR="00D134DE" w:rsidRDefault="00D134DE" w:rsidP="002771B2">
            <w:pPr>
              <w:rPr>
                <w:noProof/>
              </w:rPr>
            </w:pPr>
          </w:p>
          <w:p w14:paraId="110A78B6" w14:textId="76EB101B" w:rsidR="00D134DE" w:rsidRDefault="00D134DE" w:rsidP="002771B2">
            <w:pPr>
              <w:rPr>
                <w:noProof/>
              </w:rPr>
            </w:pPr>
          </w:p>
        </w:tc>
        <w:tc>
          <w:tcPr>
            <w:tcW w:w="9462" w:type="dxa"/>
          </w:tcPr>
          <w:p w14:paraId="59C58647" w14:textId="77777777" w:rsidR="00D134DE" w:rsidRDefault="00D134DE" w:rsidP="002771B2">
            <w:pPr>
              <w:rPr>
                <w:noProof/>
              </w:rPr>
            </w:pPr>
          </w:p>
        </w:tc>
      </w:tr>
    </w:tbl>
    <w:p w14:paraId="399D94D7" w14:textId="77777777" w:rsidR="004220EB" w:rsidRDefault="004220EB" w:rsidP="002771B2">
      <w:pPr>
        <w:rPr>
          <w:noProof/>
        </w:rPr>
      </w:pPr>
    </w:p>
    <w:p w14:paraId="2994FC47" w14:textId="539EFED7" w:rsidR="004220EB" w:rsidRDefault="004220EB" w:rsidP="002771B2">
      <w:pPr>
        <w:rPr>
          <w:noProof/>
        </w:rPr>
      </w:pPr>
    </w:p>
    <w:p w14:paraId="15A37026" w14:textId="07413575" w:rsidR="004220EB" w:rsidRDefault="004220EB" w:rsidP="002771B2">
      <w:pPr>
        <w:rPr>
          <w:noProof/>
        </w:rPr>
      </w:pPr>
    </w:p>
    <w:p w14:paraId="41EEDA9A" w14:textId="0345184C" w:rsidR="004220EB" w:rsidRDefault="008D7943" w:rsidP="002771B2">
      <w:pPr>
        <w:rPr>
          <w:noProof/>
        </w:rPr>
      </w:pPr>
      <w:r>
        <w:rPr>
          <w:noProof/>
        </w:rPr>
        <w:br w:type="page"/>
      </w:r>
    </w:p>
    <w:p w14:paraId="57E45309" w14:textId="77777777" w:rsidR="00A4416C" w:rsidRDefault="00D134DE" w:rsidP="00A4416C">
      <w:pPr>
        <w:pStyle w:val="Heading2"/>
        <w:rPr>
          <w:rStyle w:val="SubtleReference"/>
          <w:rFonts w:asciiTheme="majorHAnsi" w:hAnsiTheme="majorHAnsi"/>
          <w:b/>
          <w:smallCaps w:val="0"/>
          <w:color w:val="2F5496" w:themeColor="accent1" w:themeShade="BF"/>
          <w:sz w:val="26"/>
        </w:rPr>
      </w:pPr>
      <w:bookmarkStart w:id="31" w:name="_Toc48132283"/>
      <w:r w:rsidRPr="00A4416C">
        <w:rPr>
          <w:rStyle w:val="SubtleReference"/>
          <w:rFonts w:asciiTheme="majorHAnsi" w:hAnsiTheme="majorHAnsi"/>
          <w:b/>
          <w:smallCaps w:val="0"/>
          <w:sz w:val="26"/>
        </w:rPr>
        <w:t>Activity 6: Implementation and monitoring plan</w:t>
      </w:r>
      <w:bookmarkEnd w:id="31"/>
      <w:r w:rsidRPr="00A4416C">
        <w:rPr>
          <w:rStyle w:val="SubtleReference"/>
          <w:rFonts w:asciiTheme="majorHAnsi" w:hAnsiTheme="majorHAnsi"/>
          <w:b/>
          <w:smallCaps w:val="0"/>
          <w:sz w:val="26"/>
        </w:rPr>
        <w:t xml:space="preserve"> </w:t>
      </w:r>
    </w:p>
    <w:p w14:paraId="319C7363" w14:textId="610B3F53" w:rsidR="00D134DE" w:rsidRPr="00A4416C" w:rsidRDefault="00A4416C" w:rsidP="00A4416C">
      <w:pPr>
        <w:pStyle w:val="Subtitle"/>
        <w:rPr>
          <w:rStyle w:val="SubtleReference"/>
          <w:b w:val="0"/>
          <w:smallCaps w:val="0"/>
          <w:color w:val="5A5A5A" w:themeColor="text1" w:themeTint="A5"/>
          <w:sz w:val="22"/>
        </w:rPr>
      </w:pPr>
      <w:r>
        <w:rPr>
          <w:rStyle w:val="SubtleReference"/>
          <w:rFonts w:asciiTheme="majorHAnsi" w:hAnsiTheme="majorHAnsi"/>
          <w:b w:val="0"/>
          <w:smallCaps w:val="0"/>
          <w:color w:val="2F5496" w:themeColor="accent1" w:themeShade="BF"/>
          <w:sz w:val="26"/>
        </w:rPr>
        <w:t>C</w:t>
      </w:r>
      <w:r w:rsidR="00D134DE" w:rsidRPr="00A4416C">
        <w:rPr>
          <w:rStyle w:val="SubtleReference"/>
          <w:b w:val="0"/>
          <w:smallCaps w:val="0"/>
          <w:color w:val="5A5A5A" w:themeColor="text1" w:themeTint="A5"/>
          <w:sz w:val="22"/>
        </w:rPr>
        <w:t xml:space="preserve">omplete as a team in </w:t>
      </w:r>
      <w:r>
        <w:rPr>
          <w:rStyle w:val="SubtleReference"/>
          <w:b w:val="0"/>
          <w:smallCaps w:val="0"/>
          <w:color w:val="5A5A5A" w:themeColor="text1" w:themeTint="A5"/>
          <w:sz w:val="22"/>
        </w:rPr>
        <w:t xml:space="preserve">the </w:t>
      </w:r>
      <w:r w:rsidR="00D134DE" w:rsidRPr="00A4416C">
        <w:rPr>
          <w:rStyle w:val="SubtleReference"/>
          <w:b w:val="0"/>
          <w:smallCaps w:val="0"/>
          <w:color w:val="5A5A5A" w:themeColor="text1" w:themeTint="A5"/>
          <w:sz w:val="22"/>
        </w:rPr>
        <w:t>workshop and send to each team member after for review</w:t>
      </w:r>
    </w:p>
    <w:p w14:paraId="19E010A1" w14:textId="43EAB7E5" w:rsidR="004220EB" w:rsidRDefault="004220EB" w:rsidP="002771B2">
      <w:pPr>
        <w:rPr>
          <w:noProof/>
        </w:rPr>
      </w:pPr>
    </w:p>
    <w:tbl>
      <w:tblPr>
        <w:tblStyle w:val="TableGrid"/>
        <w:tblW w:w="5000" w:type="pct"/>
        <w:tblInd w:w="0" w:type="dxa"/>
        <w:tblLook w:val="04A0" w:firstRow="1" w:lastRow="0" w:firstColumn="1" w:lastColumn="0" w:noHBand="0" w:noVBand="1"/>
      </w:tblPr>
      <w:tblGrid>
        <w:gridCol w:w="3197"/>
        <w:gridCol w:w="4808"/>
        <w:gridCol w:w="6555"/>
      </w:tblGrid>
      <w:tr w:rsidR="00D134DE" w:rsidRPr="003A4AF1" w14:paraId="486A995C" w14:textId="77777777" w:rsidTr="00D134DE">
        <w:tc>
          <w:tcPr>
            <w:tcW w:w="1098" w:type="pct"/>
            <w:shd w:val="clear" w:color="auto" w:fill="DBD9D9" w:themeFill="background2" w:themeFillShade="F2"/>
          </w:tcPr>
          <w:p w14:paraId="75AEBA5C"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Team Member </w:t>
            </w:r>
          </w:p>
        </w:tc>
        <w:tc>
          <w:tcPr>
            <w:tcW w:w="1651" w:type="pct"/>
            <w:shd w:val="clear" w:color="auto" w:fill="DBD9D9" w:themeFill="background2" w:themeFillShade="F2"/>
          </w:tcPr>
          <w:p w14:paraId="4B304871"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Flexibility </w:t>
            </w:r>
            <w:r>
              <w:rPr>
                <w:rFonts w:asciiTheme="minorHAnsi" w:hAnsiTheme="minorHAnsi" w:cstheme="minorHAnsi"/>
                <w:b/>
              </w:rPr>
              <w:t>option/s to be trialled</w:t>
            </w:r>
            <w:r w:rsidRPr="003A4AF1">
              <w:rPr>
                <w:rFonts w:asciiTheme="minorHAnsi" w:hAnsiTheme="minorHAnsi" w:cstheme="minorHAnsi"/>
                <w:b/>
              </w:rPr>
              <w:t xml:space="preserve"> </w:t>
            </w:r>
          </w:p>
        </w:tc>
        <w:tc>
          <w:tcPr>
            <w:tcW w:w="2251" w:type="pct"/>
            <w:shd w:val="clear" w:color="auto" w:fill="DBD9D9" w:themeFill="background2" w:themeFillShade="F2"/>
          </w:tcPr>
          <w:p w14:paraId="1657FBFB"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Implementation</w:t>
            </w:r>
            <w:r>
              <w:rPr>
                <w:rFonts w:asciiTheme="minorHAnsi" w:hAnsiTheme="minorHAnsi" w:cstheme="minorHAnsi"/>
                <w:b/>
              </w:rPr>
              <w:t xml:space="preserve"> (steps I will take to do this)</w:t>
            </w:r>
          </w:p>
        </w:tc>
      </w:tr>
      <w:tr w:rsidR="00D134DE" w:rsidRPr="003A4AF1" w14:paraId="1BC4163D" w14:textId="77777777" w:rsidTr="00D134DE">
        <w:tc>
          <w:tcPr>
            <w:tcW w:w="1098" w:type="pct"/>
          </w:tcPr>
          <w:p w14:paraId="3C8A3BB5" w14:textId="77777777" w:rsidR="00D134DE" w:rsidRPr="003A4AF1" w:rsidRDefault="00D134DE" w:rsidP="00D134DE">
            <w:pPr>
              <w:rPr>
                <w:rFonts w:asciiTheme="minorHAnsi" w:hAnsiTheme="minorHAnsi" w:cstheme="minorHAnsi"/>
                <w:b/>
              </w:rPr>
            </w:pPr>
            <w:r>
              <w:rPr>
                <w:rFonts w:asciiTheme="minorHAnsi" w:hAnsiTheme="minorHAnsi" w:cstheme="minorHAnsi"/>
                <w:b/>
              </w:rPr>
              <w:t>Name</w:t>
            </w:r>
            <w:r w:rsidRPr="003A4AF1">
              <w:rPr>
                <w:rFonts w:asciiTheme="minorHAnsi" w:hAnsiTheme="minorHAnsi" w:cstheme="minorHAnsi"/>
                <w:b/>
              </w:rPr>
              <w:t xml:space="preserve"> </w:t>
            </w:r>
          </w:p>
        </w:tc>
        <w:tc>
          <w:tcPr>
            <w:tcW w:w="1651" w:type="pct"/>
          </w:tcPr>
          <w:p w14:paraId="1E216E11" w14:textId="77777777" w:rsidR="00D134DE" w:rsidRPr="003A4AF1" w:rsidRDefault="00D134DE" w:rsidP="00D134DE">
            <w:pPr>
              <w:rPr>
                <w:rFonts w:asciiTheme="minorHAnsi" w:hAnsiTheme="minorHAnsi" w:cstheme="minorHAnsi"/>
              </w:rPr>
            </w:pPr>
          </w:p>
        </w:tc>
        <w:tc>
          <w:tcPr>
            <w:tcW w:w="2251" w:type="pct"/>
          </w:tcPr>
          <w:p w14:paraId="03883774" w14:textId="77777777" w:rsidR="00D134DE" w:rsidRPr="003A4AF1" w:rsidRDefault="00D134DE" w:rsidP="00722AD8">
            <w:pPr>
              <w:numPr>
                <w:ilvl w:val="0"/>
                <w:numId w:val="29"/>
              </w:numPr>
              <w:contextualSpacing/>
              <w:rPr>
                <w:rFonts w:asciiTheme="minorHAnsi" w:hAnsiTheme="minorHAnsi" w:cstheme="minorHAnsi"/>
                <w:i/>
              </w:rPr>
            </w:pPr>
          </w:p>
        </w:tc>
      </w:tr>
      <w:tr w:rsidR="00D134DE" w:rsidRPr="003A4AF1" w14:paraId="51F48A5D" w14:textId="77777777" w:rsidTr="00D134DE">
        <w:tc>
          <w:tcPr>
            <w:tcW w:w="1098" w:type="pct"/>
          </w:tcPr>
          <w:p w14:paraId="4C95E55F"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2D8D44BB" w14:textId="77777777" w:rsidR="00D134DE" w:rsidRPr="003A4AF1" w:rsidRDefault="00D134DE" w:rsidP="00D134DE">
            <w:pPr>
              <w:rPr>
                <w:rFonts w:asciiTheme="minorHAnsi" w:hAnsiTheme="minorHAnsi" w:cstheme="minorHAnsi"/>
              </w:rPr>
            </w:pPr>
          </w:p>
        </w:tc>
        <w:tc>
          <w:tcPr>
            <w:tcW w:w="2251" w:type="pct"/>
          </w:tcPr>
          <w:p w14:paraId="1F927DE5" w14:textId="77777777" w:rsidR="00D134DE" w:rsidRPr="003A4AF1" w:rsidRDefault="00D134DE" w:rsidP="00722AD8">
            <w:pPr>
              <w:numPr>
                <w:ilvl w:val="0"/>
                <w:numId w:val="30"/>
              </w:numPr>
              <w:contextualSpacing/>
              <w:rPr>
                <w:rFonts w:asciiTheme="minorHAnsi" w:hAnsiTheme="minorHAnsi" w:cstheme="minorHAnsi"/>
                <w:i/>
              </w:rPr>
            </w:pPr>
          </w:p>
        </w:tc>
      </w:tr>
      <w:tr w:rsidR="00D134DE" w:rsidRPr="003A4AF1" w14:paraId="5E83DAA1" w14:textId="77777777" w:rsidTr="00D134DE">
        <w:tc>
          <w:tcPr>
            <w:tcW w:w="1098" w:type="pct"/>
          </w:tcPr>
          <w:p w14:paraId="2D6CF943"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48A35342" w14:textId="77777777" w:rsidR="00D134DE" w:rsidRPr="003A4AF1" w:rsidRDefault="00D134DE" w:rsidP="00D134DE">
            <w:pPr>
              <w:rPr>
                <w:rFonts w:asciiTheme="minorHAnsi" w:hAnsiTheme="minorHAnsi" w:cstheme="minorHAnsi"/>
              </w:rPr>
            </w:pPr>
          </w:p>
        </w:tc>
        <w:tc>
          <w:tcPr>
            <w:tcW w:w="2251" w:type="pct"/>
          </w:tcPr>
          <w:p w14:paraId="3CBDF59A" w14:textId="77777777" w:rsidR="00D134DE" w:rsidRPr="003A4AF1" w:rsidRDefault="00D134DE" w:rsidP="00722AD8">
            <w:pPr>
              <w:numPr>
                <w:ilvl w:val="0"/>
                <w:numId w:val="31"/>
              </w:numPr>
              <w:contextualSpacing/>
              <w:rPr>
                <w:rFonts w:asciiTheme="minorHAnsi" w:hAnsiTheme="minorHAnsi" w:cstheme="minorHAnsi"/>
                <w:i/>
              </w:rPr>
            </w:pPr>
          </w:p>
        </w:tc>
      </w:tr>
      <w:tr w:rsidR="00D134DE" w:rsidRPr="003A4AF1" w14:paraId="7DBAD188" w14:textId="77777777" w:rsidTr="00D134DE">
        <w:tc>
          <w:tcPr>
            <w:tcW w:w="1098" w:type="pct"/>
          </w:tcPr>
          <w:p w14:paraId="0367297C"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27AF291B" w14:textId="77777777" w:rsidR="00D134DE" w:rsidRPr="003A4AF1" w:rsidRDefault="00D134DE" w:rsidP="00D134DE">
            <w:pPr>
              <w:rPr>
                <w:rFonts w:asciiTheme="minorHAnsi" w:hAnsiTheme="minorHAnsi" w:cstheme="minorHAnsi"/>
              </w:rPr>
            </w:pPr>
          </w:p>
        </w:tc>
        <w:tc>
          <w:tcPr>
            <w:tcW w:w="2251" w:type="pct"/>
          </w:tcPr>
          <w:p w14:paraId="05C8A6FC" w14:textId="77777777" w:rsidR="00D134DE" w:rsidRPr="003A4AF1" w:rsidRDefault="00D134DE" w:rsidP="00722AD8">
            <w:pPr>
              <w:numPr>
                <w:ilvl w:val="0"/>
                <w:numId w:val="30"/>
              </w:numPr>
              <w:contextualSpacing/>
              <w:rPr>
                <w:rFonts w:asciiTheme="minorHAnsi" w:hAnsiTheme="minorHAnsi" w:cstheme="minorHAnsi"/>
                <w:i/>
              </w:rPr>
            </w:pPr>
          </w:p>
        </w:tc>
      </w:tr>
      <w:tr w:rsidR="00D134DE" w:rsidRPr="003A4AF1" w14:paraId="6007922F" w14:textId="77777777" w:rsidTr="00D134DE">
        <w:tc>
          <w:tcPr>
            <w:tcW w:w="1098" w:type="pct"/>
          </w:tcPr>
          <w:p w14:paraId="03055342"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7E57C066" w14:textId="77777777" w:rsidR="00D134DE" w:rsidRPr="003A4AF1" w:rsidRDefault="00D134DE" w:rsidP="00D134DE">
            <w:pPr>
              <w:rPr>
                <w:rFonts w:asciiTheme="minorHAnsi" w:hAnsiTheme="minorHAnsi" w:cstheme="minorHAnsi"/>
              </w:rPr>
            </w:pPr>
          </w:p>
        </w:tc>
        <w:tc>
          <w:tcPr>
            <w:tcW w:w="2251" w:type="pct"/>
          </w:tcPr>
          <w:p w14:paraId="077CF675" w14:textId="77777777" w:rsidR="00D134DE" w:rsidRPr="003A4AF1" w:rsidRDefault="00D134DE" w:rsidP="00722AD8">
            <w:pPr>
              <w:numPr>
                <w:ilvl w:val="0"/>
                <w:numId w:val="30"/>
              </w:numPr>
              <w:contextualSpacing/>
              <w:rPr>
                <w:rFonts w:asciiTheme="minorHAnsi" w:hAnsiTheme="minorHAnsi" w:cstheme="minorHAnsi"/>
                <w:i/>
              </w:rPr>
            </w:pPr>
          </w:p>
        </w:tc>
      </w:tr>
      <w:tr w:rsidR="00D134DE" w:rsidRPr="003A4AF1" w14:paraId="2905833E" w14:textId="77777777" w:rsidTr="00D134DE">
        <w:tc>
          <w:tcPr>
            <w:tcW w:w="1098" w:type="pct"/>
          </w:tcPr>
          <w:p w14:paraId="1D80114F"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5524BD51" w14:textId="77777777" w:rsidR="00D134DE" w:rsidRPr="003A4AF1" w:rsidRDefault="00D134DE" w:rsidP="00D134DE">
            <w:pPr>
              <w:rPr>
                <w:rFonts w:asciiTheme="minorHAnsi" w:hAnsiTheme="minorHAnsi" w:cstheme="minorHAnsi"/>
              </w:rPr>
            </w:pPr>
          </w:p>
        </w:tc>
        <w:tc>
          <w:tcPr>
            <w:tcW w:w="2251" w:type="pct"/>
          </w:tcPr>
          <w:p w14:paraId="7D7FC069" w14:textId="77777777" w:rsidR="00D134DE" w:rsidRPr="003A4AF1" w:rsidRDefault="00D134DE" w:rsidP="00722AD8">
            <w:pPr>
              <w:numPr>
                <w:ilvl w:val="0"/>
                <w:numId w:val="32"/>
              </w:numPr>
              <w:contextualSpacing/>
              <w:rPr>
                <w:rFonts w:asciiTheme="minorHAnsi" w:hAnsiTheme="minorHAnsi" w:cstheme="minorHAnsi"/>
                <w:i/>
              </w:rPr>
            </w:pPr>
          </w:p>
        </w:tc>
      </w:tr>
    </w:tbl>
    <w:p w14:paraId="5388A82E" w14:textId="77777777" w:rsidR="00D134DE" w:rsidRPr="003A4AF1" w:rsidRDefault="00D134DE" w:rsidP="00D134DE">
      <w:pPr>
        <w:rPr>
          <w:rFonts w:cstheme="minorHAnsi"/>
          <w:i/>
        </w:rPr>
      </w:pPr>
    </w:p>
    <w:p w14:paraId="3CA8D191" w14:textId="77777777" w:rsidR="00D134DE" w:rsidRPr="003A4AF1" w:rsidRDefault="00D134DE" w:rsidP="00D134DE">
      <w:pPr>
        <w:rPr>
          <w:rFonts w:cstheme="minorHAnsi"/>
          <w:b/>
        </w:rPr>
      </w:pPr>
      <w:r w:rsidRPr="003A4AF1">
        <w:rPr>
          <w:rFonts w:cstheme="minorHAnsi"/>
          <w:b/>
        </w:rPr>
        <w:t>Implementation guide:</w:t>
      </w:r>
    </w:p>
    <w:p w14:paraId="337C6DE2" w14:textId="77777777" w:rsidR="00D134DE" w:rsidRDefault="00D134DE" w:rsidP="00D134DE">
      <w:pPr>
        <w:rPr>
          <w:rFonts w:cstheme="minorHAnsi"/>
          <w:b/>
        </w:rPr>
      </w:pPr>
    </w:p>
    <w:p w14:paraId="47905882" w14:textId="77777777" w:rsidR="00D134DE" w:rsidRPr="003A4AF1" w:rsidRDefault="00D134DE" w:rsidP="00D134DE">
      <w:pPr>
        <w:rPr>
          <w:rFonts w:cstheme="minorHAnsi"/>
          <w:b/>
        </w:rPr>
      </w:pPr>
      <w:r w:rsidRPr="003A4AF1">
        <w:rPr>
          <w:rFonts w:cstheme="minorHAnsi"/>
          <w:b/>
        </w:rPr>
        <w:t>Attitude/approach:</w:t>
      </w:r>
    </w:p>
    <w:p w14:paraId="07A0522A" w14:textId="77777777" w:rsidR="00D134DE" w:rsidRDefault="00D134DE" w:rsidP="00D134DE">
      <w:pPr>
        <w:rPr>
          <w:rFonts w:cstheme="minorHAnsi"/>
          <w:b/>
        </w:rPr>
      </w:pPr>
    </w:p>
    <w:p w14:paraId="2C7CCE0E" w14:textId="5890B46E" w:rsidR="00D134DE" w:rsidRPr="003A4AF1" w:rsidRDefault="00D134DE" w:rsidP="00D134DE">
      <w:pPr>
        <w:rPr>
          <w:rFonts w:cstheme="minorHAnsi"/>
        </w:rPr>
      </w:pPr>
      <w:r w:rsidRPr="003A4AF1">
        <w:rPr>
          <w:rFonts w:cstheme="minorHAnsi"/>
          <w:b/>
        </w:rPr>
        <w:t>Working from home</w:t>
      </w:r>
      <w:r w:rsidR="00960F33">
        <w:rPr>
          <w:rFonts w:cstheme="minorHAnsi"/>
          <w:b/>
        </w:rPr>
        <w:t>:</w:t>
      </w:r>
    </w:p>
    <w:p w14:paraId="1E9DAA01" w14:textId="218FABBA" w:rsidR="004220EB" w:rsidRDefault="004220EB" w:rsidP="002771B2">
      <w:pPr>
        <w:rPr>
          <w:noProof/>
        </w:rPr>
      </w:pPr>
    </w:p>
    <w:p w14:paraId="59B2E3F6" w14:textId="77777777" w:rsidR="00A02065" w:rsidRDefault="00A02065" w:rsidP="002771B2">
      <w:pPr>
        <w:rPr>
          <w:noProof/>
        </w:rPr>
        <w:sectPr w:rsidR="00A02065" w:rsidSect="005D503C">
          <w:headerReference w:type="default" r:id="rId20"/>
          <w:pgSz w:w="16838" w:h="11906" w:orient="landscape"/>
          <w:pgMar w:top="1843" w:right="1134" w:bottom="1134" w:left="1134" w:header="709" w:footer="709" w:gutter="0"/>
          <w:cols w:space="708"/>
          <w:docGrid w:linePitch="360"/>
        </w:sectPr>
      </w:pPr>
    </w:p>
    <w:p w14:paraId="2FFEF9B8" w14:textId="3302C977" w:rsidR="00D134DE" w:rsidRPr="005F7F54" w:rsidRDefault="00A4416C" w:rsidP="00D134DE">
      <w:pPr>
        <w:pStyle w:val="Heading1"/>
      </w:pPr>
      <w:bookmarkStart w:id="32" w:name="_Toc48132284"/>
      <w:r w:rsidRPr="005F7F54">
        <w:t xml:space="preserve">Samples of completed </w:t>
      </w:r>
      <w:r w:rsidR="004C516D">
        <w:t>a</w:t>
      </w:r>
      <w:r w:rsidR="005D503C">
        <w:t>ctiv</w:t>
      </w:r>
      <w:r w:rsidR="00E074F4">
        <w:t>i</w:t>
      </w:r>
      <w:r w:rsidR="005D503C">
        <w:t>t</w:t>
      </w:r>
      <w:r w:rsidR="00E074F4">
        <w:t>i</w:t>
      </w:r>
      <w:r w:rsidR="005D503C">
        <w:t>es</w:t>
      </w:r>
      <w:r>
        <w:t xml:space="preserve"> (for manager to guide discussion</w:t>
      </w:r>
      <w:r w:rsidR="00646121">
        <w:t xml:space="preserve"> in workshop</w:t>
      </w:r>
      <w:r>
        <w:t>)</w:t>
      </w:r>
      <w:bookmarkEnd w:id="32"/>
    </w:p>
    <w:p w14:paraId="337EC9AD" w14:textId="220BC219" w:rsidR="004220EB" w:rsidRDefault="004220EB" w:rsidP="002771B2">
      <w:pPr>
        <w:rPr>
          <w:noProof/>
        </w:rPr>
      </w:pPr>
    </w:p>
    <w:p w14:paraId="3D6AB1AA" w14:textId="1784FEA1" w:rsidR="00D134DE" w:rsidRPr="004C516D" w:rsidRDefault="00D134DE" w:rsidP="004C516D">
      <w:pPr>
        <w:pStyle w:val="Heading2"/>
      </w:pPr>
      <w:bookmarkStart w:id="33" w:name="_Toc48132285"/>
      <w:r w:rsidRPr="005076D0">
        <w:t>A</w:t>
      </w:r>
      <w:r w:rsidR="00646121">
        <w:t>ctivity</w:t>
      </w:r>
      <w:r w:rsidRPr="005076D0">
        <w:t xml:space="preserve"> 1</w:t>
      </w:r>
      <w:r>
        <w:t>: Completed examples</w:t>
      </w:r>
      <w:bookmarkEnd w:id="33"/>
    </w:p>
    <w:p w14:paraId="412E9AF9" w14:textId="77777777" w:rsidR="00D134DE" w:rsidRPr="001463F4" w:rsidRDefault="00D134DE" w:rsidP="00722AD8">
      <w:pPr>
        <w:pStyle w:val="ListParagraph"/>
        <w:numPr>
          <w:ilvl w:val="0"/>
          <w:numId w:val="34"/>
        </w:numPr>
        <w:textAlignment w:val="baseline"/>
      </w:pPr>
      <w:r>
        <w:rPr>
          <w:rFonts w:eastAsiaTheme="minorEastAsia" w:hAnsi="Arial"/>
          <w:b/>
          <w:bCs/>
          <w:color w:val="000000" w:themeColor="text1"/>
          <w:kern w:val="24"/>
        </w:rPr>
        <w:t xml:space="preserve">Flexible working in ACME agency - </w:t>
      </w:r>
      <w:r w:rsidRPr="00E63BD8">
        <w:rPr>
          <w:rFonts w:eastAsiaTheme="minorEastAsia" w:hAnsi="Arial"/>
          <w:b/>
          <w:bCs/>
          <w:color w:val="000000" w:themeColor="text1"/>
          <w:kern w:val="24"/>
        </w:rPr>
        <w:t>How do I work</w:t>
      </w:r>
      <w:r w:rsidRPr="00E63BD8">
        <w:rPr>
          <w:rFonts w:eastAsiaTheme="minorEastAsia" w:hAnsi="Arial"/>
          <w:b/>
          <w:bCs/>
          <w:i/>
          <w:iCs/>
          <w:color w:val="000000" w:themeColor="text1"/>
          <w:kern w:val="24"/>
        </w:rPr>
        <w:t>?</w:t>
      </w:r>
      <w:r w:rsidRPr="00E63BD8">
        <w:rPr>
          <w:rFonts w:eastAsiaTheme="minorEastAsia" w:hAnsi="Arial"/>
          <w:i/>
          <w:iCs/>
          <w:color w:val="000000" w:themeColor="text1"/>
          <w:kern w:val="24"/>
        </w:rPr>
        <w:t xml:space="preserve"> </w:t>
      </w:r>
    </w:p>
    <w:p w14:paraId="33FC0F7C" w14:textId="36A8DC89" w:rsidR="00D134DE" w:rsidRPr="00E63BD8" w:rsidRDefault="00D134DE" w:rsidP="00D134DE">
      <w:pPr>
        <w:pStyle w:val="ListParagraph"/>
        <w:ind w:left="284"/>
        <w:textAlignment w:val="baseline"/>
      </w:pPr>
      <w:r w:rsidRPr="00E63BD8">
        <w:rPr>
          <w:rFonts w:eastAsiaTheme="minorEastAsia" w:hAnsi="Arial"/>
          <w:i/>
          <w:iCs/>
          <w:color w:val="000000" w:themeColor="text1"/>
          <w:kern w:val="24"/>
        </w:rPr>
        <w:t xml:space="preserve">Think about </w:t>
      </w:r>
      <w:r w:rsidRPr="00E63BD8">
        <w:rPr>
          <w:rFonts w:eastAsiaTheme="minorEastAsia" w:hAnsi="Arial"/>
          <w:i/>
          <w:iCs/>
          <w:color w:val="000000" w:themeColor="text1"/>
          <w:kern w:val="24"/>
        </w:rPr>
        <w:t>…</w:t>
      </w:r>
      <w:r w:rsidRPr="00E63BD8">
        <w:rPr>
          <w:rFonts w:eastAsiaTheme="minorEastAsia" w:hAnsi="Arial"/>
          <w:i/>
          <w:iCs/>
          <w:color w:val="000000" w:themeColor="text1"/>
          <w:kern w:val="24"/>
        </w:rPr>
        <w:t>when, where, how, who and is it formal, informal or ad</w:t>
      </w:r>
      <w:r w:rsidR="0011080C">
        <w:rPr>
          <w:rFonts w:eastAsiaTheme="minorEastAsia" w:hAnsi="Arial"/>
          <w:i/>
          <w:iCs/>
          <w:color w:val="000000" w:themeColor="text1"/>
          <w:kern w:val="24"/>
        </w:rPr>
        <w:t xml:space="preserve"> </w:t>
      </w:r>
      <w:r w:rsidRPr="00E63BD8">
        <w:rPr>
          <w:rFonts w:eastAsiaTheme="minorEastAsia" w:hAnsi="Arial"/>
          <w:i/>
          <w:iCs/>
          <w:color w:val="000000" w:themeColor="text1"/>
          <w:kern w:val="24"/>
        </w:rPr>
        <w:t xml:space="preserve">hoc? </w:t>
      </w:r>
    </w:p>
    <w:p w14:paraId="67EAD765" w14:textId="77777777" w:rsidR="00D134DE" w:rsidRPr="004C516D" w:rsidRDefault="00D134DE" w:rsidP="00D134DE">
      <w:pPr>
        <w:ind w:left="360"/>
        <w:textAlignment w:val="baseline"/>
        <w:rPr>
          <w:sz w:val="16"/>
          <w:szCs w:val="16"/>
        </w:rPr>
      </w:pPr>
    </w:p>
    <w:tbl>
      <w:tblPr>
        <w:tblStyle w:val="TableGrid"/>
        <w:tblW w:w="14596" w:type="dxa"/>
        <w:tblInd w:w="0" w:type="dxa"/>
        <w:tblLook w:val="04A0" w:firstRow="1" w:lastRow="0" w:firstColumn="1" w:lastColumn="0" w:noHBand="0" w:noVBand="1"/>
      </w:tblPr>
      <w:tblGrid>
        <w:gridCol w:w="7298"/>
        <w:gridCol w:w="7298"/>
      </w:tblGrid>
      <w:tr w:rsidR="00D134DE" w:rsidRPr="00E63BD8" w14:paraId="629A20A5" w14:textId="77777777" w:rsidTr="00D134DE">
        <w:tc>
          <w:tcPr>
            <w:tcW w:w="7298" w:type="dxa"/>
            <w:tcBorders>
              <w:bottom w:val="single" w:sz="2" w:space="0" w:color="auto"/>
            </w:tcBorders>
          </w:tcPr>
          <w:p w14:paraId="3756253E" w14:textId="77777777" w:rsidR="00D134DE" w:rsidRPr="00E63BD8" w:rsidRDefault="00D134DE" w:rsidP="00D134DE">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7298" w:type="dxa"/>
            <w:tcBorders>
              <w:bottom w:val="single" w:sz="2" w:space="0" w:color="auto"/>
            </w:tcBorders>
          </w:tcPr>
          <w:p w14:paraId="7EDF9668" w14:textId="77777777" w:rsidR="00D134DE" w:rsidRPr="00E63BD8" w:rsidRDefault="00D134DE" w:rsidP="00D134DE">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r>
      <w:tr w:rsidR="00D134DE" w14:paraId="18E171CB" w14:textId="77777777" w:rsidTr="00D134DE">
        <w:tc>
          <w:tcPr>
            <w:tcW w:w="7298" w:type="dxa"/>
            <w:tcBorders>
              <w:top w:val="single" w:sz="2" w:space="0" w:color="auto"/>
              <w:left w:val="single" w:sz="2" w:space="0" w:color="auto"/>
              <w:bottom w:val="single" w:sz="2" w:space="0" w:color="auto"/>
              <w:right w:val="single" w:sz="2" w:space="0" w:color="auto"/>
            </w:tcBorders>
            <w:shd w:val="clear" w:color="auto" w:fill="auto"/>
          </w:tcPr>
          <w:p w14:paraId="66052408" w14:textId="408998BF" w:rsidR="00D134DE" w:rsidRPr="00086C5D" w:rsidRDefault="00D134DE"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Flexible start and finish time (when- ad</w:t>
            </w:r>
            <w:r w:rsidR="00086C5D">
              <w:rPr>
                <w:rFonts w:asciiTheme="minorHAnsi" w:hAnsiTheme="minorHAnsi" w:cstheme="minorHAnsi"/>
                <w:i/>
                <w:iCs/>
                <w:color w:val="000000" w:themeColor="text1"/>
                <w:kern w:val="24"/>
                <w:sz w:val="20"/>
                <w:szCs w:val="20"/>
              </w:rPr>
              <w:t xml:space="preserve"> </w:t>
            </w:r>
            <w:r w:rsidRPr="00086C5D">
              <w:rPr>
                <w:rFonts w:asciiTheme="minorHAnsi" w:hAnsiTheme="minorHAnsi" w:cstheme="minorHAnsi"/>
                <w:i/>
                <w:iCs/>
                <w:color w:val="000000" w:themeColor="text1"/>
                <w:kern w:val="24"/>
                <w:sz w:val="20"/>
                <w:szCs w:val="20"/>
              </w:rPr>
              <w:t>hoc)</w:t>
            </w:r>
          </w:p>
          <w:p w14:paraId="47D6E37B" w14:textId="7ABCCADF" w:rsidR="0052297B" w:rsidRPr="00086C5D" w:rsidRDefault="0052297B"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WFH  1 day a week (where – formal)</w:t>
            </w:r>
          </w:p>
          <w:p w14:paraId="63CB74C7" w14:textId="77777777" w:rsidR="0052297B" w:rsidRPr="00086C5D" w:rsidRDefault="0052297B" w:rsidP="00922E3C">
            <w:pPr>
              <w:pStyle w:val="ListParagraph"/>
              <w:numPr>
                <w:ilvl w:val="0"/>
                <w:numId w:val="65"/>
              </w:numPr>
              <w:textAlignment w:val="baseline"/>
              <w:rPr>
                <w:rFonts w:asciiTheme="minorHAnsi" w:hAnsiTheme="minorHAnsi" w:cstheme="minorHAnsi"/>
                <w:i/>
                <w:iCs/>
                <w:sz w:val="20"/>
                <w:szCs w:val="20"/>
              </w:rPr>
            </w:pPr>
            <w:r w:rsidRPr="00086C5D">
              <w:rPr>
                <w:rFonts w:asciiTheme="minorHAnsi" w:hAnsiTheme="minorHAnsi" w:cstheme="minorHAnsi"/>
                <w:i/>
                <w:iCs/>
                <w:sz w:val="20"/>
                <w:szCs w:val="20"/>
              </w:rPr>
              <w:t>Collaboration (how – informal)</w:t>
            </w:r>
          </w:p>
          <w:p w14:paraId="4DE3465D" w14:textId="4A966736" w:rsidR="0052297B" w:rsidRPr="00086C5D" w:rsidRDefault="0052297B" w:rsidP="00922E3C">
            <w:pPr>
              <w:pStyle w:val="ListParagraph"/>
              <w:numPr>
                <w:ilvl w:val="0"/>
                <w:numId w:val="65"/>
              </w:numPr>
              <w:textAlignment w:val="baseline"/>
              <w:rPr>
                <w:rFonts w:cstheme="minorHAnsi"/>
                <w:i/>
                <w:iCs/>
                <w:sz w:val="20"/>
                <w:szCs w:val="20"/>
              </w:rPr>
            </w:pPr>
            <w:r w:rsidRPr="00086C5D">
              <w:rPr>
                <w:rFonts w:asciiTheme="minorHAnsi" w:hAnsiTheme="minorHAnsi" w:cstheme="minorHAnsi"/>
                <w:i/>
                <w:iCs/>
                <w:sz w:val="20"/>
                <w:szCs w:val="20"/>
              </w:rPr>
              <w:t>Not everyone using flexible working, mainly just those with carer responsibilities or those with roles that required remote working</w:t>
            </w:r>
          </w:p>
        </w:tc>
        <w:tc>
          <w:tcPr>
            <w:tcW w:w="7298" w:type="dxa"/>
            <w:tcBorders>
              <w:top w:val="single" w:sz="2" w:space="0" w:color="auto"/>
              <w:left w:val="single" w:sz="2" w:space="0" w:color="auto"/>
              <w:bottom w:val="single" w:sz="2" w:space="0" w:color="auto"/>
              <w:right w:val="single" w:sz="2" w:space="0" w:color="auto"/>
            </w:tcBorders>
            <w:shd w:val="clear" w:color="auto" w:fill="auto"/>
          </w:tcPr>
          <w:p w14:paraId="689A93B3" w14:textId="77777777" w:rsidR="00D134DE" w:rsidRPr="00086C5D" w:rsidRDefault="00D134DE"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Flexible start and finish times (when – informal)</w:t>
            </w:r>
          </w:p>
          <w:p w14:paraId="13AAA0CE" w14:textId="77777777" w:rsidR="0052297B" w:rsidRPr="00086C5D" w:rsidRDefault="0052297B"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WFH 5 days a week (where – formal)</w:t>
            </w:r>
          </w:p>
          <w:p w14:paraId="0CFE3F9F" w14:textId="77777777" w:rsidR="0052297B" w:rsidRPr="00086C5D" w:rsidRDefault="0052297B"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Collaboration (how – formal)</w:t>
            </w:r>
          </w:p>
          <w:p w14:paraId="230F3142" w14:textId="10DB6B71" w:rsidR="0052297B" w:rsidRPr="00086C5D" w:rsidRDefault="0052297B" w:rsidP="00922E3C">
            <w:pPr>
              <w:pStyle w:val="ListParagraph"/>
              <w:numPr>
                <w:ilvl w:val="0"/>
                <w:numId w:val="65"/>
              </w:numPr>
              <w:textAlignment w:val="baseline"/>
              <w:rPr>
                <w:rFonts w:cstheme="minorHAnsi"/>
                <w:sz w:val="20"/>
                <w:szCs w:val="20"/>
              </w:rPr>
            </w:pPr>
            <w:r w:rsidRPr="00086C5D">
              <w:rPr>
                <w:rFonts w:asciiTheme="minorHAnsi" w:hAnsiTheme="minorHAnsi" w:cstheme="minorHAnsi"/>
                <w:i/>
                <w:iCs/>
                <w:color w:val="000000" w:themeColor="text1"/>
                <w:kern w:val="24"/>
                <w:sz w:val="20"/>
                <w:szCs w:val="20"/>
              </w:rPr>
              <w:t>Work sharing (who – formal)</w:t>
            </w:r>
          </w:p>
        </w:tc>
      </w:tr>
    </w:tbl>
    <w:p w14:paraId="5F7B8176" w14:textId="77777777" w:rsidR="00D134DE" w:rsidRPr="004C516D" w:rsidRDefault="00D134DE" w:rsidP="00D134DE">
      <w:pPr>
        <w:textAlignment w:val="baseline"/>
        <w:rPr>
          <w:sz w:val="18"/>
          <w:szCs w:val="10"/>
        </w:rPr>
      </w:pPr>
    </w:p>
    <w:p w14:paraId="20227B4A" w14:textId="77777777" w:rsidR="00D134DE" w:rsidRPr="001463F4" w:rsidRDefault="00D134DE" w:rsidP="00722AD8">
      <w:pPr>
        <w:pStyle w:val="ListParagraph"/>
        <w:numPr>
          <w:ilvl w:val="0"/>
          <w:numId w:val="34"/>
        </w:numPr>
        <w:ind w:left="284" w:hanging="284"/>
        <w:textAlignment w:val="baseline"/>
        <w:rPr>
          <w:rFonts w:eastAsiaTheme="minorEastAsia" w:hAnsi="Arial"/>
          <w:b/>
          <w:bCs/>
          <w:color w:val="000000" w:themeColor="text1"/>
          <w:kern w:val="24"/>
        </w:rPr>
      </w:pPr>
      <w:r w:rsidRPr="00E63BD8">
        <w:rPr>
          <w:rFonts w:eastAsiaTheme="minorEastAsia" w:hAnsi="Arial"/>
          <w:b/>
          <w:bCs/>
          <w:color w:val="000000" w:themeColor="text1"/>
          <w:kern w:val="24"/>
        </w:rPr>
        <w:t>Has your approach to flexibility evolved?</w:t>
      </w:r>
      <w:r w:rsidRPr="001463F4">
        <w:rPr>
          <w:rFonts w:eastAsiaTheme="minorEastAsia" w:hAnsi="Arial"/>
          <w:b/>
          <w:bCs/>
          <w:color w:val="000000" w:themeColor="text1"/>
          <w:kern w:val="24"/>
        </w:rPr>
        <w:t xml:space="preserve"> (how/why?)</w:t>
      </w:r>
    </w:p>
    <w:tbl>
      <w:tblPr>
        <w:tblStyle w:val="TableGrid"/>
        <w:tblW w:w="0" w:type="auto"/>
        <w:tblInd w:w="-5" w:type="dxa"/>
        <w:tblLook w:val="04A0" w:firstRow="1" w:lastRow="0" w:firstColumn="1" w:lastColumn="0" w:noHBand="0" w:noVBand="1"/>
      </w:tblPr>
      <w:tblGrid>
        <w:gridCol w:w="14565"/>
      </w:tblGrid>
      <w:tr w:rsidR="00D134DE" w14:paraId="316774BD" w14:textId="77777777" w:rsidTr="00D134DE">
        <w:tc>
          <w:tcPr>
            <w:tcW w:w="14565" w:type="dxa"/>
          </w:tcPr>
          <w:p w14:paraId="427F80CA" w14:textId="2A625DA9" w:rsidR="004C516D" w:rsidRPr="00086C5D" w:rsidRDefault="004C516D" w:rsidP="00922E3C">
            <w:pPr>
              <w:numPr>
                <w:ilvl w:val="0"/>
                <w:numId w:val="57"/>
              </w:numPr>
              <w:contextualSpacing/>
              <w:rPr>
                <w:rFonts w:asciiTheme="minorHAnsi" w:eastAsia="Times New Roman" w:hAnsiTheme="minorHAnsi" w:cstheme="minorHAnsi"/>
                <w:i/>
                <w:iCs/>
                <w:sz w:val="20"/>
                <w:szCs w:val="20"/>
                <w:lang w:eastAsia="en-AU"/>
              </w:rPr>
            </w:pPr>
            <w:r w:rsidRPr="00086C5D">
              <w:rPr>
                <w:rFonts w:asciiTheme="minorHAnsi" w:eastAsia="Times New Roman" w:hAnsiTheme="minorHAnsi" w:cstheme="minorHAnsi"/>
                <w:i/>
                <w:iCs/>
                <w:sz w:val="20"/>
                <w:szCs w:val="20"/>
                <w:lang w:eastAsia="en-AU"/>
              </w:rPr>
              <w:t xml:space="preserve">Not much change, except that the lack of travelling to work during Covid-19 gives me more flexible time to work with. </w:t>
            </w:r>
          </w:p>
          <w:p w14:paraId="307C908A" w14:textId="091BFF1E" w:rsidR="004C516D" w:rsidRPr="00086C5D" w:rsidRDefault="004C516D" w:rsidP="00922E3C">
            <w:pPr>
              <w:numPr>
                <w:ilvl w:val="0"/>
                <w:numId w:val="57"/>
              </w:numPr>
              <w:contextualSpacing/>
              <w:rPr>
                <w:rFonts w:asciiTheme="minorHAnsi" w:eastAsia="Times New Roman" w:hAnsiTheme="minorHAnsi" w:cstheme="minorHAnsi"/>
                <w:i/>
                <w:iCs/>
                <w:sz w:val="20"/>
                <w:szCs w:val="20"/>
                <w:lang w:eastAsia="en-AU"/>
              </w:rPr>
            </w:pPr>
            <w:r w:rsidRPr="00086C5D">
              <w:rPr>
                <w:rFonts w:asciiTheme="minorHAnsi" w:eastAsia="Times New Roman" w:hAnsiTheme="minorHAnsi" w:cstheme="minorHAnsi"/>
                <w:i/>
                <w:iCs/>
                <w:sz w:val="20"/>
                <w:szCs w:val="20"/>
                <w:lang w:eastAsia="en-AU"/>
              </w:rPr>
              <w:t xml:space="preserve">Previously working from office, with occasional WFH for appointments. </w:t>
            </w:r>
          </w:p>
          <w:p w14:paraId="0ECB6F28" w14:textId="77777777" w:rsidR="004C516D" w:rsidRPr="00086C5D" w:rsidRDefault="004C516D" w:rsidP="00922E3C">
            <w:pPr>
              <w:numPr>
                <w:ilvl w:val="0"/>
                <w:numId w:val="57"/>
              </w:numPr>
              <w:contextualSpacing/>
              <w:rPr>
                <w:rFonts w:asciiTheme="minorHAnsi" w:eastAsia="Times New Roman" w:hAnsiTheme="minorHAnsi" w:cstheme="minorHAnsi"/>
                <w:i/>
                <w:iCs/>
                <w:sz w:val="20"/>
                <w:szCs w:val="20"/>
                <w:lang w:eastAsia="en-AU"/>
              </w:rPr>
            </w:pPr>
            <w:r w:rsidRPr="00086C5D">
              <w:rPr>
                <w:rFonts w:asciiTheme="minorHAnsi" w:eastAsia="Times New Roman" w:hAnsiTheme="minorHAnsi" w:cstheme="minorHAnsi"/>
                <w:i/>
                <w:iCs/>
                <w:sz w:val="20"/>
                <w:szCs w:val="20"/>
                <w:lang w:eastAsia="en-AU"/>
              </w:rPr>
              <w:t>Lack of commute allowed more flexibility around start and end times but did risk bleeding boundaries between work and private time.</w:t>
            </w:r>
          </w:p>
          <w:p w14:paraId="16F74043"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 xml:space="preserve">More collaborations. </w:t>
            </w:r>
          </w:p>
          <w:p w14:paraId="26691858" w14:textId="389FA9B2"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Personal responsibility to deliver products</w:t>
            </w:r>
          </w:p>
          <w:p w14:paraId="1F346E1A"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Greater knowledge of types of FW available.</w:t>
            </w:r>
          </w:p>
          <w:p w14:paraId="56874C89"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Have formed a routine to support WFH</w:t>
            </w:r>
          </w:p>
          <w:p w14:paraId="1F9008ED"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COVID-19 provided the opportunity to work from home.</w:t>
            </w:r>
          </w:p>
          <w:p w14:paraId="5C57DA88" w14:textId="2446B45A" w:rsidR="00D134DE" w:rsidRPr="004C516D" w:rsidRDefault="004C516D" w:rsidP="00922E3C">
            <w:pPr>
              <w:pStyle w:val="ListParagraph"/>
              <w:numPr>
                <w:ilvl w:val="0"/>
                <w:numId w:val="57"/>
              </w:numPr>
              <w:rPr>
                <w:rFonts w:asciiTheme="minorHAnsi" w:hAnsiTheme="minorHAnsi" w:cstheme="minorHAnsi"/>
                <w:i/>
                <w:iCs/>
                <w:sz w:val="22"/>
                <w:szCs w:val="22"/>
              </w:rPr>
            </w:pPr>
            <w:r w:rsidRPr="00086C5D">
              <w:rPr>
                <w:rFonts w:asciiTheme="minorHAnsi" w:hAnsiTheme="minorHAnsi" w:cstheme="minorHAnsi"/>
                <w:i/>
                <w:iCs/>
                <w:sz w:val="20"/>
                <w:szCs w:val="20"/>
              </w:rPr>
              <w:t>Equipment – laptops (we were able to access the equipment required to allow us to work from home.</w:t>
            </w:r>
          </w:p>
        </w:tc>
      </w:tr>
    </w:tbl>
    <w:p w14:paraId="68F64EA0" w14:textId="77777777" w:rsidR="00D134DE" w:rsidRPr="00E63BD8" w:rsidRDefault="00D134DE" w:rsidP="00D134DE">
      <w:pPr>
        <w:pStyle w:val="ListParagraph"/>
        <w:ind w:left="284" w:hanging="284"/>
        <w:textAlignment w:val="baseline"/>
        <w:rPr>
          <w:rFonts w:eastAsiaTheme="minorEastAsia" w:hAnsi="Arial"/>
          <w:b/>
          <w:bCs/>
          <w:color w:val="000000" w:themeColor="text1"/>
          <w:kern w:val="24"/>
        </w:rPr>
      </w:pPr>
    </w:p>
    <w:p w14:paraId="4C333368" w14:textId="77777777" w:rsidR="00D134DE" w:rsidRPr="00E63BD8" w:rsidRDefault="00D134DE" w:rsidP="00722AD8">
      <w:pPr>
        <w:pStyle w:val="ListParagraph"/>
        <w:numPr>
          <w:ilvl w:val="0"/>
          <w:numId w:val="34"/>
        </w:numPr>
        <w:ind w:left="284" w:hanging="284"/>
        <w:textAlignment w:val="baseline"/>
        <w:rPr>
          <w:rFonts w:eastAsiaTheme="minorEastAsia" w:hAnsi="Arial"/>
          <w:b/>
          <w:bCs/>
          <w:color w:val="000000" w:themeColor="text1"/>
          <w:kern w:val="24"/>
        </w:rPr>
      </w:pPr>
      <w:r w:rsidRPr="00E63BD8">
        <w:rPr>
          <w:rFonts w:eastAsiaTheme="minorEastAsia" w:hAnsi="Arial"/>
          <w:b/>
          <w:bCs/>
          <w:color w:val="000000" w:themeColor="text1"/>
          <w:kern w:val="24"/>
        </w:rPr>
        <w:t>Do you have a culture of flexible working?</w:t>
      </w:r>
    </w:p>
    <w:tbl>
      <w:tblPr>
        <w:tblStyle w:val="TableGrid"/>
        <w:tblW w:w="0" w:type="auto"/>
        <w:tblInd w:w="0" w:type="dxa"/>
        <w:tblLook w:val="04A0" w:firstRow="1" w:lastRow="0" w:firstColumn="1" w:lastColumn="0" w:noHBand="0" w:noVBand="1"/>
      </w:tblPr>
      <w:tblGrid>
        <w:gridCol w:w="14560"/>
      </w:tblGrid>
      <w:tr w:rsidR="00D134DE" w:rsidRPr="00086C5D" w14:paraId="1185F2D9" w14:textId="77777777" w:rsidTr="00D134DE">
        <w:tc>
          <w:tcPr>
            <w:tcW w:w="14560" w:type="dxa"/>
          </w:tcPr>
          <w:p w14:paraId="415F1775" w14:textId="3EDD1C8C" w:rsidR="004C516D" w:rsidRPr="00086C5D" w:rsidRDefault="004C516D" w:rsidP="00922E3C">
            <w:pPr>
              <w:numPr>
                <w:ilvl w:val="0"/>
                <w:numId w:val="58"/>
              </w:numPr>
              <w:contextualSpacing/>
              <w:rPr>
                <w:rFonts w:asciiTheme="minorHAnsi" w:eastAsia="Times New Roman" w:hAnsiTheme="minorHAnsi" w:cstheme="minorHAnsi"/>
                <w:bCs/>
                <w:i/>
                <w:iCs/>
                <w:sz w:val="20"/>
                <w:szCs w:val="20"/>
                <w:lang w:eastAsia="en-AU"/>
              </w:rPr>
            </w:pPr>
            <w:r w:rsidRPr="00086C5D">
              <w:rPr>
                <w:rFonts w:asciiTheme="minorHAnsi" w:eastAsia="Times New Roman" w:hAnsiTheme="minorHAnsi" w:cstheme="minorHAnsi"/>
                <w:bCs/>
                <w:i/>
                <w:iCs/>
                <w:sz w:val="20"/>
                <w:szCs w:val="20"/>
                <w:lang w:eastAsia="en-AU"/>
              </w:rPr>
              <w:t>Yes. Our supervisor is supportive of flexible working, good communicator and leads a cohesive team.</w:t>
            </w:r>
          </w:p>
          <w:p w14:paraId="439D0651" w14:textId="56B3FA86" w:rsidR="004C516D" w:rsidRPr="00086C5D" w:rsidRDefault="005C49A2" w:rsidP="00922E3C">
            <w:pPr>
              <w:numPr>
                <w:ilvl w:val="0"/>
                <w:numId w:val="58"/>
              </w:numPr>
              <w:contextualSpacing/>
              <w:rPr>
                <w:rFonts w:asciiTheme="minorHAnsi" w:eastAsia="Times New Roman" w:hAnsiTheme="minorHAnsi" w:cstheme="minorHAnsi"/>
                <w:bCs/>
                <w:i/>
                <w:iCs/>
                <w:sz w:val="20"/>
                <w:szCs w:val="20"/>
                <w:lang w:eastAsia="en-AU"/>
              </w:rPr>
            </w:pPr>
            <w:r w:rsidRPr="00086C5D">
              <w:rPr>
                <w:rFonts w:asciiTheme="minorHAnsi" w:eastAsia="Times New Roman" w:hAnsiTheme="minorHAnsi" w:cstheme="minorHAnsi"/>
                <w:bCs/>
                <w:i/>
                <w:iCs/>
                <w:sz w:val="20"/>
                <w:szCs w:val="20"/>
                <w:lang w:eastAsia="en-AU"/>
              </w:rPr>
              <w:t>Yes,</w:t>
            </w:r>
            <w:r w:rsidR="004C516D" w:rsidRPr="00086C5D">
              <w:rPr>
                <w:rFonts w:asciiTheme="minorHAnsi" w:eastAsia="Times New Roman" w:hAnsiTheme="minorHAnsi" w:cstheme="minorHAnsi"/>
                <w:bCs/>
                <w:i/>
                <w:iCs/>
                <w:sz w:val="20"/>
                <w:szCs w:val="20"/>
                <w:lang w:eastAsia="en-AU"/>
              </w:rPr>
              <w:t xml:space="preserve"> for some teams in the organisation but no for others. Depends on your manager and if they are supportive or willing to try it.</w:t>
            </w:r>
          </w:p>
          <w:p w14:paraId="5E87E190" w14:textId="4707EA51"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 xml:space="preserve">Yes, quite flexible. COVID “forced the hand” </w:t>
            </w:r>
          </w:p>
          <w:p w14:paraId="161A7EFA" w14:textId="330EA50C" w:rsidR="00D134DE"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No, not within my team</w:t>
            </w:r>
          </w:p>
        </w:tc>
      </w:tr>
    </w:tbl>
    <w:p w14:paraId="604CF3FA" w14:textId="6A9A8FBD" w:rsidR="00D134DE" w:rsidRPr="005076D0" w:rsidRDefault="00646121" w:rsidP="00A4416C">
      <w:pPr>
        <w:pStyle w:val="Heading2"/>
      </w:pPr>
      <w:bookmarkStart w:id="34" w:name="_Toc48132286"/>
      <w:r>
        <w:t xml:space="preserve">Activity </w:t>
      </w:r>
      <w:r w:rsidR="00D134DE" w:rsidRPr="005076D0">
        <w:t>2</w:t>
      </w:r>
      <w:r w:rsidR="00D134DE">
        <w:t xml:space="preserve">: Completed </w:t>
      </w:r>
      <w:r w:rsidR="005D503C">
        <w:t>e</w:t>
      </w:r>
      <w:r w:rsidR="00D134DE">
        <w:t>xamples</w:t>
      </w:r>
      <w:bookmarkEnd w:id="34"/>
    </w:p>
    <w:p w14:paraId="30101E2F" w14:textId="51305531" w:rsidR="00D134DE" w:rsidRDefault="00D134DE" w:rsidP="00D134DE">
      <w:pPr>
        <w:textAlignment w:val="baseline"/>
        <w:rPr>
          <w:rFonts w:eastAsiaTheme="minorEastAsia" w:hAnsi="Arial" w:cs="Arial"/>
          <w:b/>
          <w:bCs/>
          <w:kern w:val="24"/>
          <w:lang w:val="en-US" w:eastAsia="en-AU"/>
        </w:rPr>
      </w:pPr>
      <w:r w:rsidRPr="001463F4">
        <w:rPr>
          <w:rFonts w:eastAsiaTheme="minorEastAsia" w:hAnsi="Arial" w:cs="Arial"/>
          <w:b/>
          <w:bCs/>
          <w:kern w:val="24"/>
          <w:lang w:val="en-US" w:eastAsia="en-AU"/>
        </w:rPr>
        <w:t xml:space="preserve">Identify </w:t>
      </w:r>
      <w:r>
        <w:rPr>
          <w:rFonts w:eastAsiaTheme="minorEastAsia" w:hAnsi="Arial" w:cs="Arial"/>
          <w:b/>
          <w:bCs/>
          <w:kern w:val="24"/>
          <w:lang w:val="en-US" w:eastAsia="en-AU"/>
        </w:rPr>
        <w:t xml:space="preserve">your </w:t>
      </w:r>
      <w:r w:rsidRPr="001463F4">
        <w:rPr>
          <w:rFonts w:eastAsiaTheme="minorEastAsia" w:hAnsi="Arial" w:cs="Arial"/>
          <w:b/>
          <w:bCs/>
          <w:kern w:val="24"/>
          <w:lang w:val="en-US" w:eastAsia="en-AU"/>
        </w:rPr>
        <w:t>business</w:t>
      </w:r>
      <w:r w:rsidR="0011080C">
        <w:rPr>
          <w:rFonts w:eastAsiaTheme="minorEastAsia" w:hAnsi="Arial" w:cs="Arial"/>
          <w:b/>
          <w:bCs/>
          <w:kern w:val="24"/>
          <w:lang w:val="en-US" w:eastAsia="en-AU"/>
        </w:rPr>
        <w:t>/organisation</w:t>
      </w:r>
      <w:r w:rsidRPr="001463F4">
        <w:rPr>
          <w:rFonts w:eastAsiaTheme="minorEastAsia" w:hAnsi="Arial" w:cs="Arial"/>
          <w:b/>
          <w:bCs/>
          <w:kern w:val="24"/>
          <w:lang w:val="en-US" w:eastAsia="en-AU"/>
        </w:rPr>
        <w:t xml:space="preserve">, team and individual outcomes that need to be maintained or improved. </w:t>
      </w:r>
      <w:r>
        <w:rPr>
          <w:rFonts w:eastAsiaTheme="minorEastAsia" w:hAnsi="Arial" w:cs="Arial"/>
          <w:b/>
          <w:bCs/>
          <w:kern w:val="24"/>
          <w:lang w:val="en-US" w:eastAsia="en-AU"/>
        </w:rPr>
        <w:t>Some examples have been provided for you.</w:t>
      </w:r>
    </w:p>
    <w:p w14:paraId="69296607" w14:textId="44A89521" w:rsidR="00D134DE" w:rsidRPr="005D503C" w:rsidRDefault="00D134DE" w:rsidP="00D134DE">
      <w:pPr>
        <w:textAlignment w:val="baseline"/>
        <w:rPr>
          <w:sz w:val="16"/>
          <w:szCs w:val="16"/>
          <w:lang w:eastAsia="en-AU"/>
        </w:rPr>
      </w:pPr>
      <w:r w:rsidRPr="001463F4">
        <w:rPr>
          <w:rFonts w:eastAsiaTheme="minorEastAsia" w:hAnsi="Arial" w:cs="Arial"/>
          <w:kern w:val="24"/>
          <w:lang w:val="en-US" w:eastAsia="en-AU"/>
        </w:rPr>
        <w:t>(Are these the same as they were 3-6 months ago?</w:t>
      </w:r>
      <w:r>
        <w:rPr>
          <w:rFonts w:eastAsiaTheme="minorEastAsia" w:hAnsi="Arial" w:cs="Arial"/>
          <w:kern w:val="24"/>
          <w:lang w:val="en-US" w:eastAsia="en-AU"/>
        </w:rPr>
        <w:t xml:space="preserve"> </w:t>
      </w:r>
      <w:r>
        <w:rPr>
          <w:rFonts w:eastAsiaTheme="minorEastAsia" w:hAnsi="Arial" w:cs="Arial"/>
          <w:kern w:val="24"/>
          <w:lang w:val="en-US" w:eastAsia="en-AU"/>
        </w:rPr>
        <w:t>–</w:t>
      </w:r>
      <w:r>
        <w:rPr>
          <w:rFonts w:eastAsiaTheme="minorEastAsia" w:hAnsi="Arial" w:cs="Arial"/>
          <w:kern w:val="24"/>
          <w:lang w:val="en-US" w:eastAsia="en-AU"/>
        </w:rPr>
        <w:t xml:space="preserve"> ongoing, new, new way of doing etc.)</w:t>
      </w:r>
    </w:p>
    <w:tbl>
      <w:tblPr>
        <w:tblStyle w:val="TableGrid"/>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75"/>
        <w:gridCol w:w="6339"/>
        <w:gridCol w:w="6350"/>
      </w:tblGrid>
      <w:tr w:rsidR="00D134DE" w:rsidRPr="0047414F" w14:paraId="421B559B" w14:textId="77777777" w:rsidTr="00D134DE">
        <w:tc>
          <w:tcPr>
            <w:tcW w:w="1555" w:type="dxa"/>
          </w:tcPr>
          <w:p w14:paraId="743C01B7" w14:textId="77777777" w:rsidR="00D134DE" w:rsidRPr="0047414F" w:rsidRDefault="00D134DE" w:rsidP="00D134DE">
            <w:pPr>
              <w:textAlignment w:val="baseline"/>
              <w:rPr>
                <w:rFonts w:asciiTheme="minorHAnsi" w:eastAsiaTheme="minorEastAsia" w:hAnsi="Arial" w:cs="Arial"/>
                <w:b/>
                <w:bCs/>
                <w:kern w:val="24"/>
                <w:lang w:val="en-US" w:eastAsia="en-AU"/>
              </w:rPr>
            </w:pPr>
          </w:p>
        </w:tc>
        <w:tc>
          <w:tcPr>
            <w:tcW w:w="6502" w:type="dxa"/>
          </w:tcPr>
          <w:p w14:paraId="3D1ACE41" w14:textId="77777777" w:rsidR="00D134DE" w:rsidRPr="0047414F" w:rsidRDefault="00D134DE"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Maintain</w:t>
            </w:r>
          </w:p>
        </w:tc>
        <w:tc>
          <w:tcPr>
            <w:tcW w:w="6503" w:type="dxa"/>
          </w:tcPr>
          <w:p w14:paraId="4867685B" w14:textId="77777777" w:rsidR="00D134DE" w:rsidRPr="0047414F" w:rsidRDefault="00D134DE"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Improve</w:t>
            </w:r>
          </w:p>
        </w:tc>
      </w:tr>
      <w:tr w:rsidR="00D134DE" w:rsidRPr="0047414F" w14:paraId="629BEE12" w14:textId="77777777" w:rsidTr="00D134DE">
        <w:tc>
          <w:tcPr>
            <w:tcW w:w="1555" w:type="dxa"/>
          </w:tcPr>
          <w:p w14:paraId="2DB00063" w14:textId="133FA242" w:rsidR="00D134DE" w:rsidRPr="0047414F" w:rsidRDefault="00D134DE"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Business</w:t>
            </w:r>
            <w:r w:rsidR="0011080C">
              <w:rPr>
                <w:rFonts w:asciiTheme="minorHAnsi" w:eastAsiaTheme="minorEastAsia" w:hAnsi="Arial" w:cs="Arial"/>
                <w:b/>
                <w:bCs/>
                <w:kern w:val="24"/>
                <w:lang w:val="en-US" w:eastAsia="en-AU"/>
              </w:rPr>
              <w:t>/organisation</w:t>
            </w:r>
          </w:p>
        </w:tc>
        <w:tc>
          <w:tcPr>
            <w:tcW w:w="6502" w:type="dxa"/>
            <w:shd w:val="clear" w:color="auto" w:fill="auto"/>
          </w:tcPr>
          <w:p w14:paraId="5F95214F" w14:textId="70307FA0" w:rsidR="00D134DE" w:rsidRPr="004113D9" w:rsidRDefault="00D134DE" w:rsidP="00D134DE">
            <w:pPr>
              <w:textAlignment w:val="baseline"/>
              <w:rPr>
                <w:rFonts w:asciiTheme="minorHAnsi" w:hAnsiTheme="minorHAnsi" w:cstheme="minorHAnsi"/>
                <w:i/>
                <w:iCs/>
                <w:color w:val="000000" w:themeColor="text1"/>
                <w:kern w:val="24"/>
                <w:sz w:val="22"/>
                <w:szCs w:val="22"/>
              </w:rPr>
            </w:pPr>
            <w:r w:rsidRPr="00D16EA2">
              <w:rPr>
                <w:rFonts w:asciiTheme="minorHAnsi" w:hAnsiTheme="minorHAnsi" w:cstheme="minorHAnsi"/>
                <w:i/>
                <w:iCs/>
                <w:color w:val="000000" w:themeColor="text1"/>
                <w:kern w:val="24"/>
                <w:sz w:val="22"/>
                <w:szCs w:val="22"/>
              </w:rPr>
              <w:t>Customer service (ongoing)</w:t>
            </w:r>
          </w:p>
        </w:tc>
        <w:tc>
          <w:tcPr>
            <w:tcW w:w="6503" w:type="dxa"/>
            <w:shd w:val="clear" w:color="auto" w:fill="auto"/>
          </w:tcPr>
          <w:p w14:paraId="772BB3C1" w14:textId="77777777" w:rsidR="00D134DE" w:rsidRPr="00D16EA2" w:rsidRDefault="00D134DE" w:rsidP="00D134DE">
            <w:pPr>
              <w:textAlignment w:val="baseline"/>
              <w:rPr>
                <w:rFonts w:asciiTheme="minorHAnsi" w:eastAsiaTheme="minorEastAsia" w:hAnsiTheme="minorHAnsi" w:cstheme="minorHAnsi"/>
                <w:b/>
                <w:bCs/>
                <w:kern w:val="24"/>
                <w:sz w:val="22"/>
                <w:szCs w:val="22"/>
                <w:lang w:val="en-US" w:eastAsia="en-AU"/>
              </w:rPr>
            </w:pPr>
            <w:r w:rsidRPr="00D16EA2">
              <w:rPr>
                <w:rFonts w:asciiTheme="minorHAnsi" w:hAnsiTheme="minorHAnsi" w:cstheme="minorHAnsi"/>
                <w:i/>
                <w:iCs/>
                <w:color w:val="000000" w:themeColor="text1"/>
                <w:kern w:val="24"/>
                <w:sz w:val="22"/>
                <w:szCs w:val="22"/>
              </w:rPr>
              <w:t>Customer service (ongoing)</w:t>
            </w:r>
          </w:p>
        </w:tc>
      </w:tr>
      <w:tr w:rsidR="00D134DE" w:rsidRPr="0047414F" w14:paraId="5B243F0F" w14:textId="77777777" w:rsidTr="00D134DE">
        <w:tc>
          <w:tcPr>
            <w:tcW w:w="1555" w:type="dxa"/>
          </w:tcPr>
          <w:p w14:paraId="1309053A" w14:textId="77777777" w:rsidR="00D134DE" w:rsidRPr="0047414F" w:rsidRDefault="00D134DE"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Team</w:t>
            </w:r>
          </w:p>
        </w:tc>
        <w:tc>
          <w:tcPr>
            <w:tcW w:w="6502" w:type="dxa"/>
            <w:shd w:val="clear" w:color="auto" w:fill="auto"/>
          </w:tcPr>
          <w:p w14:paraId="787BBFE0" w14:textId="663A9344" w:rsidR="00D134DE" w:rsidRPr="004113D9" w:rsidRDefault="00D134DE" w:rsidP="00D134DE">
            <w:pPr>
              <w:textAlignment w:val="baseline"/>
              <w:rPr>
                <w:rFonts w:asciiTheme="minorHAnsi" w:hAnsiTheme="minorHAnsi" w:cstheme="minorHAnsi"/>
                <w:i/>
                <w:iCs/>
                <w:color w:val="000000" w:themeColor="text1"/>
                <w:kern w:val="24"/>
                <w:sz w:val="22"/>
                <w:szCs w:val="22"/>
              </w:rPr>
            </w:pPr>
            <w:r w:rsidRPr="00D16EA2">
              <w:rPr>
                <w:rFonts w:asciiTheme="minorHAnsi" w:hAnsiTheme="minorHAnsi" w:cstheme="minorHAnsi"/>
                <w:i/>
                <w:iCs/>
                <w:color w:val="000000" w:themeColor="text1"/>
                <w:kern w:val="24"/>
                <w:sz w:val="22"/>
                <w:szCs w:val="22"/>
              </w:rPr>
              <w:t>Service delivery (ongoing)</w:t>
            </w:r>
          </w:p>
        </w:tc>
        <w:tc>
          <w:tcPr>
            <w:tcW w:w="6503" w:type="dxa"/>
            <w:shd w:val="clear" w:color="auto" w:fill="auto"/>
          </w:tcPr>
          <w:p w14:paraId="3E7CF733" w14:textId="77777777" w:rsidR="00D134DE" w:rsidRPr="00D16EA2" w:rsidRDefault="00D134DE" w:rsidP="00D134DE">
            <w:pPr>
              <w:textAlignment w:val="baseline"/>
              <w:rPr>
                <w:rFonts w:asciiTheme="minorHAnsi" w:eastAsiaTheme="minorEastAsia" w:hAnsiTheme="minorHAnsi" w:cstheme="minorHAnsi"/>
                <w:b/>
                <w:bCs/>
                <w:kern w:val="24"/>
                <w:sz w:val="22"/>
                <w:szCs w:val="22"/>
                <w:lang w:val="en-US" w:eastAsia="en-AU"/>
              </w:rPr>
            </w:pPr>
            <w:r w:rsidRPr="00D16EA2">
              <w:rPr>
                <w:rFonts w:asciiTheme="minorHAnsi" w:hAnsiTheme="minorHAnsi" w:cstheme="minorHAnsi"/>
                <w:i/>
                <w:iCs/>
                <w:color w:val="000000" w:themeColor="text1"/>
                <w:kern w:val="24"/>
                <w:sz w:val="22"/>
                <w:szCs w:val="22"/>
              </w:rPr>
              <w:t>Collaboration (new way of doing)</w:t>
            </w:r>
          </w:p>
        </w:tc>
      </w:tr>
      <w:tr w:rsidR="00D134DE" w:rsidRPr="0047414F" w14:paraId="3245F5EB" w14:textId="77777777" w:rsidTr="00D134DE">
        <w:tc>
          <w:tcPr>
            <w:tcW w:w="1555" w:type="dxa"/>
          </w:tcPr>
          <w:p w14:paraId="189412FF" w14:textId="77777777" w:rsidR="00D134DE" w:rsidRPr="0047414F" w:rsidRDefault="00D134DE"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Individual</w:t>
            </w:r>
          </w:p>
        </w:tc>
        <w:tc>
          <w:tcPr>
            <w:tcW w:w="6502" w:type="dxa"/>
            <w:shd w:val="clear" w:color="auto" w:fill="auto"/>
          </w:tcPr>
          <w:p w14:paraId="15D599D9" w14:textId="074B1393" w:rsidR="00D134DE" w:rsidRPr="004113D9" w:rsidRDefault="008B0E0C" w:rsidP="00D134DE">
            <w:pPr>
              <w:textAlignment w:val="baseline"/>
              <w:rPr>
                <w:rFonts w:asciiTheme="minorHAnsi" w:hAnsiTheme="minorHAnsi" w:cstheme="minorHAnsi"/>
                <w:i/>
                <w:iCs/>
                <w:color w:val="000000" w:themeColor="text1"/>
                <w:kern w:val="24"/>
                <w:sz w:val="22"/>
                <w:szCs w:val="22"/>
              </w:rPr>
            </w:pPr>
            <w:r w:rsidRPr="004113D9">
              <w:rPr>
                <w:rFonts w:asciiTheme="minorHAnsi" w:hAnsiTheme="minorHAnsi" w:cstheme="minorHAnsi"/>
                <w:i/>
                <w:iCs/>
                <w:color w:val="000000" w:themeColor="text1"/>
                <w:kern w:val="24"/>
                <w:sz w:val="22"/>
                <w:szCs w:val="22"/>
              </w:rPr>
              <w:t>Support for flexible working for all</w:t>
            </w:r>
          </w:p>
        </w:tc>
        <w:tc>
          <w:tcPr>
            <w:tcW w:w="6503" w:type="dxa"/>
            <w:shd w:val="clear" w:color="auto" w:fill="auto"/>
          </w:tcPr>
          <w:p w14:paraId="3E7BE67C" w14:textId="77777777" w:rsidR="00D134DE" w:rsidRPr="00D16EA2" w:rsidRDefault="00D134DE" w:rsidP="00D134DE">
            <w:pPr>
              <w:textAlignment w:val="baseline"/>
              <w:rPr>
                <w:rFonts w:asciiTheme="minorHAnsi" w:eastAsiaTheme="minorEastAsia" w:hAnsiTheme="minorHAnsi" w:cstheme="minorHAnsi"/>
                <w:b/>
                <w:bCs/>
                <w:kern w:val="24"/>
                <w:sz w:val="22"/>
                <w:szCs w:val="22"/>
                <w:lang w:val="en-US" w:eastAsia="en-AU"/>
              </w:rPr>
            </w:pPr>
            <w:r w:rsidRPr="00D16EA2">
              <w:rPr>
                <w:rFonts w:asciiTheme="minorHAnsi" w:hAnsiTheme="minorHAnsi" w:cstheme="minorHAnsi"/>
                <w:i/>
                <w:iCs/>
                <w:color w:val="000000" w:themeColor="text1"/>
                <w:kern w:val="24"/>
                <w:sz w:val="22"/>
                <w:szCs w:val="22"/>
              </w:rPr>
              <w:t>Work/life (new)</w:t>
            </w:r>
          </w:p>
        </w:tc>
      </w:tr>
    </w:tbl>
    <w:p w14:paraId="40F80E2A" w14:textId="77777777" w:rsidR="00D134DE" w:rsidRPr="0047414F" w:rsidRDefault="00D134DE" w:rsidP="00D134DE">
      <w:pPr>
        <w:textAlignment w:val="baseline"/>
        <w:rPr>
          <w:rFonts w:eastAsiaTheme="minorEastAsia" w:hAnsi="Arial" w:cs="Arial"/>
          <w:b/>
          <w:bCs/>
          <w:kern w:val="24"/>
          <w:lang w:val="en-US" w:eastAsia="en-AU"/>
        </w:rPr>
      </w:pPr>
    </w:p>
    <w:p w14:paraId="5F7C612D" w14:textId="74114E5E" w:rsidR="00D134DE" w:rsidRPr="005D503C" w:rsidRDefault="00D134DE" w:rsidP="005D503C">
      <w:pPr>
        <w:textAlignment w:val="baseline"/>
        <w:rPr>
          <w:sz w:val="16"/>
          <w:szCs w:val="16"/>
          <w:lang w:eastAsia="en-AU"/>
        </w:rPr>
      </w:pPr>
      <w:r w:rsidRPr="001463F4">
        <w:rPr>
          <w:rFonts w:eastAsiaTheme="minorEastAsia" w:hAnsi="Arial" w:cs="Arial"/>
          <w:b/>
          <w:bCs/>
          <w:kern w:val="24"/>
          <w:lang w:val="en-US" w:eastAsia="en-AU"/>
        </w:rPr>
        <w:t>H</w:t>
      </w:r>
      <w:r>
        <w:rPr>
          <w:rFonts w:eastAsiaTheme="minorEastAsia" w:hAnsi="Arial" w:cs="Arial"/>
          <w:b/>
          <w:bCs/>
          <w:kern w:val="24"/>
          <w:lang w:val="en-US" w:eastAsia="en-AU"/>
        </w:rPr>
        <w:t>ow has</w:t>
      </w:r>
      <w:r w:rsidRPr="001463F4">
        <w:rPr>
          <w:rFonts w:eastAsiaTheme="minorEastAsia" w:hAnsi="Arial" w:cs="Arial"/>
          <w:b/>
          <w:bCs/>
          <w:kern w:val="24"/>
          <w:lang w:val="en-US" w:eastAsia="en-AU"/>
        </w:rPr>
        <w:t xml:space="preserve"> working flexibly impacted business</w:t>
      </w:r>
      <w:r w:rsidR="0011080C">
        <w:rPr>
          <w:rFonts w:eastAsiaTheme="minorEastAsia" w:hAnsi="Arial" w:cs="Arial"/>
          <w:b/>
          <w:bCs/>
          <w:kern w:val="24"/>
          <w:lang w:val="en-US" w:eastAsia="en-AU"/>
        </w:rPr>
        <w:t>/organisation</w:t>
      </w:r>
      <w:r w:rsidRPr="001463F4">
        <w:rPr>
          <w:rFonts w:eastAsiaTheme="minorEastAsia" w:hAnsi="Arial" w:cs="Arial"/>
          <w:b/>
          <w:bCs/>
          <w:kern w:val="24"/>
          <w:lang w:val="en-US" w:eastAsia="en-AU"/>
        </w:rPr>
        <w:t>, team, individual outcomes</w:t>
      </w:r>
    </w:p>
    <w:tbl>
      <w:tblPr>
        <w:tblStyle w:val="TableGrid"/>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75"/>
        <w:gridCol w:w="4243"/>
        <w:gridCol w:w="4215"/>
        <w:gridCol w:w="4231"/>
      </w:tblGrid>
      <w:tr w:rsidR="00D134DE" w:rsidRPr="0047414F" w14:paraId="2799DBFE" w14:textId="77777777" w:rsidTr="00D134DE">
        <w:tc>
          <w:tcPr>
            <w:tcW w:w="1413" w:type="dxa"/>
          </w:tcPr>
          <w:p w14:paraId="41A8DBB5" w14:textId="77777777" w:rsidR="00D134DE" w:rsidRPr="0047414F" w:rsidRDefault="00D134DE" w:rsidP="00D134DE">
            <w:pPr>
              <w:rPr>
                <w:rFonts w:asciiTheme="minorHAnsi" w:hAnsiTheme="minorHAnsi" w:cstheme="minorHAnsi"/>
                <w:b/>
              </w:rPr>
            </w:pPr>
          </w:p>
        </w:tc>
        <w:tc>
          <w:tcPr>
            <w:tcW w:w="4382" w:type="dxa"/>
          </w:tcPr>
          <w:p w14:paraId="060178DD" w14:textId="77777777" w:rsidR="00D134DE" w:rsidRPr="0047414F" w:rsidRDefault="00D134DE" w:rsidP="00D134DE">
            <w:pPr>
              <w:jc w:val="center"/>
              <w:rPr>
                <w:rFonts w:asciiTheme="minorHAnsi" w:hAnsiTheme="minorHAnsi" w:cstheme="minorHAnsi"/>
                <w:b/>
              </w:rPr>
            </w:pPr>
            <w:r w:rsidRPr="0047414F">
              <w:rPr>
                <w:rFonts w:asciiTheme="minorHAnsi" w:hAnsiTheme="minorHAnsi" w:cstheme="minorHAnsi"/>
                <w:b/>
              </w:rPr>
              <w:t>Negative</w:t>
            </w:r>
          </w:p>
        </w:tc>
        <w:tc>
          <w:tcPr>
            <w:tcW w:w="4382" w:type="dxa"/>
          </w:tcPr>
          <w:p w14:paraId="01865C0E" w14:textId="77777777" w:rsidR="00D134DE" w:rsidRPr="0047414F" w:rsidRDefault="00D134DE" w:rsidP="00D134DE">
            <w:pPr>
              <w:jc w:val="center"/>
              <w:rPr>
                <w:rFonts w:asciiTheme="minorHAnsi" w:hAnsiTheme="minorHAnsi" w:cstheme="minorHAnsi"/>
                <w:b/>
              </w:rPr>
            </w:pPr>
            <w:r w:rsidRPr="0047414F">
              <w:rPr>
                <w:rFonts w:asciiTheme="minorHAnsi" w:hAnsiTheme="minorHAnsi" w:cstheme="minorHAnsi"/>
                <w:b/>
              </w:rPr>
              <w:t>No Change</w:t>
            </w:r>
          </w:p>
        </w:tc>
        <w:tc>
          <w:tcPr>
            <w:tcW w:w="4383" w:type="dxa"/>
          </w:tcPr>
          <w:p w14:paraId="1A86272E" w14:textId="77777777" w:rsidR="00D134DE" w:rsidRPr="0047414F" w:rsidRDefault="00D134DE" w:rsidP="00D134DE">
            <w:pPr>
              <w:jc w:val="center"/>
              <w:rPr>
                <w:rFonts w:asciiTheme="minorHAnsi" w:hAnsiTheme="minorHAnsi" w:cstheme="minorHAnsi"/>
                <w:b/>
              </w:rPr>
            </w:pPr>
            <w:r w:rsidRPr="0047414F">
              <w:rPr>
                <w:rFonts w:asciiTheme="minorHAnsi" w:hAnsiTheme="minorHAnsi" w:cstheme="minorHAnsi"/>
                <w:b/>
              </w:rPr>
              <w:t>Positive</w:t>
            </w:r>
          </w:p>
        </w:tc>
      </w:tr>
      <w:tr w:rsidR="00D134DE" w:rsidRPr="0047414F" w14:paraId="6BDD8118" w14:textId="77777777" w:rsidTr="00D134DE">
        <w:tc>
          <w:tcPr>
            <w:tcW w:w="1413" w:type="dxa"/>
          </w:tcPr>
          <w:p w14:paraId="54995ACE" w14:textId="5826A08B" w:rsidR="00D134DE" w:rsidRPr="0047414F" w:rsidRDefault="00D134DE" w:rsidP="00D134DE">
            <w:pPr>
              <w:rPr>
                <w:rFonts w:asciiTheme="minorHAnsi" w:hAnsiTheme="minorHAnsi" w:cstheme="minorHAnsi"/>
                <w:b/>
              </w:rPr>
            </w:pPr>
            <w:r w:rsidRPr="0047414F">
              <w:rPr>
                <w:rFonts w:asciiTheme="minorHAnsi" w:hAnsiTheme="minorHAnsi" w:cstheme="minorHAnsi"/>
                <w:b/>
              </w:rPr>
              <w:t>Business</w:t>
            </w:r>
            <w:r w:rsidR="0011080C">
              <w:rPr>
                <w:rFonts w:asciiTheme="minorHAnsi" w:hAnsiTheme="minorHAnsi" w:cstheme="minorHAnsi"/>
                <w:b/>
              </w:rPr>
              <w:t>/organisation</w:t>
            </w:r>
          </w:p>
        </w:tc>
        <w:tc>
          <w:tcPr>
            <w:tcW w:w="4382" w:type="dxa"/>
            <w:shd w:val="clear" w:color="auto" w:fill="auto"/>
          </w:tcPr>
          <w:p w14:paraId="1A3D6386"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No</w:t>
            </w:r>
          </w:p>
          <w:p w14:paraId="401FBCD5" w14:textId="77777777" w:rsidR="00D134DE" w:rsidRPr="00086C5D" w:rsidRDefault="00D134DE" w:rsidP="004113D9">
            <w:pPr>
              <w:rPr>
                <w:rFonts w:cstheme="minorHAnsi"/>
                <w:i/>
                <w:iCs/>
                <w:sz w:val="20"/>
                <w:szCs w:val="20"/>
              </w:rPr>
            </w:pPr>
          </w:p>
        </w:tc>
        <w:tc>
          <w:tcPr>
            <w:tcW w:w="4382" w:type="dxa"/>
            <w:shd w:val="clear" w:color="auto" w:fill="auto"/>
          </w:tcPr>
          <w:p w14:paraId="1C9C1737"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Business outcomes</w:t>
            </w:r>
          </w:p>
        </w:tc>
        <w:tc>
          <w:tcPr>
            <w:tcW w:w="4383" w:type="dxa"/>
            <w:shd w:val="clear" w:color="auto" w:fill="auto"/>
          </w:tcPr>
          <w:p w14:paraId="2B3358AC"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Customer service</w:t>
            </w:r>
          </w:p>
        </w:tc>
      </w:tr>
      <w:tr w:rsidR="00D134DE" w:rsidRPr="0047414F" w14:paraId="7C38BF78" w14:textId="77777777" w:rsidTr="00D134DE">
        <w:tc>
          <w:tcPr>
            <w:tcW w:w="1413" w:type="dxa"/>
          </w:tcPr>
          <w:p w14:paraId="2BAE61EB" w14:textId="77777777" w:rsidR="00D134DE" w:rsidRPr="0047414F" w:rsidRDefault="00D134DE" w:rsidP="00D134DE">
            <w:pPr>
              <w:rPr>
                <w:rFonts w:asciiTheme="minorHAnsi" w:hAnsiTheme="minorHAnsi" w:cstheme="minorHAnsi"/>
                <w:b/>
              </w:rPr>
            </w:pPr>
            <w:r w:rsidRPr="0047414F">
              <w:rPr>
                <w:rFonts w:asciiTheme="minorHAnsi" w:hAnsiTheme="minorHAnsi" w:cstheme="minorHAnsi"/>
                <w:b/>
              </w:rPr>
              <w:t>Team</w:t>
            </w:r>
          </w:p>
        </w:tc>
        <w:tc>
          <w:tcPr>
            <w:tcW w:w="4382" w:type="dxa"/>
            <w:shd w:val="clear" w:color="auto" w:fill="auto"/>
          </w:tcPr>
          <w:p w14:paraId="5BEF32EF" w14:textId="1613560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Availability of team members when urgent info is needed</w:t>
            </w:r>
          </w:p>
          <w:p w14:paraId="0281EE5E" w14:textId="1226CCCE" w:rsidR="00D134DE"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Ad hoc communications</w:t>
            </w:r>
          </w:p>
        </w:tc>
        <w:tc>
          <w:tcPr>
            <w:tcW w:w="4382" w:type="dxa"/>
            <w:shd w:val="clear" w:color="auto" w:fill="auto"/>
          </w:tcPr>
          <w:p w14:paraId="4DA24312"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Delivering on outcomes</w:t>
            </w:r>
          </w:p>
        </w:tc>
        <w:tc>
          <w:tcPr>
            <w:tcW w:w="4383" w:type="dxa"/>
            <w:shd w:val="clear" w:color="auto" w:fill="auto"/>
          </w:tcPr>
          <w:p w14:paraId="754FA77F"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Collaboration</w:t>
            </w:r>
          </w:p>
          <w:p w14:paraId="64F3E8D9" w14:textId="39D87700"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Use of technology</w:t>
            </w:r>
          </w:p>
        </w:tc>
      </w:tr>
      <w:tr w:rsidR="00D134DE" w:rsidRPr="0047414F" w14:paraId="2698598A" w14:textId="77777777" w:rsidTr="00D134DE">
        <w:tc>
          <w:tcPr>
            <w:tcW w:w="1413" w:type="dxa"/>
          </w:tcPr>
          <w:p w14:paraId="28165B5A" w14:textId="77777777" w:rsidR="00D134DE" w:rsidRPr="0047414F" w:rsidRDefault="00D134DE" w:rsidP="00D134DE">
            <w:pPr>
              <w:rPr>
                <w:rFonts w:asciiTheme="minorHAnsi" w:hAnsiTheme="minorHAnsi" w:cstheme="minorHAnsi"/>
                <w:b/>
              </w:rPr>
            </w:pPr>
            <w:r w:rsidRPr="0047414F">
              <w:rPr>
                <w:rFonts w:asciiTheme="minorHAnsi" w:hAnsiTheme="minorHAnsi" w:cstheme="minorHAnsi"/>
                <w:b/>
              </w:rPr>
              <w:t>Individual</w:t>
            </w:r>
          </w:p>
        </w:tc>
        <w:tc>
          <w:tcPr>
            <w:tcW w:w="4382" w:type="dxa"/>
            <w:shd w:val="clear" w:color="auto" w:fill="auto"/>
          </w:tcPr>
          <w:p w14:paraId="7CBB4FCD" w14:textId="05E4EA8E"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Being available 24/7</w:t>
            </w:r>
          </w:p>
          <w:p w14:paraId="53BFE89E" w14:textId="77777777"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Social interactions</w:t>
            </w:r>
          </w:p>
          <w:p w14:paraId="70E6F45C" w14:textId="77777777" w:rsidR="00D134DE"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Corridor conversations</w:t>
            </w:r>
          </w:p>
          <w:p w14:paraId="38F16FF2" w14:textId="07517093" w:rsidR="008B0E0C" w:rsidRPr="00086C5D" w:rsidRDefault="008B0E0C"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Time management</w:t>
            </w:r>
          </w:p>
        </w:tc>
        <w:tc>
          <w:tcPr>
            <w:tcW w:w="4382" w:type="dxa"/>
            <w:shd w:val="clear" w:color="auto" w:fill="auto"/>
          </w:tcPr>
          <w:p w14:paraId="5BEC819F"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Workload</w:t>
            </w:r>
          </w:p>
          <w:p w14:paraId="21607626" w14:textId="1F6531C7"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Feeling connected to the team</w:t>
            </w:r>
          </w:p>
        </w:tc>
        <w:tc>
          <w:tcPr>
            <w:tcW w:w="4383" w:type="dxa"/>
            <w:shd w:val="clear" w:color="auto" w:fill="auto"/>
          </w:tcPr>
          <w:p w14:paraId="0B19273B"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Wellbeing - Work/life balance</w:t>
            </w:r>
          </w:p>
          <w:p w14:paraId="0CA1647A" w14:textId="480C0939" w:rsidR="008B0E0C" w:rsidRPr="00086C5D" w:rsidRDefault="008B0E0C"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Time management</w:t>
            </w:r>
          </w:p>
        </w:tc>
      </w:tr>
    </w:tbl>
    <w:p w14:paraId="7F3F95E1" w14:textId="77777777" w:rsidR="008B0E0C" w:rsidRPr="004113D9" w:rsidRDefault="008B0E0C" w:rsidP="00D134DE">
      <w:pPr>
        <w:rPr>
          <w:rFonts w:cstheme="minorHAnsi"/>
          <w:b/>
          <w:sz w:val="16"/>
          <w:szCs w:val="16"/>
        </w:rPr>
      </w:pPr>
    </w:p>
    <w:p w14:paraId="1B4A95D6" w14:textId="77777777" w:rsidR="00D134DE" w:rsidRDefault="00D134DE" w:rsidP="00D134DE">
      <w:pPr>
        <w:rPr>
          <w:rFonts w:cstheme="minorHAnsi"/>
          <w:b/>
        </w:rPr>
      </w:pPr>
      <w:r>
        <w:rPr>
          <w:rFonts w:cstheme="minorHAnsi"/>
          <w:b/>
        </w:rPr>
        <w:t>Reflect on the below statement for discussion at the workshop</w:t>
      </w:r>
    </w:p>
    <w:p w14:paraId="1762E4F2" w14:textId="77777777" w:rsidR="00D134DE" w:rsidRDefault="00D134DE" w:rsidP="00D134DE">
      <w:pPr>
        <w:rPr>
          <w:rFonts w:cstheme="minorHAnsi"/>
          <w:bCs/>
        </w:rPr>
      </w:pPr>
      <w:r w:rsidRPr="00936630">
        <w:rPr>
          <w:rFonts w:cstheme="minorHAnsi"/>
          <w:bCs/>
        </w:rPr>
        <w:t>W</w:t>
      </w:r>
      <w:r>
        <w:rPr>
          <w:rFonts w:cstheme="minorHAnsi"/>
          <w:bCs/>
        </w:rPr>
        <w:t>hat</w:t>
      </w:r>
      <w:r w:rsidRPr="00936630">
        <w:rPr>
          <w:rFonts w:cstheme="minorHAnsi"/>
          <w:bCs/>
        </w:rPr>
        <w:t xml:space="preserve"> is your vision for how you want to work in the future as an agency?</w:t>
      </w:r>
    </w:p>
    <w:tbl>
      <w:tblPr>
        <w:tblStyle w:val="TableGrid"/>
        <w:tblW w:w="0" w:type="auto"/>
        <w:tblInd w:w="0" w:type="dxa"/>
        <w:tblLook w:val="04A0" w:firstRow="1" w:lastRow="0" w:firstColumn="1" w:lastColumn="0" w:noHBand="0" w:noVBand="1"/>
      </w:tblPr>
      <w:tblGrid>
        <w:gridCol w:w="14560"/>
      </w:tblGrid>
      <w:tr w:rsidR="00D134DE" w:rsidRPr="00086C5D" w14:paraId="5E404116" w14:textId="77777777" w:rsidTr="00D134DE">
        <w:tc>
          <w:tcPr>
            <w:tcW w:w="14560" w:type="dxa"/>
          </w:tcPr>
          <w:p w14:paraId="370E273F" w14:textId="413FF280" w:rsidR="00D134DE" w:rsidRPr="00086C5D" w:rsidRDefault="008B0E0C" w:rsidP="00922E3C">
            <w:pPr>
              <w:pStyle w:val="ListParagraph"/>
              <w:numPr>
                <w:ilvl w:val="0"/>
                <w:numId w:val="64"/>
              </w:numPr>
              <w:rPr>
                <w:rFonts w:asciiTheme="minorHAnsi" w:hAnsiTheme="minorHAnsi" w:cstheme="minorHAnsi"/>
                <w:i/>
                <w:iCs/>
                <w:sz w:val="20"/>
                <w:szCs w:val="20"/>
              </w:rPr>
            </w:pPr>
            <w:r w:rsidRPr="00086C5D">
              <w:rPr>
                <w:rFonts w:asciiTheme="minorHAnsi" w:hAnsiTheme="minorHAnsi" w:cstheme="minorHAnsi"/>
                <w:i/>
                <w:iCs/>
                <w:sz w:val="20"/>
                <w:szCs w:val="20"/>
              </w:rPr>
              <w:t>Ability to remain responsive, adaptive, inclusive and build on collaboration (cross-team, cross-agency) – and retaining the productivity and engagement that enhanced flexibility has built on.</w:t>
            </w:r>
          </w:p>
          <w:p w14:paraId="36A07BB5" w14:textId="77777777" w:rsidR="008B0E0C" w:rsidRPr="00086C5D" w:rsidRDefault="008B0E0C" w:rsidP="00922E3C">
            <w:pPr>
              <w:pStyle w:val="ListParagraph"/>
              <w:numPr>
                <w:ilvl w:val="0"/>
                <w:numId w:val="64"/>
              </w:numPr>
              <w:rPr>
                <w:rFonts w:asciiTheme="minorHAnsi" w:hAnsiTheme="minorHAnsi" w:cstheme="minorHAnsi"/>
                <w:i/>
                <w:iCs/>
                <w:sz w:val="20"/>
                <w:szCs w:val="20"/>
              </w:rPr>
            </w:pPr>
            <w:r w:rsidRPr="00086C5D">
              <w:rPr>
                <w:rFonts w:asciiTheme="minorHAnsi" w:hAnsiTheme="minorHAnsi" w:cstheme="minorHAnsi"/>
                <w:i/>
                <w:iCs/>
                <w:sz w:val="20"/>
                <w:szCs w:val="20"/>
              </w:rPr>
              <w:t xml:space="preserve">For an organisation that maximises the use of the technology connection to allow maximal flexibility for staff. </w:t>
            </w:r>
          </w:p>
          <w:p w14:paraId="45B6AA17" w14:textId="77777777" w:rsidR="008B0E0C" w:rsidRPr="00086C5D" w:rsidRDefault="008B0E0C" w:rsidP="00922E3C">
            <w:pPr>
              <w:pStyle w:val="ListParagraph"/>
              <w:numPr>
                <w:ilvl w:val="0"/>
                <w:numId w:val="64"/>
              </w:numPr>
              <w:rPr>
                <w:rFonts w:asciiTheme="minorHAnsi" w:hAnsiTheme="minorHAnsi" w:cstheme="minorHAnsi"/>
                <w:i/>
                <w:iCs/>
                <w:sz w:val="20"/>
                <w:szCs w:val="20"/>
              </w:rPr>
            </w:pPr>
            <w:r w:rsidRPr="00086C5D">
              <w:rPr>
                <w:rFonts w:asciiTheme="minorHAnsi" w:hAnsiTheme="minorHAnsi" w:cstheme="minorHAnsi"/>
                <w:i/>
                <w:iCs/>
                <w:sz w:val="20"/>
                <w:szCs w:val="20"/>
              </w:rPr>
              <w:t xml:space="preserve">Managers to be supported to ensure ‘no one is left behind or lost’ and that outcomes remain the performance indicators. </w:t>
            </w:r>
          </w:p>
          <w:p w14:paraId="35047D25" w14:textId="2E84DA99" w:rsidR="00D134DE" w:rsidRPr="00086C5D" w:rsidRDefault="008B0E0C" w:rsidP="00922E3C">
            <w:pPr>
              <w:pStyle w:val="ListParagraph"/>
              <w:numPr>
                <w:ilvl w:val="0"/>
                <w:numId w:val="64"/>
              </w:numPr>
              <w:rPr>
                <w:rFonts w:asciiTheme="minorHAnsi" w:hAnsiTheme="minorHAnsi" w:cstheme="minorHAnsi"/>
                <w:bCs/>
                <w:i/>
                <w:iCs/>
                <w:sz w:val="20"/>
                <w:szCs w:val="20"/>
              </w:rPr>
            </w:pPr>
            <w:r w:rsidRPr="00086C5D">
              <w:rPr>
                <w:rFonts w:asciiTheme="minorHAnsi" w:hAnsiTheme="minorHAnsi" w:cstheme="minorHAnsi"/>
                <w:i/>
                <w:iCs/>
                <w:sz w:val="20"/>
                <w:szCs w:val="20"/>
              </w:rPr>
              <w:t>Staff to be supported across a range of work mixes not just a simple formula of days in/out of the office.</w:t>
            </w:r>
          </w:p>
          <w:p w14:paraId="0841C571" w14:textId="77777777" w:rsidR="00D134DE" w:rsidRPr="00086C5D" w:rsidRDefault="00D134DE" w:rsidP="00D134DE">
            <w:pPr>
              <w:rPr>
                <w:rFonts w:asciiTheme="minorHAnsi" w:hAnsiTheme="minorHAnsi" w:cstheme="minorHAnsi"/>
                <w:bCs/>
                <w:sz w:val="20"/>
                <w:szCs w:val="20"/>
              </w:rPr>
            </w:pPr>
          </w:p>
        </w:tc>
      </w:tr>
    </w:tbl>
    <w:p w14:paraId="355C6457" w14:textId="39368C2B" w:rsidR="004C516D" w:rsidRPr="004C516D" w:rsidRDefault="00D134DE" w:rsidP="004C516D">
      <w:pPr>
        <w:pStyle w:val="Heading2"/>
        <w:rPr>
          <w:rStyle w:val="SubtleReference"/>
          <w:rFonts w:asciiTheme="majorHAnsi" w:hAnsiTheme="majorHAnsi"/>
          <w:b/>
          <w:smallCaps w:val="0"/>
          <w:noProof/>
          <w:sz w:val="26"/>
        </w:rPr>
      </w:pPr>
      <w:bookmarkStart w:id="35" w:name="_Toc48132287"/>
      <w:r>
        <w:rPr>
          <w:noProof/>
        </w:rPr>
        <w:t>Activity 3: Completed examples</w:t>
      </w:r>
      <w:bookmarkEnd w:id="35"/>
    </w:p>
    <w:p w14:paraId="204AC761" w14:textId="79B1CEED" w:rsidR="004C516D" w:rsidRPr="004C516D" w:rsidRDefault="004C516D" w:rsidP="004C516D">
      <w:pPr>
        <w:textAlignment w:val="baseline"/>
        <w:rPr>
          <w:rFonts w:eastAsiaTheme="minorEastAsia" w:hAnsi="Arial" w:cs="Arial"/>
          <w:b/>
          <w:bCs/>
          <w:kern w:val="24"/>
          <w:lang w:val="en-US" w:eastAsia="en-AU"/>
        </w:rPr>
      </w:pPr>
      <w:r w:rsidRPr="004C516D">
        <w:rPr>
          <w:rFonts w:eastAsiaTheme="minorEastAsia" w:hAnsi="Arial" w:cs="Arial"/>
          <w:bCs/>
          <w:kern w:val="24"/>
          <w:lang w:val="en-US" w:eastAsia="en-AU"/>
        </w:rPr>
        <w:t>Reviewing how we work as a team over COVID-19</w:t>
      </w:r>
    </w:p>
    <w:p w14:paraId="26CC1DED" w14:textId="0E139514" w:rsidR="004C516D" w:rsidRPr="00E074F4" w:rsidRDefault="004C516D" w:rsidP="004C516D">
      <w:pPr>
        <w:rPr>
          <w:b/>
          <w:bCs/>
        </w:rPr>
      </w:pPr>
      <w:r w:rsidRPr="00E074F4">
        <w:rPr>
          <w:b/>
          <w:bCs/>
        </w:rPr>
        <w:t>COVID-19 Learning Loop</w:t>
      </w:r>
    </w:p>
    <w:tbl>
      <w:tblPr>
        <w:tblStyle w:val="TableGrid"/>
        <w:tblW w:w="0" w:type="auto"/>
        <w:tblInd w:w="0" w:type="dxa"/>
        <w:tblLook w:val="04A0" w:firstRow="1" w:lastRow="0" w:firstColumn="1" w:lastColumn="0" w:noHBand="0" w:noVBand="1"/>
      </w:tblPr>
      <w:tblGrid>
        <w:gridCol w:w="2912"/>
        <w:gridCol w:w="2912"/>
        <w:gridCol w:w="2912"/>
        <w:gridCol w:w="2912"/>
        <w:gridCol w:w="2912"/>
      </w:tblGrid>
      <w:tr w:rsidR="004C516D" w:rsidRPr="001463F4" w14:paraId="506AE0AA" w14:textId="77777777" w:rsidTr="000F59B4">
        <w:tc>
          <w:tcPr>
            <w:tcW w:w="2912" w:type="dxa"/>
          </w:tcPr>
          <w:p w14:paraId="7FA4CC42"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Change</w:t>
            </w:r>
          </w:p>
        </w:tc>
        <w:tc>
          <w:tcPr>
            <w:tcW w:w="2912" w:type="dxa"/>
          </w:tcPr>
          <w:p w14:paraId="703D04E6"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Understand</w:t>
            </w:r>
          </w:p>
        </w:tc>
        <w:tc>
          <w:tcPr>
            <w:tcW w:w="2912" w:type="dxa"/>
          </w:tcPr>
          <w:p w14:paraId="6FF1CE62"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Imagine</w:t>
            </w:r>
          </w:p>
        </w:tc>
        <w:tc>
          <w:tcPr>
            <w:tcW w:w="2912" w:type="dxa"/>
          </w:tcPr>
          <w:p w14:paraId="2A8775EC"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Failure</w:t>
            </w:r>
          </w:p>
        </w:tc>
        <w:tc>
          <w:tcPr>
            <w:tcW w:w="2912" w:type="dxa"/>
          </w:tcPr>
          <w:p w14:paraId="29C39D00"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Sustain</w:t>
            </w:r>
          </w:p>
        </w:tc>
      </w:tr>
      <w:tr w:rsidR="004C516D" w:rsidRPr="00086C5D" w14:paraId="48716B25" w14:textId="77777777" w:rsidTr="000F59B4">
        <w:tc>
          <w:tcPr>
            <w:tcW w:w="2912" w:type="dxa"/>
          </w:tcPr>
          <w:p w14:paraId="6E5BE385" w14:textId="77777777"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 xml:space="preserve">Face to face delivery to virtual. </w:t>
            </w:r>
          </w:p>
          <w:p w14:paraId="563469A4" w14:textId="429701FA"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 xml:space="preserve">No </w:t>
            </w:r>
            <w:r w:rsidR="004113D9" w:rsidRPr="00086C5D">
              <w:rPr>
                <w:rFonts w:asciiTheme="minorHAnsi" w:hAnsiTheme="minorHAnsi" w:cstheme="minorHAnsi"/>
                <w:i/>
                <w:iCs/>
                <w:sz w:val="20"/>
                <w:szCs w:val="20"/>
              </w:rPr>
              <w:t>commute/travel</w:t>
            </w:r>
          </w:p>
          <w:p w14:paraId="33C58A07" w14:textId="77777777"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Opportunity for innovation, ideas for change and adopting to different environment</w:t>
            </w:r>
          </w:p>
          <w:p w14:paraId="56A863DA" w14:textId="77777777" w:rsidR="004C516D" w:rsidRPr="00086C5D" w:rsidRDefault="004C516D" w:rsidP="000F59B4">
            <w:pPr>
              <w:rPr>
                <w:rFonts w:asciiTheme="minorHAnsi" w:hAnsiTheme="minorHAnsi" w:cstheme="minorHAnsi"/>
                <w:b/>
                <w:i/>
                <w:iCs/>
                <w:sz w:val="20"/>
                <w:szCs w:val="20"/>
              </w:rPr>
            </w:pPr>
          </w:p>
        </w:tc>
        <w:tc>
          <w:tcPr>
            <w:tcW w:w="2912" w:type="dxa"/>
          </w:tcPr>
          <w:p w14:paraId="67B0E890" w14:textId="77777777"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Working remotely and allow more collaboration.</w:t>
            </w:r>
          </w:p>
          <w:p w14:paraId="6642AA81" w14:textId="77777777" w:rsidR="004113D9" w:rsidRPr="00086C5D" w:rsidRDefault="004113D9"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How to</w:t>
            </w:r>
            <w:r w:rsidR="008B0E0C" w:rsidRPr="00086C5D">
              <w:rPr>
                <w:rFonts w:asciiTheme="minorHAnsi" w:hAnsiTheme="minorHAnsi" w:cstheme="minorHAnsi"/>
                <w:i/>
                <w:iCs/>
                <w:sz w:val="20"/>
                <w:szCs w:val="20"/>
              </w:rPr>
              <w:t xml:space="preserve"> connection with team</w:t>
            </w:r>
            <w:r w:rsidRPr="00086C5D">
              <w:rPr>
                <w:rFonts w:asciiTheme="minorHAnsi" w:hAnsiTheme="minorHAnsi" w:cstheme="minorHAnsi"/>
                <w:i/>
                <w:iCs/>
                <w:sz w:val="20"/>
                <w:szCs w:val="20"/>
              </w:rPr>
              <w:t xml:space="preserve"> </w:t>
            </w:r>
          </w:p>
          <w:p w14:paraId="150B8BEC" w14:textId="0DA0A0BA" w:rsidR="004C516D"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Technology</w:t>
            </w:r>
          </w:p>
        </w:tc>
        <w:tc>
          <w:tcPr>
            <w:tcW w:w="2912" w:type="dxa"/>
          </w:tcPr>
          <w:p w14:paraId="0D8C4087" w14:textId="65A1D356"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Less travel - like working from home as travelling takes a lot of time</w:t>
            </w:r>
            <w:r w:rsidR="004113D9" w:rsidRPr="00086C5D">
              <w:rPr>
                <w:rFonts w:asciiTheme="minorHAnsi" w:hAnsiTheme="minorHAnsi" w:cstheme="minorHAnsi"/>
                <w:i/>
                <w:iCs/>
                <w:sz w:val="20"/>
                <w:szCs w:val="20"/>
              </w:rPr>
              <w:t>.</w:t>
            </w:r>
          </w:p>
          <w:p w14:paraId="58943722" w14:textId="41C04DE8"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 xml:space="preserve">To not go back to business as usual </w:t>
            </w:r>
            <w:r w:rsidR="004113D9" w:rsidRPr="00086C5D">
              <w:rPr>
                <w:rFonts w:asciiTheme="minorHAnsi" w:hAnsiTheme="minorHAnsi" w:cstheme="minorHAnsi"/>
                <w:i/>
                <w:iCs/>
                <w:sz w:val="20"/>
                <w:szCs w:val="20"/>
              </w:rPr>
              <w:t xml:space="preserve">- </w:t>
            </w:r>
            <w:r w:rsidRPr="00086C5D">
              <w:rPr>
                <w:rFonts w:asciiTheme="minorHAnsi" w:hAnsiTheme="minorHAnsi" w:cstheme="minorHAnsi"/>
                <w:i/>
                <w:iCs/>
                <w:sz w:val="20"/>
                <w:szCs w:val="20"/>
              </w:rPr>
              <w:t>as so much</w:t>
            </w:r>
            <w:r w:rsidR="004113D9" w:rsidRPr="00086C5D">
              <w:rPr>
                <w:rFonts w:asciiTheme="minorHAnsi" w:hAnsiTheme="minorHAnsi" w:cstheme="minorHAnsi"/>
                <w:i/>
                <w:iCs/>
                <w:sz w:val="20"/>
                <w:szCs w:val="20"/>
              </w:rPr>
              <w:t xml:space="preserve"> has</w:t>
            </w:r>
            <w:r w:rsidRPr="00086C5D">
              <w:rPr>
                <w:rFonts w:asciiTheme="minorHAnsi" w:hAnsiTheme="minorHAnsi" w:cstheme="minorHAnsi"/>
                <w:i/>
                <w:iCs/>
                <w:sz w:val="20"/>
                <w:szCs w:val="20"/>
              </w:rPr>
              <w:t xml:space="preserve"> change</w:t>
            </w:r>
            <w:r w:rsidR="004113D9" w:rsidRPr="00086C5D">
              <w:rPr>
                <w:rFonts w:asciiTheme="minorHAnsi" w:hAnsiTheme="minorHAnsi" w:cstheme="minorHAnsi"/>
                <w:i/>
                <w:iCs/>
                <w:sz w:val="20"/>
                <w:szCs w:val="20"/>
              </w:rPr>
              <w:t>d</w:t>
            </w:r>
            <w:r w:rsidRPr="00086C5D">
              <w:rPr>
                <w:rFonts w:asciiTheme="minorHAnsi" w:hAnsiTheme="minorHAnsi" w:cstheme="minorHAnsi"/>
                <w:i/>
                <w:iCs/>
                <w:sz w:val="20"/>
                <w:szCs w:val="20"/>
              </w:rPr>
              <w:t xml:space="preserve"> and some is good, and some is bad.</w:t>
            </w:r>
          </w:p>
          <w:p w14:paraId="77039B85" w14:textId="77777777" w:rsidR="004C516D" w:rsidRPr="00086C5D" w:rsidRDefault="004C516D" w:rsidP="000F59B4">
            <w:pPr>
              <w:rPr>
                <w:rFonts w:asciiTheme="minorHAnsi" w:hAnsiTheme="minorHAnsi" w:cstheme="minorHAnsi"/>
                <w:b/>
                <w:i/>
                <w:iCs/>
                <w:sz w:val="20"/>
                <w:szCs w:val="20"/>
              </w:rPr>
            </w:pPr>
          </w:p>
        </w:tc>
        <w:tc>
          <w:tcPr>
            <w:tcW w:w="2912" w:type="dxa"/>
          </w:tcPr>
          <w:p w14:paraId="1A0AC060"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Change is forced</w:t>
            </w:r>
          </w:p>
          <w:p w14:paraId="2982F500"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Recruitment - inability to fill unfilled position</w:t>
            </w:r>
          </w:p>
          <w:p w14:paraId="607245C2" w14:textId="77777777" w:rsidR="004C516D" w:rsidRPr="00086C5D" w:rsidRDefault="004C516D" w:rsidP="000F59B4">
            <w:pPr>
              <w:rPr>
                <w:rFonts w:asciiTheme="minorHAnsi" w:hAnsiTheme="minorHAnsi" w:cstheme="minorHAnsi"/>
                <w:b/>
                <w:i/>
                <w:iCs/>
                <w:sz w:val="20"/>
                <w:szCs w:val="20"/>
              </w:rPr>
            </w:pPr>
          </w:p>
        </w:tc>
        <w:tc>
          <w:tcPr>
            <w:tcW w:w="2912" w:type="dxa"/>
          </w:tcPr>
          <w:p w14:paraId="45E4A656"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Collaboration and learning from the other teams</w:t>
            </w:r>
          </w:p>
          <w:p w14:paraId="6FCE1D10"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Like working from home as travelling takes a lot of time and excess time can be devoted to work–feeling safer in the work environment.</w:t>
            </w:r>
          </w:p>
          <w:p w14:paraId="513DD743"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Sustain good well-being habit</w:t>
            </w:r>
          </w:p>
          <w:p w14:paraId="4C780745"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 xml:space="preserve">Reflect on what worked and what didn’t </w:t>
            </w:r>
          </w:p>
          <w:p w14:paraId="33BBCB6B"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Collaboration</w:t>
            </w:r>
          </w:p>
          <w:p w14:paraId="1AEB1AD7" w14:textId="77777777" w:rsidR="004C516D" w:rsidRPr="00086C5D" w:rsidRDefault="004C516D" w:rsidP="000F59B4">
            <w:pPr>
              <w:rPr>
                <w:rFonts w:asciiTheme="minorHAnsi" w:hAnsiTheme="minorHAnsi" w:cstheme="minorHAnsi"/>
                <w:b/>
                <w:i/>
                <w:iCs/>
                <w:sz w:val="20"/>
                <w:szCs w:val="20"/>
              </w:rPr>
            </w:pPr>
          </w:p>
        </w:tc>
      </w:tr>
    </w:tbl>
    <w:p w14:paraId="658A5104" w14:textId="77777777" w:rsidR="004C516D" w:rsidRDefault="004C516D" w:rsidP="004C516D">
      <w:pPr>
        <w:rPr>
          <w:rFonts w:cstheme="minorHAnsi"/>
          <w:b/>
          <w:sz w:val="28"/>
          <w:szCs w:val="28"/>
        </w:rPr>
      </w:pPr>
    </w:p>
    <w:p w14:paraId="0652F5F3" w14:textId="77777777" w:rsidR="004C516D" w:rsidRDefault="004C516D" w:rsidP="004C516D">
      <w:pPr>
        <w:rPr>
          <w:rFonts w:cstheme="minorHAnsi"/>
          <w:b/>
          <w:sz w:val="28"/>
          <w:szCs w:val="28"/>
        </w:rPr>
      </w:pPr>
    </w:p>
    <w:p w14:paraId="37B2298B" w14:textId="77777777" w:rsidR="004C516D" w:rsidRDefault="004C516D" w:rsidP="004C516D">
      <w:pPr>
        <w:rPr>
          <w:rFonts w:cstheme="minorHAnsi"/>
          <w:b/>
          <w:sz w:val="28"/>
          <w:szCs w:val="28"/>
        </w:rPr>
      </w:pPr>
    </w:p>
    <w:p w14:paraId="48F09129" w14:textId="77777777" w:rsidR="004C516D" w:rsidRDefault="004C516D" w:rsidP="004C516D">
      <w:pPr>
        <w:spacing w:after="200" w:line="276" w:lineRule="auto"/>
        <w:rPr>
          <w:rFonts w:cstheme="minorHAnsi"/>
          <w:b/>
          <w:sz w:val="28"/>
          <w:szCs w:val="28"/>
        </w:rPr>
      </w:pPr>
      <w:r>
        <w:rPr>
          <w:rFonts w:cstheme="minorHAnsi"/>
          <w:b/>
          <w:sz w:val="28"/>
          <w:szCs w:val="28"/>
        </w:rPr>
        <w:br w:type="page"/>
      </w:r>
    </w:p>
    <w:p w14:paraId="1075C1F4" w14:textId="77777777" w:rsidR="004C516D" w:rsidRPr="004C516D" w:rsidRDefault="004C516D" w:rsidP="004C516D">
      <w:pPr>
        <w:pStyle w:val="Subtitle"/>
        <w:rPr>
          <w:rFonts w:hAnsi="Arial" w:cs="Arial"/>
          <w:bCs/>
          <w:color w:val="auto"/>
          <w:kern w:val="24"/>
          <w:lang w:val="en-US" w:eastAsia="en-AU"/>
        </w:rPr>
      </w:pPr>
      <w:r w:rsidRPr="004C516D">
        <w:rPr>
          <w:rFonts w:hAnsi="Arial" w:cs="Arial"/>
          <w:bCs/>
          <w:color w:val="auto"/>
          <w:kern w:val="24"/>
          <w:lang w:val="en-US" w:eastAsia="en-AU"/>
        </w:rPr>
        <w:t xml:space="preserve">Activity 3 Option 2 Template: Alternative approach. </w:t>
      </w:r>
    </w:p>
    <w:p w14:paraId="4E383666" w14:textId="4053D087" w:rsidR="004C516D" w:rsidRPr="00476047" w:rsidRDefault="004C516D" w:rsidP="00476047">
      <w:pPr>
        <w:rPr>
          <w:rStyle w:val="SubtleReference"/>
          <w:b w:val="0"/>
          <w:bCs/>
          <w:smallCaps w:val="0"/>
          <w:color w:val="5A5A5A" w:themeColor="text1" w:themeTint="A5"/>
          <w:sz w:val="22"/>
        </w:rPr>
      </w:pPr>
      <w:r w:rsidRPr="00476047">
        <w:rPr>
          <w:b/>
          <w:bCs/>
          <w:lang w:val="en-US" w:eastAsia="en-AU"/>
        </w:rPr>
        <w:t>Reviewing how we work as a team over COVID-19</w:t>
      </w:r>
    </w:p>
    <w:tbl>
      <w:tblPr>
        <w:tblStyle w:val="TableGrid"/>
        <w:tblW w:w="0" w:type="auto"/>
        <w:tblInd w:w="0" w:type="dxa"/>
        <w:tblLook w:val="04A0" w:firstRow="1" w:lastRow="0" w:firstColumn="1" w:lastColumn="0" w:noHBand="0" w:noVBand="1"/>
      </w:tblPr>
      <w:tblGrid>
        <w:gridCol w:w="4853"/>
        <w:gridCol w:w="4853"/>
        <w:gridCol w:w="4854"/>
      </w:tblGrid>
      <w:tr w:rsidR="004C516D" w:rsidRPr="00B35C7D" w14:paraId="035D36B2" w14:textId="77777777" w:rsidTr="000F59B4">
        <w:tc>
          <w:tcPr>
            <w:tcW w:w="4853" w:type="dxa"/>
          </w:tcPr>
          <w:p w14:paraId="5D8BCC35"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worked well?</w:t>
            </w:r>
          </w:p>
        </w:tc>
        <w:tc>
          <w:tcPr>
            <w:tcW w:w="4853" w:type="dxa"/>
          </w:tcPr>
          <w:p w14:paraId="5725EF55"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didn’t work well?</w:t>
            </w:r>
          </w:p>
        </w:tc>
        <w:tc>
          <w:tcPr>
            <w:tcW w:w="4854" w:type="dxa"/>
          </w:tcPr>
          <w:p w14:paraId="655B872A"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do you want to maintain?</w:t>
            </w:r>
          </w:p>
        </w:tc>
      </w:tr>
      <w:tr w:rsidR="004C516D" w:rsidRPr="000F59B4" w14:paraId="0ED35C2B" w14:textId="77777777" w:rsidTr="000F59B4">
        <w:tc>
          <w:tcPr>
            <w:tcW w:w="4853" w:type="dxa"/>
          </w:tcPr>
          <w:p w14:paraId="41D0C9E4"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Team cohesion and communication.</w:t>
            </w:r>
          </w:p>
          <w:p w14:paraId="01DDFEF5"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Even in worst circumstances we continued to work productively.</w:t>
            </w:r>
          </w:p>
          <w:p w14:paraId="3C8AA949"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Many tools for remote working already existed – capacity was the problem.</w:t>
            </w:r>
          </w:p>
          <w:p w14:paraId="2E8D3CC6"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No lost time on commuting.</w:t>
            </w:r>
          </w:p>
          <w:p w14:paraId="3209D5C1" w14:textId="77777777" w:rsidR="000F59B4" w:rsidRPr="000F59B4" w:rsidRDefault="000F59B4" w:rsidP="00922E3C">
            <w:pPr>
              <w:pStyle w:val="ListParagraph"/>
              <w:numPr>
                <w:ilvl w:val="0"/>
                <w:numId w:val="66"/>
              </w:numPr>
              <w:rPr>
                <w:rFonts w:asciiTheme="minorHAnsi" w:hAnsiTheme="minorHAnsi" w:cstheme="minorHAnsi"/>
                <w:i/>
                <w:iCs/>
                <w:sz w:val="20"/>
                <w:szCs w:val="20"/>
              </w:rPr>
            </w:pPr>
            <w:r w:rsidRPr="000F59B4">
              <w:rPr>
                <w:rFonts w:asciiTheme="minorHAnsi" w:hAnsiTheme="minorHAnsi" w:cstheme="minorHAnsi"/>
                <w:i/>
                <w:iCs/>
                <w:sz w:val="20"/>
                <w:szCs w:val="20"/>
              </w:rPr>
              <w:t>Weekly team meetings over Teams.</w:t>
            </w:r>
          </w:p>
          <w:p w14:paraId="7F293834" w14:textId="77777777" w:rsidR="000F59B4" w:rsidRPr="000F59B4" w:rsidRDefault="000F59B4" w:rsidP="00922E3C">
            <w:pPr>
              <w:pStyle w:val="ListParagraph"/>
              <w:numPr>
                <w:ilvl w:val="0"/>
                <w:numId w:val="66"/>
              </w:numPr>
              <w:rPr>
                <w:rFonts w:asciiTheme="minorHAnsi" w:eastAsia="Times New Roman" w:hAnsiTheme="minorHAnsi" w:cstheme="minorHAnsi"/>
                <w:i/>
                <w:iCs/>
                <w:sz w:val="20"/>
                <w:szCs w:val="20"/>
                <w:lang w:eastAsia="en-AU"/>
              </w:rPr>
            </w:pPr>
            <w:r w:rsidRPr="000F59B4">
              <w:rPr>
                <w:rFonts w:asciiTheme="minorHAnsi" w:hAnsiTheme="minorHAnsi" w:cstheme="minorHAnsi"/>
                <w:i/>
                <w:iCs/>
                <w:sz w:val="20"/>
                <w:szCs w:val="20"/>
              </w:rPr>
              <w:t>Finding time for regular exercise has been easier during the lockdown</w:t>
            </w:r>
            <w:r w:rsidRPr="000F59B4">
              <w:rPr>
                <w:rFonts w:asciiTheme="minorHAnsi" w:hAnsiTheme="minorHAnsi" w:cstheme="minorHAnsi"/>
                <w:i/>
                <w:iCs/>
                <w:sz w:val="20"/>
                <w:szCs w:val="20"/>
              </w:rPr>
              <w:br/>
            </w:r>
            <w:r w:rsidRPr="000F59B4">
              <w:rPr>
                <w:rFonts w:asciiTheme="minorHAnsi" w:eastAsia="Times New Roman" w:hAnsiTheme="minorHAnsi" w:cstheme="minorHAnsi"/>
                <w:i/>
                <w:iCs/>
                <w:sz w:val="20"/>
                <w:szCs w:val="20"/>
                <w:lang w:eastAsia="en-AU"/>
              </w:rPr>
              <w:t>Collaborations / problem solving.</w:t>
            </w:r>
          </w:p>
          <w:p w14:paraId="2A315C99" w14:textId="586906BF"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Video chat uptake</w:t>
            </w:r>
          </w:p>
          <w:p w14:paraId="5034B5FC" w14:textId="3BF27703" w:rsidR="000F59B4" w:rsidRPr="000F59B4" w:rsidRDefault="000F59B4" w:rsidP="00922E3C">
            <w:pPr>
              <w:numPr>
                <w:ilvl w:val="0"/>
                <w:numId w:val="66"/>
              </w:numPr>
              <w:contextualSpacing/>
              <w:rPr>
                <w:rStyle w:val="SubtleReference"/>
                <w:rFonts w:eastAsia="Times New Roman" w:cstheme="minorHAnsi"/>
                <w:b w:val="0"/>
                <w:i/>
                <w:iCs/>
                <w:smallCaps w:val="0"/>
                <w:sz w:val="20"/>
                <w:szCs w:val="20"/>
                <w:lang w:eastAsia="en-AU"/>
              </w:rPr>
            </w:pPr>
            <w:r w:rsidRPr="000F59B4">
              <w:rPr>
                <w:rStyle w:val="SubtleReference"/>
                <w:rFonts w:eastAsia="Times New Roman" w:cstheme="minorHAnsi"/>
                <w:b w:val="0"/>
                <w:i/>
                <w:iCs/>
                <w:smallCaps w:val="0"/>
                <w:sz w:val="20"/>
                <w:szCs w:val="20"/>
                <w:lang w:eastAsia="en-AU"/>
              </w:rPr>
              <w:t>Time management</w:t>
            </w:r>
          </w:p>
          <w:p w14:paraId="0E5D2BE2" w14:textId="77777777" w:rsidR="004C516D" w:rsidRPr="000F59B4" w:rsidRDefault="004C516D" w:rsidP="000F59B4">
            <w:pPr>
              <w:rPr>
                <w:rFonts w:asciiTheme="minorHAnsi" w:hAnsiTheme="minorHAnsi" w:cstheme="minorHAnsi"/>
                <w:i/>
                <w:iCs/>
                <w:sz w:val="20"/>
                <w:szCs w:val="20"/>
              </w:rPr>
            </w:pPr>
          </w:p>
          <w:p w14:paraId="276945EF" w14:textId="77777777" w:rsidR="004C516D" w:rsidRPr="000F59B4" w:rsidRDefault="004C516D" w:rsidP="000F59B4">
            <w:pPr>
              <w:rPr>
                <w:rFonts w:asciiTheme="minorHAnsi" w:hAnsiTheme="minorHAnsi" w:cstheme="minorHAnsi"/>
                <w:i/>
                <w:iCs/>
                <w:sz w:val="20"/>
                <w:szCs w:val="20"/>
              </w:rPr>
            </w:pPr>
          </w:p>
          <w:p w14:paraId="1A0258A2" w14:textId="77777777" w:rsidR="004C516D" w:rsidRPr="000F59B4" w:rsidRDefault="004C516D" w:rsidP="000F59B4">
            <w:pPr>
              <w:rPr>
                <w:rFonts w:asciiTheme="minorHAnsi" w:hAnsiTheme="minorHAnsi" w:cstheme="minorHAnsi"/>
                <w:i/>
                <w:iCs/>
                <w:sz w:val="20"/>
                <w:szCs w:val="20"/>
              </w:rPr>
            </w:pPr>
          </w:p>
          <w:p w14:paraId="670F05E2" w14:textId="77777777" w:rsidR="004C516D" w:rsidRPr="000F59B4" w:rsidRDefault="004C516D" w:rsidP="000F59B4">
            <w:pPr>
              <w:rPr>
                <w:rFonts w:asciiTheme="minorHAnsi" w:hAnsiTheme="minorHAnsi" w:cstheme="minorHAnsi"/>
                <w:i/>
                <w:iCs/>
                <w:sz w:val="20"/>
                <w:szCs w:val="20"/>
              </w:rPr>
            </w:pPr>
          </w:p>
        </w:tc>
        <w:tc>
          <w:tcPr>
            <w:tcW w:w="4853" w:type="dxa"/>
          </w:tcPr>
          <w:p w14:paraId="1CA92774" w14:textId="4E3CFDB8"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Skype call quality poor for some, required new home data/speed arrangements.</w:t>
            </w:r>
          </w:p>
          <w:p w14:paraId="205B51DA"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Social interaction missing.</w:t>
            </w:r>
          </w:p>
          <w:p w14:paraId="6A5FE153"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Network/data access struggled initially.</w:t>
            </w:r>
          </w:p>
          <w:p w14:paraId="6A94AB80"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Volume of meetings.</w:t>
            </w:r>
          </w:p>
          <w:p w14:paraId="119B7985"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Very work focused when work from home.</w:t>
            </w:r>
          </w:p>
          <w:p w14:paraId="1491AAA7"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Facilities makes you get up and walk.</w:t>
            </w:r>
          </w:p>
          <w:p w14:paraId="334C7926"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Commute involved some exercise as well.</w:t>
            </w:r>
          </w:p>
          <w:p w14:paraId="4661906F" w14:textId="14DE6DAA" w:rsidR="004C516D" w:rsidRPr="000F59B4" w:rsidRDefault="004C516D" w:rsidP="000F59B4">
            <w:pPr>
              <w:pStyle w:val="Heading2"/>
              <w:outlineLvl w:val="1"/>
              <w:rPr>
                <w:rStyle w:val="SubtleReference"/>
                <w:rFonts w:cstheme="minorHAnsi"/>
                <w:b/>
                <w:i/>
                <w:iCs/>
                <w:smallCaps w:val="0"/>
                <w:sz w:val="20"/>
                <w:szCs w:val="20"/>
              </w:rPr>
            </w:pPr>
          </w:p>
        </w:tc>
        <w:tc>
          <w:tcPr>
            <w:tcW w:w="4854" w:type="dxa"/>
          </w:tcPr>
          <w:p w14:paraId="210A66BD"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Flexibility in bandwidth.</w:t>
            </w:r>
          </w:p>
          <w:p w14:paraId="271429DE"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Maintain close interactions across the team</w:t>
            </w:r>
          </w:p>
          <w:p w14:paraId="4B96FA62"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WFH as a supported regular option, while maintaining connectivity with work team via online tools and forums.</w:t>
            </w:r>
          </w:p>
          <w:p w14:paraId="7A1063CB"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Flexibility is the norm rather than requiring justification.</w:t>
            </w:r>
          </w:p>
          <w:p w14:paraId="362A5457"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Potentially need more formality when new staff commence, to familiarise them with the role and the team, and establish manager-staff and staff-manager trust.</w:t>
            </w:r>
          </w:p>
          <w:p w14:paraId="3FCD62B2"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Using Teams and Zoom platforms for chat and meetings.</w:t>
            </w:r>
          </w:p>
          <w:p w14:paraId="3951B8FF"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Video conferencing.</w:t>
            </w:r>
          </w:p>
          <w:p w14:paraId="27EECA4B" w14:textId="244655AE" w:rsidR="004C516D" w:rsidRPr="000F59B4" w:rsidRDefault="000F59B4" w:rsidP="00922E3C">
            <w:pPr>
              <w:numPr>
                <w:ilvl w:val="0"/>
                <w:numId w:val="67"/>
              </w:numPr>
              <w:contextualSpacing/>
              <w:rPr>
                <w:rStyle w:val="SubtleReference"/>
                <w:rFonts w:eastAsia="Times New Roman" w:cstheme="minorHAnsi"/>
                <w:b w:val="0"/>
                <w:i/>
                <w:iCs/>
                <w:smallCaps w:val="0"/>
                <w:sz w:val="20"/>
                <w:szCs w:val="20"/>
                <w:lang w:eastAsia="en-AU"/>
              </w:rPr>
            </w:pPr>
            <w:r w:rsidRPr="000F59B4">
              <w:rPr>
                <w:rFonts w:asciiTheme="minorHAnsi" w:hAnsiTheme="minorHAnsi" w:cstheme="minorHAnsi"/>
                <w:i/>
                <w:iCs/>
                <w:sz w:val="20"/>
                <w:szCs w:val="20"/>
              </w:rPr>
              <w:t>Broaden our definition of ‘remote’ to include other workplaces, not just home.</w:t>
            </w:r>
          </w:p>
        </w:tc>
      </w:tr>
      <w:tr w:rsidR="004C516D" w:rsidRPr="00B35C7D" w14:paraId="0FED473B" w14:textId="77777777" w:rsidTr="000F59B4">
        <w:tc>
          <w:tcPr>
            <w:tcW w:w="4853" w:type="dxa"/>
          </w:tcPr>
          <w:p w14:paraId="5D838495"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Challenges and dilemmas experienced</w:t>
            </w:r>
          </w:p>
        </w:tc>
        <w:tc>
          <w:tcPr>
            <w:tcW w:w="4853" w:type="dxa"/>
          </w:tcPr>
          <w:p w14:paraId="1982335B"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surprised you?</w:t>
            </w:r>
          </w:p>
        </w:tc>
        <w:tc>
          <w:tcPr>
            <w:tcW w:w="4854" w:type="dxa"/>
          </w:tcPr>
          <w:p w14:paraId="32F8DAC3"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did you learn from your experience?</w:t>
            </w:r>
          </w:p>
        </w:tc>
      </w:tr>
      <w:tr w:rsidR="004C516D" w:rsidRPr="000F59B4" w14:paraId="37A34825" w14:textId="77777777" w:rsidTr="000F59B4">
        <w:tc>
          <w:tcPr>
            <w:tcW w:w="4853" w:type="dxa"/>
          </w:tcPr>
          <w:p w14:paraId="7ACE41C4" w14:textId="31834B0D"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Working days became longer and packed from start to finish – opportunity to have breaks more difficult.</w:t>
            </w:r>
          </w:p>
          <w:p w14:paraId="55BE08B1"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Being in a Teams meeting was not recognised by Skype, so other people didn’t realise and tried to contact during meeting.</w:t>
            </w:r>
          </w:p>
          <w:p w14:paraId="6A0F3878" w14:textId="688C5DBA"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 xml:space="preserve">Missed informal interactions with team members (and non-team people in wider Dept) </w:t>
            </w:r>
          </w:p>
          <w:p w14:paraId="64F634EC"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Network Connectivity.</w:t>
            </w:r>
          </w:p>
          <w:p w14:paraId="54594010"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Balancing the day.</w:t>
            </w:r>
          </w:p>
          <w:p w14:paraId="7EFB8917"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Technology issues.</w:t>
            </w:r>
          </w:p>
          <w:p w14:paraId="12C72B0C"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Asking for help.</w:t>
            </w:r>
          </w:p>
          <w:p w14:paraId="340AF98C" w14:textId="6E55F131" w:rsidR="004C516D"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Balancing day with meetings.</w:t>
            </w:r>
          </w:p>
        </w:tc>
        <w:tc>
          <w:tcPr>
            <w:tcW w:w="4853" w:type="dxa"/>
          </w:tcPr>
          <w:p w14:paraId="19855ACE" w14:textId="05A80CEE"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Loss of commute made big difference to daily experience – e.g. walks before/after work or during breaks.</w:t>
            </w:r>
          </w:p>
          <w:p w14:paraId="2BF95D44"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How not having to commute to and from work gave so much more time during the day.</w:t>
            </w:r>
          </w:p>
          <w:p w14:paraId="187BB7AC"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How relatively easy it was to work at home.</w:t>
            </w:r>
          </w:p>
          <w:p w14:paraId="479E64AF"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More control.</w:t>
            </w:r>
          </w:p>
          <w:p w14:paraId="228969E3"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Keeping myself available.</w:t>
            </w:r>
          </w:p>
          <w:p w14:paraId="0CAFFAEA"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Pressure to perform.</w:t>
            </w:r>
          </w:p>
          <w:p w14:paraId="25362C37" w14:textId="208050CD"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Everyone adapted and accepting with positivity.</w:t>
            </w:r>
          </w:p>
          <w:p w14:paraId="24143E3D" w14:textId="0540E24C" w:rsidR="004C516D" w:rsidRPr="000F59B4" w:rsidRDefault="000F59B4" w:rsidP="00922E3C">
            <w:pPr>
              <w:numPr>
                <w:ilvl w:val="0"/>
                <w:numId w:val="68"/>
              </w:numPr>
              <w:contextualSpacing/>
              <w:rPr>
                <w:rStyle w:val="SubtleReference"/>
                <w:rFonts w:eastAsia="Times New Roman" w:cstheme="minorHAnsi"/>
                <w:b w:val="0"/>
                <w:i/>
                <w:iCs/>
                <w:smallCaps w:val="0"/>
                <w:sz w:val="20"/>
                <w:szCs w:val="20"/>
                <w:lang w:eastAsia="en-AU"/>
              </w:rPr>
            </w:pPr>
            <w:r w:rsidRPr="000F59B4">
              <w:rPr>
                <w:rFonts w:asciiTheme="minorHAnsi" w:hAnsiTheme="minorHAnsi" w:cstheme="minorHAnsi"/>
                <w:i/>
                <w:iCs/>
                <w:sz w:val="20"/>
                <w:szCs w:val="20"/>
              </w:rPr>
              <w:t>How well staff in team adapted.</w:t>
            </w:r>
          </w:p>
        </w:tc>
        <w:tc>
          <w:tcPr>
            <w:tcW w:w="4854" w:type="dxa"/>
          </w:tcPr>
          <w:p w14:paraId="7B7BB575"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Strike a balance between formality and trust – work being done is what’s important.</w:t>
            </w:r>
          </w:p>
          <w:p w14:paraId="53ED47E8" w14:textId="3B51027A"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COVID circumstances have challenged expectations about offices and attendance and productivity – lowered importance of where you are working from.</w:t>
            </w:r>
          </w:p>
          <w:p w14:paraId="50EC799B"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 xml:space="preserve">Face to face meetings will become reserved from </w:t>
            </w:r>
            <w:proofErr w:type="gramStart"/>
            <w:r w:rsidRPr="000F59B4">
              <w:rPr>
                <w:rFonts w:asciiTheme="minorHAnsi" w:eastAsia="Times New Roman" w:hAnsiTheme="minorHAnsi" w:cstheme="minorHAnsi"/>
                <w:i/>
                <w:iCs/>
                <w:sz w:val="20"/>
                <w:szCs w:val="20"/>
                <w:lang w:eastAsia="en-AU"/>
              </w:rPr>
              <w:t>particular circumstances</w:t>
            </w:r>
            <w:proofErr w:type="gramEnd"/>
            <w:r w:rsidRPr="000F59B4">
              <w:rPr>
                <w:rFonts w:asciiTheme="minorHAnsi" w:eastAsia="Times New Roman" w:hAnsiTheme="minorHAnsi" w:cstheme="minorHAnsi"/>
                <w:i/>
                <w:iCs/>
                <w:sz w:val="20"/>
                <w:szCs w:val="20"/>
                <w:lang w:eastAsia="en-AU"/>
              </w:rPr>
              <w:t>.</w:t>
            </w:r>
          </w:p>
          <w:p w14:paraId="1B01FF7C"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How to use Teams and Zoom platforms.</w:t>
            </w:r>
          </w:p>
          <w:p w14:paraId="36B2F929"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Size of meetings has effect on engagement. Smaller better</w:t>
            </w:r>
          </w:p>
          <w:p w14:paraId="0B0D6DD1" w14:textId="5E58452A" w:rsidR="000F59B4" w:rsidRPr="000F59B4" w:rsidRDefault="000F59B4" w:rsidP="00922E3C">
            <w:pPr>
              <w:numPr>
                <w:ilvl w:val="0"/>
                <w:numId w:val="70"/>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Technology keeps us all connected.</w:t>
            </w:r>
          </w:p>
          <w:p w14:paraId="37A45D7D" w14:textId="5F40D177" w:rsidR="004C516D" w:rsidRPr="000F59B4" w:rsidRDefault="000F59B4" w:rsidP="00922E3C">
            <w:pPr>
              <w:numPr>
                <w:ilvl w:val="0"/>
                <w:numId w:val="70"/>
              </w:numPr>
              <w:contextualSpacing/>
              <w:rPr>
                <w:rStyle w:val="SubtleReference"/>
                <w:rFonts w:eastAsia="Times New Roman" w:cstheme="minorHAnsi"/>
                <w:b w:val="0"/>
                <w:i/>
                <w:iCs/>
                <w:smallCaps w:val="0"/>
                <w:sz w:val="20"/>
                <w:szCs w:val="20"/>
                <w:lang w:eastAsia="en-AU"/>
              </w:rPr>
            </w:pPr>
            <w:r w:rsidRPr="000F59B4">
              <w:rPr>
                <w:rFonts w:asciiTheme="minorHAnsi" w:eastAsia="Times New Roman" w:hAnsiTheme="minorHAnsi" w:cstheme="minorHAnsi"/>
                <w:i/>
                <w:iCs/>
                <w:sz w:val="20"/>
                <w:szCs w:val="20"/>
                <w:lang w:eastAsia="en-AU"/>
              </w:rPr>
              <w:t>Reliance on technology.</w:t>
            </w:r>
          </w:p>
        </w:tc>
      </w:tr>
    </w:tbl>
    <w:p w14:paraId="24882900" w14:textId="1A1A9AAC" w:rsidR="00D134DE" w:rsidRDefault="00D134DE" w:rsidP="00A4416C">
      <w:pPr>
        <w:pStyle w:val="Heading2"/>
        <w:rPr>
          <w:noProof/>
        </w:rPr>
      </w:pPr>
      <w:bookmarkStart w:id="36" w:name="_Toc48132288"/>
      <w:r>
        <w:rPr>
          <w:noProof/>
        </w:rPr>
        <w:t>Activity 4: Completed examples</w:t>
      </w:r>
      <w:bookmarkEnd w:id="36"/>
    </w:p>
    <w:p w14:paraId="401A711F" w14:textId="77777777" w:rsidR="004C516D" w:rsidRPr="001463F4" w:rsidRDefault="004C516D" w:rsidP="004C516D">
      <w:pPr>
        <w:rPr>
          <w:rFonts w:cstheme="minorHAnsi"/>
          <w:b/>
        </w:rPr>
      </w:pPr>
      <w:r w:rsidRPr="001463F4">
        <w:rPr>
          <w:rFonts w:cstheme="minorHAnsi"/>
          <w:b/>
        </w:rPr>
        <w:t>What flexibility do we want as a team?</w:t>
      </w:r>
    </w:p>
    <w:tbl>
      <w:tblPr>
        <w:tblStyle w:val="TableGrid"/>
        <w:tblW w:w="0" w:type="auto"/>
        <w:tblInd w:w="0" w:type="dxa"/>
        <w:tblLook w:val="04A0" w:firstRow="1" w:lastRow="0" w:firstColumn="1" w:lastColumn="0" w:noHBand="0" w:noVBand="1"/>
      </w:tblPr>
      <w:tblGrid>
        <w:gridCol w:w="14560"/>
      </w:tblGrid>
      <w:tr w:rsidR="004C516D" w14:paraId="42CAD364" w14:textId="77777777" w:rsidTr="000F59B4">
        <w:tc>
          <w:tcPr>
            <w:tcW w:w="14560" w:type="dxa"/>
          </w:tcPr>
          <w:p w14:paraId="2E6167B2" w14:textId="79A79851"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 xml:space="preserve">Staggered working hours. </w:t>
            </w:r>
          </w:p>
          <w:p w14:paraId="00F369EA" w14:textId="77777777"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Requirement for human interaction so working in the office and work from home to allow balance</w:t>
            </w:r>
          </w:p>
          <w:p w14:paraId="1532D914" w14:textId="77777777"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Collaboration</w:t>
            </w:r>
          </w:p>
          <w:p w14:paraId="5ABE880A" w14:textId="1F4112FC"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 xml:space="preserve">Flexibility of start </w:t>
            </w:r>
            <w:r w:rsidR="004113D9" w:rsidRPr="00B35C7D">
              <w:rPr>
                <w:rFonts w:asciiTheme="minorHAnsi" w:eastAsiaTheme="minorEastAsia" w:hAnsiTheme="minorHAnsi" w:cstheme="minorHAnsi"/>
                <w:i/>
                <w:iCs/>
                <w:kern w:val="24"/>
                <w:sz w:val="20"/>
                <w:szCs w:val="20"/>
                <w:lang w:val="en-US" w:eastAsia="en-AU"/>
              </w:rPr>
              <w:t xml:space="preserve">time </w:t>
            </w:r>
            <w:r w:rsidRPr="00B35C7D">
              <w:rPr>
                <w:rFonts w:asciiTheme="minorHAnsi" w:eastAsiaTheme="minorEastAsia" w:hAnsiTheme="minorHAnsi" w:cstheme="minorHAnsi"/>
                <w:i/>
                <w:iCs/>
                <w:kern w:val="24"/>
                <w:sz w:val="20"/>
                <w:szCs w:val="20"/>
                <w:lang w:val="en-US" w:eastAsia="en-AU"/>
              </w:rPr>
              <w:t xml:space="preserve">and </w:t>
            </w:r>
            <w:r w:rsidR="004113D9" w:rsidRPr="00B35C7D">
              <w:rPr>
                <w:rFonts w:asciiTheme="minorHAnsi" w:eastAsiaTheme="minorEastAsia" w:hAnsiTheme="minorHAnsi" w:cstheme="minorHAnsi"/>
                <w:i/>
                <w:iCs/>
                <w:kern w:val="24"/>
                <w:sz w:val="20"/>
                <w:szCs w:val="20"/>
                <w:lang w:val="en-US" w:eastAsia="en-AU"/>
              </w:rPr>
              <w:t>finish</w:t>
            </w:r>
            <w:r w:rsidRPr="00B35C7D">
              <w:rPr>
                <w:rFonts w:asciiTheme="minorHAnsi" w:eastAsiaTheme="minorEastAsia" w:hAnsiTheme="minorHAnsi" w:cstheme="minorHAnsi"/>
                <w:i/>
                <w:iCs/>
                <w:kern w:val="24"/>
                <w:sz w:val="20"/>
                <w:szCs w:val="20"/>
                <w:lang w:val="en-US" w:eastAsia="en-AU"/>
              </w:rPr>
              <w:t xml:space="preserve"> time</w:t>
            </w:r>
          </w:p>
          <w:p w14:paraId="5A75E0AE" w14:textId="34F83AD4"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 xml:space="preserve">Increase knowledge in technology </w:t>
            </w:r>
            <w:r w:rsidR="004113D9" w:rsidRPr="00B35C7D">
              <w:rPr>
                <w:rFonts w:asciiTheme="minorHAnsi" w:eastAsiaTheme="minorEastAsia" w:hAnsiTheme="minorHAnsi" w:cstheme="minorHAnsi"/>
                <w:i/>
                <w:iCs/>
                <w:kern w:val="24"/>
                <w:sz w:val="20"/>
                <w:szCs w:val="20"/>
                <w:lang w:val="en-US" w:eastAsia="en-AU"/>
              </w:rPr>
              <w:t>to</w:t>
            </w:r>
            <w:r w:rsidRPr="00B35C7D">
              <w:rPr>
                <w:rFonts w:asciiTheme="minorHAnsi" w:eastAsiaTheme="minorEastAsia" w:hAnsiTheme="minorHAnsi" w:cstheme="minorHAnsi"/>
                <w:i/>
                <w:iCs/>
                <w:kern w:val="24"/>
                <w:sz w:val="20"/>
                <w:szCs w:val="20"/>
                <w:lang w:val="en-US" w:eastAsia="en-AU"/>
              </w:rPr>
              <w:t xml:space="preserve"> suppor</w:t>
            </w:r>
            <w:r w:rsidR="004113D9" w:rsidRPr="00B35C7D">
              <w:rPr>
                <w:rFonts w:asciiTheme="minorHAnsi" w:eastAsiaTheme="minorEastAsia" w:hAnsiTheme="minorHAnsi" w:cstheme="minorHAnsi"/>
                <w:i/>
                <w:iCs/>
                <w:kern w:val="24"/>
                <w:sz w:val="20"/>
                <w:szCs w:val="20"/>
                <w:lang w:val="en-US" w:eastAsia="en-AU"/>
              </w:rPr>
              <w:t xml:space="preserve">t </w:t>
            </w:r>
            <w:r w:rsidRPr="00B35C7D">
              <w:rPr>
                <w:rFonts w:asciiTheme="minorHAnsi" w:eastAsiaTheme="minorEastAsia" w:hAnsiTheme="minorHAnsi" w:cstheme="minorHAnsi"/>
                <w:i/>
                <w:iCs/>
                <w:kern w:val="24"/>
                <w:sz w:val="20"/>
                <w:szCs w:val="20"/>
                <w:lang w:val="en-US" w:eastAsia="en-AU"/>
              </w:rPr>
              <w:t>stakeholders</w:t>
            </w:r>
            <w:r w:rsidR="004113D9" w:rsidRPr="00B35C7D">
              <w:rPr>
                <w:rFonts w:asciiTheme="minorHAnsi" w:eastAsiaTheme="minorEastAsia" w:hAnsiTheme="minorHAnsi" w:cstheme="minorHAnsi"/>
                <w:i/>
                <w:iCs/>
                <w:kern w:val="24"/>
                <w:sz w:val="20"/>
                <w:szCs w:val="20"/>
                <w:lang w:val="en-US" w:eastAsia="en-AU"/>
              </w:rPr>
              <w:t xml:space="preserve"> whether working from office/home/remotely.</w:t>
            </w:r>
          </w:p>
          <w:p w14:paraId="77394AB9" w14:textId="2F3991D2" w:rsidR="008B0E0C" w:rsidRPr="00B35C7D" w:rsidRDefault="004113D9"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Outcomes focused</w:t>
            </w:r>
          </w:p>
          <w:p w14:paraId="7A9F0221" w14:textId="4DCBB6BE" w:rsidR="008B0E0C" w:rsidRPr="00B35C7D" w:rsidRDefault="004113D9"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Reduced commute time.</w:t>
            </w:r>
          </w:p>
          <w:p w14:paraId="641633B7" w14:textId="22A42363" w:rsidR="004C516D" w:rsidRPr="004113D9" w:rsidRDefault="008B0E0C" w:rsidP="00922E3C">
            <w:pPr>
              <w:pStyle w:val="ListParagraph"/>
              <w:numPr>
                <w:ilvl w:val="0"/>
                <w:numId w:val="62"/>
              </w:numPr>
              <w:ind w:left="360"/>
              <w:rPr>
                <w:rFonts w:asciiTheme="minorHAnsi" w:eastAsiaTheme="minorEastAsia" w:hAnsiTheme="minorHAnsi" w:cstheme="minorHAnsi"/>
                <w:i/>
                <w:iCs/>
                <w:kern w:val="24"/>
                <w:sz w:val="22"/>
                <w:szCs w:val="22"/>
                <w:lang w:val="en-US" w:eastAsia="en-AU"/>
              </w:rPr>
            </w:pPr>
            <w:r w:rsidRPr="00B35C7D">
              <w:rPr>
                <w:rFonts w:asciiTheme="minorHAnsi" w:eastAsiaTheme="minorEastAsia" w:hAnsiTheme="minorHAnsi" w:cstheme="minorHAnsi"/>
                <w:i/>
                <w:iCs/>
                <w:kern w:val="24"/>
                <w:sz w:val="20"/>
                <w:szCs w:val="20"/>
                <w:lang w:val="en-US" w:eastAsia="en-AU"/>
              </w:rPr>
              <w:t>Well-being and the need for cultural top up or inclusion and safety</w:t>
            </w:r>
          </w:p>
        </w:tc>
      </w:tr>
    </w:tbl>
    <w:p w14:paraId="7A1C69FB" w14:textId="77777777" w:rsidR="004C516D" w:rsidRPr="00086C5D" w:rsidRDefault="004C516D" w:rsidP="004C516D">
      <w:pPr>
        <w:textAlignment w:val="baseline"/>
        <w:rPr>
          <w:rFonts w:eastAsiaTheme="minorEastAsia" w:hAnsi="Arial"/>
          <w:b/>
          <w:bCs/>
          <w:color w:val="000000" w:themeColor="text1"/>
          <w:kern w:val="24"/>
          <w:sz w:val="4"/>
          <w:szCs w:val="4"/>
          <w:lang w:eastAsia="en-AU"/>
        </w:rPr>
      </w:pPr>
    </w:p>
    <w:p w14:paraId="2F1ACD67" w14:textId="4266B8E7" w:rsidR="004C516D" w:rsidRPr="001463F4" w:rsidRDefault="004C516D" w:rsidP="00086C5D">
      <w:pPr>
        <w:spacing w:after="0"/>
        <w:textAlignment w:val="baseline"/>
        <w:rPr>
          <w:sz w:val="16"/>
          <w:szCs w:val="16"/>
          <w:lang w:eastAsia="en-AU"/>
        </w:rPr>
      </w:pPr>
      <w:r w:rsidRPr="001463F4">
        <w:rPr>
          <w:rFonts w:eastAsiaTheme="minorEastAsia" w:hAnsi="Arial"/>
          <w:b/>
          <w:bCs/>
          <w:color w:val="000000" w:themeColor="text1"/>
          <w:kern w:val="24"/>
          <w:lang w:eastAsia="en-AU"/>
        </w:rPr>
        <w:t>How do I want work</w:t>
      </w:r>
      <w:r w:rsidRPr="001463F4">
        <w:rPr>
          <w:rFonts w:eastAsiaTheme="minorEastAsia" w:hAnsi="Arial"/>
          <w:i/>
          <w:iCs/>
          <w:color w:val="000000" w:themeColor="text1"/>
          <w:kern w:val="24"/>
          <w:lang w:eastAsia="en-AU"/>
        </w:rPr>
        <w:t xml:space="preserve">? (column 3) </w:t>
      </w:r>
      <w:r>
        <w:rPr>
          <w:rFonts w:eastAsiaTheme="minorEastAsia" w:hAnsi="Arial"/>
          <w:i/>
          <w:iCs/>
          <w:color w:val="000000" w:themeColor="text1"/>
          <w:kern w:val="24"/>
          <w:lang w:eastAsia="en-AU"/>
        </w:rPr>
        <w:t>U</w:t>
      </w:r>
      <w:r w:rsidR="005F2564">
        <w:rPr>
          <w:rFonts w:eastAsiaTheme="minorEastAsia" w:hAnsi="Arial"/>
          <w:i/>
          <w:iCs/>
          <w:color w:val="000000" w:themeColor="text1"/>
          <w:kern w:val="24"/>
          <w:lang w:eastAsia="en-AU"/>
        </w:rPr>
        <w:t>se</w:t>
      </w:r>
      <w:r>
        <w:rPr>
          <w:rFonts w:eastAsiaTheme="minorEastAsia" w:hAnsi="Arial"/>
          <w:i/>
          <w:iCs/>
          <w:color w:val="000000" w:themeColor="text1"/>
          <w:kern w:val="24"/>
          <w:lang w:eastAsia="en-AU"/>
        </w:rPr>
        <w:t xml:space="preserve"> your information from column 1 and 2 (Activity 1).</w:t>
      </w:r>
    </w:p>
    <w:p w14:paraId="3246AEC7" w14:textId="77777777" w:rsidR="004C516D" w:rsidRPr="001463F4" w:rsidRDefault="004C516D" w:rsidP="00086C5D">
      <w:pPr>
        <w:spacing w:after="0"/>
        <w:textAlignment w:val="baseline"/>
        <w:rPr>
          <w:sz w:val="16"/>
          <w:szCs w:val="16"/>
          <w:lang w:eastAsia="en-AU"/>
        </w:rPr>
      </w:pPr>
      <w:r w:rsidRPr="001463F4">
        <w:rPr>
          <w:rFonts w:eastAsiaTheme="minorEastAsia" w:hAnsi="Arial"/>
          <w:i/>
          <w:iCs/>
          <w:color w:val="000000" w:themeColor="text1"/>
          <w:kern w:val="24"/>
          <w:lang w:eastAsia="en-AU"/>
        </w:rPr>
        <w:t>What do I want to continue, start, modify, change, stop?</w:t>
      </w:r>
    </w:p>
    <w:tbl>
      <w:tblPr>
        <w:tblStyle w:val="TableGrid"/>
        <w:tblW w:w="0" w:type="auto"/>
        <w:tblInd w:w="0" w:type="dxa"/>
        <w:tblLook w:val="04A0" w:firstRow="1" w:lastRow="0" w:firstColumn="1" w:lastColumn="0" w:noHBand="0" w:noVBand="1"/>
      </w:tblPr>
      <w:tblGrid>
        <w:gridCol w:w="2689"/>
        <w:gridCol w:w="2409"/>
        <w:gridCol w:w="9462"/>
      </w:tblGrid>
      <w:tr w:rsidR="004C516D" w:rsidRPr="00E63BD8" w14:paraId="0226B8A5" w14:textId="77777777" w:rsidTr="00B35C7D">
        <w:tc>
          <w:tcPr>
            <w:tcW w:w="2689" w:type="dxa"/>
            <w:shd w:val="clear" w:color="auto" w:fill="BFBFBF" w:themeFill="background1" w:themeFillShade="BF"/>
          </w:tcPr>
          <w:p w14:paraId="5CABD146" w14:textId="77777777" w:rsidR="004C516D" w:rsidRPr="00E63BD8" w:rsidRDefault="004C516D" w:rsidP="000F59B4">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2409" w:type="dxa"/>
            <w:shd w:val="clear" w:color="auto" w:fill="BFBFBF" w:themeFill="background1" w:themeFillShade="BF"/>
          </w:tcPr>
          <w:p w14:paraId="4688411F" w14:textId="77777777" w:rsidR="004C516D" w:rsidRPr="00E63BD8" w:rsidRDefault="004C516D" w:rsidP="000F59B4">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c>
          <w:tcPr>
            <w:tcW w:w="9462" w:type="dxa"/>
            <w:shd w:val="clear" w:color="auto" w:fill="auto"/>
          </w:tcPr>
          <w:p w14:paraId="7437222B" w14:textId="77777777" w:rsidR="004C516D" w:rsidRPr="00E63BD8" w:rsidRDefault="004C516D" w:rsidP="000F59B4">
            <w:pPr>
              <w:textAlignment w:val="baseline"/>
              <w:rPr>
                <w:rFonts w:asciiTheme="minorHAnsi" w:hAnsiTheme="minorHAnsi" w:cstheme="minorHAnsi"/>
                <w:b/>
                <w:bCs/>
              </w:rPr>
            </w:pPr>
            <w:r w:rsidRPr="00E63BD8">
              <w:rPr>
                <w:rFonts w:asciiTheme="minorHAnsi" w:hAnsiTheme="minorHAnsi" w:cstheme="minorHAnsi"/>
                <w:b/>
                <w:bCs/>
              </w:rPr>
              <w:t>After – the ‘new norm’</w:t>
            </w:r>
          </w:p>
        </w:tc>
      </w:tr>
      <w:tr w:rsidR="004C516D" w14:paraId="542E8719" w14:textId="77777777" w:rsidTr="00B35C7D">
        <w:tc>
          <w:tcPr>
            <w:tcW w:w="2689" w:type="dxa"/>
            <w:shd w:val="clear" w:color="auto" w:fill="BFBFBF" w:themeFill="background1" w:themeFillShade="BF"/>
          </w:tcPr>
          <w:p w14:paraId="22865082" w14:textId="77777777" w:rsidR="004C516D" w:rsidRDefault="004C516D" w:rsidP="000F59B4">
            <w:pPr>
              <w:textAlignment w:val="baseline"/>
              <w:rPr>
                <w:sz w:val="36"/>
              </w:rPr>
            </w:pPr>
          </w:p>
          <w:p w14:paraId="15CB5868" w14:textId="77777777" w:rsidR="004C516D" w:rsidRDefault="004C516D" w:rsidP="000F59B4">
            <w:pPr>
              <w:textAlignment w:val="baseline"/>
              <w:rPr>
                <w:sz w:val="36"/>
              </w:rPr>
            </w:pPr>
          </w:p>
        </w:tc>
        <w:tc>
          <w:tcPr>
            <w:tcW w:w="2409" w:type="dxa"/>
            <w:shd w:val="clear" w:color="auto" w:fill="BFBFBF" w:themeFill="background1" w:themeFillShade="BF"/>
          </w:tcPr>
          <w:p w14:paraId="350B5BB5" w14:textId="77777777" w:rsidR="004C516D" w:rsidRDefault="004C516D" w:rsidP="000F59B4">
            <w:pPr>
              <w:textAlignment w:val="baseline"/>
              <w:rPr>
                <w:sz w:val="36"/>
              </w:rPr>
            </w:pPr>
          </w:p>
        </w:tc>
        <w:tc>
          <w:tcPr>
            <w:tcW w:w="9462" w:type="dxa"/>
            <w:shd w:val="clear" w:color="auto" w:fill="auto"/>
          </w:tcPr>
          <w:p w14:paraId="6F0CF127" w14:textId="0E1F326B" w:rsidR="008B0E0C" w:rsidRPr="00B35C7D" w:rsidRDefault="004113D9"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The opportunity</w:t>
            </w:r>
            <w:r w:rsidR="008B0E0C" w:rsidRPr="00B35C7D">
              <w:rPr>
                <w:rFonts w:ascii="Calibri" w:hAnsi="Calibri" w:cs="Calibri"/>
                <w:i/>
                <w:iCs/>
                <w:sz w:val="20"/>
                <w:szCs w:val="20"/>
              </w:rPr>
              <w:t xml:space="preserve"> for job </w:t>
            </w:r>
            <w:proofErr w:type="gramStart"/>
            <w:r w:rsidR="008B0E0C" w:rsidRPr="00B35C7D">
              <w:rPr>
                <w:rFonts w:ascii="Calibri" w:hAnsi="Calibri" w:cs="Calibri"/>
                <w:i/>
                <w:iCs/>
                <w:sz w:val="20"/>
                <w:szCs w:val="20"/>
              </w:rPr>
              <w:t>share</w:t>
            </w:r>
            <w:proofErr w:type="gramEnd"/>
            <w:r w:rsidR="008B0E0C" w:rsidRPr="00B35C7D">
              <w:rPr>
                <w:rFonts w:ascii="Calibri" w:hAnsi="Calibri" w:cs="Calibri"/>
                <w:i/>
                <w:iCs/>
                <w:sz w:val="20"/>
                <w:szCs w:val="20"/>
              </w:rPr>
              <w:t xml:space="preserve"> or part time.</w:t>
            </w:r>
          </w:p>
          <w:p w14:paraId="61A5F239" w14:textId="3048599C"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WFH 2 days and 3 days in office.</w:t>
            </w:r>
          </w:p>
          <w:p w14:paraId="62A28804" w14:textId="432C0DC7"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Working from home and office depending on work required</w:t>
            </w:r>
            <w:r w:rsidR="004113D9" w:rsidRPr="00B35C7D">
              <w:rPr>
                <w:rFonts w:ascii="Calibri" w:hAnsi="Calibri" w:cs="Calibri"/>
                <w:i/>
                <w:iCs/>
                <w:sz w:val="20"/>
                <w:szCs w:val="20"/>
              </w:rPr>
              <w:t xml:space="preserve"> – not a set number.</w:t>
            </w:r>
          </w:p>
          <w:p w14:paraId="6352A7C8" w14:textId="201E0A11"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Working from office 1 day a week and from home, other location for the remainder of the week.</w:t>
            </w:r>
          </w:p>
          <w:p w14:paraId="3B74E327" w14:textId="572BD6C1"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Flexible start and finish times.</w:t>
            </w:r>
          </w:p>
          <w:p w14:paraId="47DA9B08" w14:textId="32B65033" w:rsidR="008B0E0C" w:rsidRPr="00B35C7D" w:rsidRDefault="004113D9"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Early start, long lunch break for exercise, later finish.</w:t>
            </w:r>
          </w:p>
          <w:p w14:paraId="172F83E1" w14:textId="45CDD513" w:rsidR="004113D9" w:rsidRPr="00B35C7D" w:rsidRDefault="004113D9"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No set start and finish times each day – flexibility to change these to suit team and business outcomes.</w:t>
            </w:r>
          </w:p>
          <w:p w14:paraId="0FCA0500" w14:textId="7A603CE1" w:rsidR="004C516D" w:rsidRPr="004113D9" w:rsidRDefault="004113D9" w:rsidP="00922E3C">
            <w:pPr>
              <w:pStyle w:val="ListParagraph"/>
              <w:numPr>
                <w:ilvl w:val="0"/>
                <w:numId w:val="63"/>
              </w:numPr>
              <w:rPr>
                <w:rFonts w:ascii="Calibri" w:hAnsi="Calibri" w:cs="Calibri"/>
                <w:sz w:val="22"/>
                <w:szCs w:val="22"/>
              </w:rPr>
            </w:pPr>
            <w:r w:rsidRPr="00B35C7D">
              <w:rPr>
                <w:rFonts w:ascii="Calibri" w:hAnsi="Calibri" w:cs="Calibri"/>
                <w:i/>
                <w:iCs/>
                <w:sz w:val="20"/>
                <w:szCs w:val="20"/>
              </w:rPr>
              <w:t>Outcomes focused – not timesheet focused</w:t>
            </w:r>
          </w:p>
        </w:tc>
      </w:tr>
    </w:tbl>
    <w:p w14:paraId="20E04517" w14:textId="77777777" w:rsidR="004C516D" w:rsidRPr="00086C5D" w:rsidRDefault="004C516D" w:rsidP="004C516D">
      <w:pPr>
        <w:textAlignment w:val="baseline"/>
        <w:rPr>
          <w:rFonts w:eastAsiaTheme="minorEastAsia" w:hAnsi="Arial"/>
          <w:b/>
          <w:bCs/>
          <w:color w:val="000000" w:themeColor="text1"/>
          <w:kern w:val="24"/>
          <w:sz w:val="6"/>
          <w:szCs w:val="6"/>
          <w:lang w:eastAsia="en-AU"/>
        </w:rPr>
      </w:pPr>
    </w:p>
    <w:p w14:paraId="56C749F0" w14:textId="77777777" w:rsidR="004C516D" w:rsidRPr="00A070C3" w:rsidRDefault="004C516D" w:rsidP="004C516D">
      <w:pPr>
        <w:textAlignment w:val="baseline"/>
        <w:rPr>
          <w:sz w:val="16"/>
          <w:szCs w:val="16"/>
          <w:lang w:eastAsia="en-AU"/>
        </w:rPr>
      </w:pPr>
      <w:r w:rsidRPr="00A070C3">
        <w:rPr>
          <w:rFonts w:eastAsiaTheme="minorEastAsia" w:hAnsi="Arial"/>
          <w:b/>
          <w:bCs/>
          <w:color w:val="000000" w:themeColor="text1"/>
          <w:kern w:val="24"/>
          <w:lang w:eastAsia="en-AU"/>
        </w:rPr>
        <w:t>What new/old work practices will you keep/stop doing, what else is needed in the future?</w:t>
      </w:r>
    </w:p>
    <w:tbl>
      <w:tblPr>
        <w:tblStyle w:val="TableGrid"/>
        <w:tblpPr w:leftFromText="180" w:rightFromText="180" w:vertAnchor="text" w:horzAnchor="margin" w:tblpX="-10" w:tblpY="56"/>
        <w:tblW w:w="14570" w:type="dxa"/>
        <w:tblInd w:w="0" w:type="dxa"/>
        <w:tblLook w:val="04A0" w:firstRow="1" w:lastRow="0" w:firstColumn="1" w:lastColumn="0" w:noHBand="0" w:noVBand="1"/>
      </w:tblPr>
      <w:tblGrid>
        <w:gridCol w:w="4863"/>
        <w:gridCol w:w="4853"/>
        <w:gridCol w:w="4854"/>
      </w:tblGrid>
      <w:tr w:rsidR="004C516D" w14:paraId="775E4CC2" w14:textId="77777777" w:rsidTr="000F59B4">
        <w:tc>
          <w:tcPr>
            <w:tcW w:w="4863" w:type="dxa"/>
          </w:tcPr>
          <w:p w14:paraId="366C5A13" w14:textId="77777777" w:rsidR="004C516D" w:rsidRDefault="004C516D" w:rsidP="000F59B4">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Keep/continue</w:t>
            </w:r>
          </w:p>
        </w:tc>
        <w:tc>
          <w:tcPr>
            <w:tcW w:w="4853" w:type="dxa"/>
          </w:tcPr>
          <w:p w14:paraId="75C8553A" w14:textId="77777777" w:rsidR="004C516D" w:rsidRDefault="004C516D" w:rsidP="000F59B4">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Modify</w:t>
            </w:r>
          </w:p>
        </w:tc>
        <w:tc>
          <w:tcPr>
            <w:tcW w:w="4854" w:type="dxa"/>
          </w:tcPr>
          <w:p w14:paraId="217A9978" w14:textId="77777777" w:rsidR="004C516D" w:rsidRDefault="004C516D" w:rsidP="000F59B4">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Stop</w:t>
            </w:r>
          </w:p>
        </w:tc>
      </w:tr>
      <w:tr w:rsidR="004C516D" w:rsidRPr="00086C5D" w14:paraId="330F8D1D" w14:textId="77777777" w:rsidTr="000F59B4">
        <w:tc>
          <w:tcPr>
            <w:tcW w:w="4863" w:type="dxa"/>
          </w:tcPr>
          <w:p w14:paraId="2BDCE675" w14:textId="77777777"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WFH when possible to focus on tasks.</w:t>
            </w:r>
          </w:p>
          <w:p w14:paraId="5481DEA9" w14:textId="77777777"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Flexible working options.</w:t>
            </w:r>
          </w:p>
          <w:p w14:paraId="1547D02A" w14:textId="534C547A"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Trust/autonomy to structure</w:t>
            </w:r>
            <w:r w:rsidR="004113D9" w:rsidRPr="00086C5D">
              <w:rPr>
                <w:rFonts w:asciiTheme="minorHAnsi" w:eastAsia="Times New Roman" w:hAnsiTheme="minorHAnsi" w:cstheme="minorHAnsi"/>
                <w:i/>
                <w:iCs/>
                <w:kern w:val="24"/>
                <w:sz w:val="20"/>
                <w:szCs w:val="20"/>
                <w:lang w:eastAsia="en-AU"/>
              </w:rPr>
              <w:t xml:space="preserve"> </w:t>
            </w:r>
            <w:r w:rsidR="005C49A2" w:rsidRPr="00086C5D">
              <w:rPr>
                <w:rFonts w:asciiTheme="minorHAnsi" w:eastAsia="Times New Roman" w:hAnsiTheme="minorHAnsi" w:cstheme="minorHAnsi"/>
                <w:i/>
                <w:iCs/>
                <w:kern w:val="24"/>
                <w:sz w:val="20"/>
                <w:szCs w:val="20"/>
                <w:lang w:eastAsia="en-AU"/>
              </w:rPr>
              <w:t>workday</w:t>
            </w:r>
            <w:r w:rsidR="004113D9" w:rsidRPr="00086C5D">
              <w:rPr>
                <w:rFonts w:asciiTheme="minorHAnsi" w:eastAsia="Times New Roman" w:hAnsiTheme="minorHAnsi" w:cstheme="minorHAnsi"/>
                <w:i/>
                <w:iCs/>
                <w:kern w:val="24"/>
                <w:sz w:val="20"/>
                <w:szCs w:val="20"/>
                <w:lang w:eastAsia="en-AU"/>
              </w:rPr>
              <w:t>/tasks/delivery.</w:t>
            </w:r>
          </w:p>
          <w:p w14:paraId="0661DC64" w14:textId="77777777" w:rsidR="004C516D" w:rsidRPr="00086C5D" w:rsidRDefault="004C516D" w:rsidP="00922E3C">
            <w:pPr>
              <w:pStyle w:val="ListParagraph"/>
              <w:numPr>
                <w:ilvl w:val="0"/>
                <w:numId w:val="59"/>
              </w:numPr>
              <w:rPr>
                <w:rFonts w:asciiTheme="minorHAnsi" w:hAnsiTheme="minorHAnsi" w:cstheme="minorHAnsi"/>
                <w:i/>
                <w:iCs/>
                <w:kern w:val="24"/>
                <w:sz w:val="20"/>
                <w:szCs w:val="20"/>
              </w:rPr>
            </w:pPr>
            <w:r w:rsidRPr="00086C5D">
              <w:rPr>
                <w:rFonts w:asciiTheme="minorHAnsi" w:hAnsiTheme="minorHAnsi" w:cstheme="minorHAnsi"/>
                <w:i/>
                <w:iCs/>
                <w:kern w:val="24"/>
                <w:sz w:val="20"/>
                <w:szCs w:val="20"/>
              </w:rPr>
              <w:t>WFH when possible to focus on tasks.</w:t>
            </w:r>
          </w:p>
          <w:p w14:paraId="7350A2D8" w14:textId="77777777" w:rsidR="004C516D" w:rsidRPr="00086C5D" w:rsidRDefault="004C516D" w:rsidP="00922E3C">
            <w:pPr>
              <w:pStyle w:val="ListParagraph"/>
              <w:numPr>
                <w:ilvl w:val="0"/>
                <w:numId w:val="59"/>
              </w:numPr>
              <w:rPr>
                <w:rFonts w:asciiTheme="minorHAnsi" w:hAnsiTheme="minorHAnsi" w:cstheme="minorHAnsi"/>
                <w:i/>
                <w:iCs/>
                <w:kern w:val="24"/>
                <w:sz w:val="20"/>
                <w:szCs w:val="20"/>
              </w:rPr>
            </w:pPr>
            <w:r w:rsidRPr="00086C5D">
              <w:rPr>
                <w:rFonts w:asciiTheme="minorHAnsi" w:hAnsiTheme="minorHAnsi" w:cstheme="minorHAnsi"/>
                <w:i/>
                <w:iCs/>
                <w:kern w:val="24"/>
                <w:sz w:val="20"/>
                <w:szCs w:val="20"/>
              </w:rPr>
              <w:t>Flexible working options.</w:t>
            </w:r>
          </w:p>
          <w:p w14:paraId="426F4479" w14:textId="43469D29" w:rsidR="004C516D" w:rsidRPr="00086C5D" w:rsidRDefault="004C516D" w:rsidP="00922E3C">
            <w:pPr>
              <w:pStyle w:val="ListParagraph"/>
              <w:numPr>
                <w:ilvl w:val="0"/>
                <w:numId w:val="59"/>
              </w:numPr>
              <w:rPr>
                <w:rFonts w:asciiTheme="minorHAnsi" w:hAnsiTheme="minorHAnsi" w:cstheme="minorHAnsi"/>
                <w:i/>
                <w:iCs/>
                <w:kern w:val="24"/>
                <w:sz w:val="20"/>
                <w:szCs w:val="20"/>
              </w:rPr>
            </w:pPr>
            <w:r w:rsidRPr="00086C5D">
              <w:rPr>
                <w:rFonts w:asciiTheme="minorHAnsi" w:hAnsiTheme="minorHAnsi" w:cstheme="minorHAnsi"/>
                <w:i/>
                <w:iCs/>
                <w:kern w:val="24"/>
                <w:sz w:val="20"/>
                <w:szCs w:val="20"/>
              </w:rPr>
              <w:t>Trust/autonomy to structure.</w:t>
            </w:r>
          </w:p>
        </w:tc>
        <w:tc>
          <w:tcPr>
            <w:tcW w:w="4853" w:type="dxa"/>
          </w:tcPr>
          <w:p w14:paraId="41A2B74A" w14:textId="709C19FE" w:rsidR="004C516D" w:rsidRPr="00932141" w:rsidRDefault="00932141" w:rsidP="00932141">
            <w:pPr>
              <w:pStyle w:val="ListParagraph"/>
              <w:numPr>
                <w:ilvl w:val="0"/>
                <w:numId w:val="59"/>
              </w:numPr>
              <w:textAlignment w:val="baseline"/>
              <w:rPr>
                <w:rFonts w:asciiTheme="minorHAnsi" w:eastAsiaTheme="minorEastAsia" w:hAnsi="Arial"/>
                <w:b/>
                <w:bCs/>
                <w:i/>
                <w:iCs/>
                <w:color w:val="000000" w:themeColor="text1"/>
                <w:kern w:val="24"/>
                <w:sz w:val="16"/>
                <w:szCs w:val="16"/>
                <w:lang w:eastAsia="en-AU"/>
              </w:rPr>
            </w:pPr>
            <w:r w:rsidRPr="00932141">
              <w:rPr>
                <w:rFonts w:asciiTheme="minorHAnsi" w:eastAsia="Times New Roman" w:hAnsiTheme="minorHAnsi" w:cstheme="minorHAnsi"/>
                <w:i/>
                <w:iCs/>
                <w:kern w:val="24"/>
                <w:sz w:val="20"/>
                <w:szCs w:val="20"/>
                <w:lang w:eastAsia="en-AU"/>
              </w:rPr>
              <w:t>Decide which meetings need to be F2F and which can be mostly online, to maintain inclusion'.</w:t>
            </w:r>
          </w:p>
        </w:tc>
        <w:tc>
          <w:tcPr>
            <w:tcW w:w="4854" w:type="dxa"/>
          </w:tcPr>
          <w:p w14:paraId="1059FB00" w14:textId="77777777"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Back to back meetings.</w:t>
            </w:r>
          </w:p>
          <w:p w14:paraId="4B61865D" w14:textId="77777777" w:rsidR="004113D9"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 xml:space="preserve"> Meeting for the sake of meeting – use other collaboration methods.</w:t>
            </w:r>
          </w:p>
          <w:p w14:paraId="1A5E69DA" w14:textId="24577CF5"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hAnsiTheme="minorHAnsi" w:cstheme="minorHAnsi"/>
                <w:i/>
                <w:iCs/>
                <w:kern w:val="24"/>
                <w:sz w:val="20"/>
                <w:szCs w:val="20"/>
              </w:rPr>
              <w:t>Less travel for meetings</w:t>
            </w:r>
          </w:p>
        </w:tc>
      </w:tr>
    </w:tbl>
    <w:p w14:paraId="223F3ED2" w14:textId="0E1B91A9" w:rsidR="00D134DE" w:rsidRDefault="00D134DE" w:rsidP="00A4416C">
      <w:pPr>
        <w:pStyle w:val="Heading2"/>
        <w:rPr>
          <w:noProof/>
        </w:rPr>
      </w:pPr>
      <w:bookmarkStart w:id="37" w:name="_Toc48132289"/>
      <w:r>
        <w:rPr>
          <w:noProof/>
        </w:rPr>
        <w:t>Activity 5: Completed examples</w:t>
      </w:r>
      <w:bookmarkEnd w:id="37"/>
    </w:p>
    <w:p w14:paraId="39972CCF" w14:textId="779ED4E4" w:rsidR="004220EB" w:rsidRPr="00D134DE" w:rsidRDefault="004220EB" w:rsidP="002771B2">
      <w:pPr>
        <w:rPr>
          <w:rStyle w:val="SubtleReference"/>
        </w:rPr>
      </w:pPr>
    </w:p>
    <w:p w14:paraId="2840B47D" w14:textId="3E6026C4" w:rsidR="00D134DE" w:rsidRDefault="000D5942" w:rsidP="005D503C">
      <w:pPr>
        <w:pStyle w:val="Title"/>
        <w:rPr>
          <w:rStyle w:val="SubtleReference"/>
          <w:b/>
          <w:smallCaps w:val="0"/>
        </w:rPr>
      </w:pPr>
      <w:r>
        <w:rPr>
          <w:rStyle w:val="SubtleReference"/>
          <w:b/>
          <w:smallCaps w:val="0"/>
        </w:rPr>
        <w:t>R</w:t>
      </w:r>
      <w:r w:rsidRPr="00646121">
        <w:rPr>
          <w:rStyle w:val="SubtleReference"/>
          <w:b/>
          <w:smallCaps w:val="0"/>
        </w:rPr>
        <w:t xml:space="preserve">ules of the road </w:t>
      </w:r>
      <w:r>
        <w:rPr>
          <w:rStyle w:val="SubtleReference"/>
          <w:b/>
          <w:smallCaps w:val="0"/>
        </w:rPr>
        <w:t>(</w:t>
      </w:r>
      <w:r w:rsidR="00A4416C" w:rsidRPr="00646121">
        <w:rPr>
          <w:rStyle w:val="SubtleReference"/>
          <w:b/>
          <w:smallCaps w:val="0"/>
        </w:rPr>
        <w:t>Day to day operating guidelines</w:t>
      </w:r>
      <w:r>
        <w:rPr>
          <w:rStyle w:val="SubtleReference"/>
          <w:b/>
          <w:smallCaps w:val="0"/>
        </w:rPr>
        <w:t>)</w:t>
      </w:r>
      <w:r w:rsidR="00A4416C" w:rsidRPr="00646121">
        <w:rPr>
          <w:rStyle w:val="SubtleReference"/>
          <w:b/>
          <w:smallCaps w:val="0"/>
        </w:rPr>
        <w:t xml:space="preserve"> sample</w:t>
      </w:r>
    </w:p>
    <w:p w14:paraId="2B6349DA" w14:textId="77777777" w:rsidR="005D503C" w:rsidRPr="00086C5D" w:rsidRDefault="005D503C" w:rsidP="005D503C">
      <w:pPr>
        <w:rPr>
          <w:sz w:val="20"/>
          <w:szCs w:val="20"/>
        </w:rPr>
      </w:pPr>
    </w:p>
    <w:p w14:paraId="7DEE70F2" w14:textId="1E22631B" w:rsidR="00D134DE" w:rsidRPr="00646121" w:rsidRDefault="00D134DE" w:rsidP="00A4416C">
      <w:pPr>
        <w:pStyle w:val="Heading4"/>
        <w:rPr>
          <w:rStyle w:val="SubtleEmphasis"/>
        </w:rPr>
      </w:pPr>
      <w:r w:rsidRPr="00646121">
        <w:rPr>
          <w:rStyle w:val="SubtleEmphasis"/>
        </w:rPr>
        <w:t>Communicating with your team</w:t>
      </w:r>
    </w:p>
    <w:p w14:paraId="3F6FE056" w14:textId="77777777" w:rsidR="00D134DE"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Wherever you are working, ensure your Skype for Business shows your working status and location, with notifications turned on.</w:t>
      </w:r>
    </w:p>
    <w:p w14:paraId="41FE16CA" w14:textId="77777777" w:rsidR="00D134DE" w:rsidRPr="00213B39" w:rsidRDefault="00D134DE" w:rsidP="00722AD8">
      <w:pPr>
        <w:pStyle w:val="ListParagraph"/>
        <w:numPr>
          <w:ilvl w:val="0"/>
          <w:numId w:val="38"/>
        </w:numPr>
        <w:autoSpaceDE w:val="0"/>
        <w:autoSpaceDN w:val="0"/>
        <w:adjustRightInd w:val="0"/>
        <w:rPr>
          <w:rFonts w:cstheme="minorHAnsi"/>
          <w:szCs w:val="22"/>
        </w:rPr>
      </w:pPr>
      <w:r>
        <w:rPr>
          <w:rFonts w:cstheme="minorHAnsi"/>
          <w:szCs w:val="22"/>
        </w:rPr>
        <w:t>Ensure that your Outlook calendar is updated and available to team leader to view.</w:t>
      </w:r>
    </w:p>
    <w:p w14:paraId="4BBD0B2A"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For every meeting set up, include skype details.</w:t>
      </w:r>
    </w:p>
    <w:p w14:paraId="2E62248C" w14:textId="79D040B1" w:rsidR="00D134DE"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Ensure all team members feel as though they are part of the team, no matter what location they are working from. U</w:t>
      </w:r>
      <w:r w:rsidR="005F2564">
        <w:rPr>
          <w:rFonts w:cstheme="minorHAnsi"/>
          <w:szCs w:val="22"/>
        </w:rPr>
        <w:t>se</w:t>
      </w:r>
      <w:r w:rsidRPr="00213B39">
        <w:rPr>
          <w:rFonts w:cstheme="minorHAnsi"/>
          <w:szCs w:val="22"/>
        </w:rPr>
        <w:t xml:space="preserve"> Skype, screen share, MS Teams, IM in Skype for general team conversation/bonding/collaboration.</w:t>
      </w:r>
    </w:p>
    <w:p w14:paraId="0620E3FB" w14:textId="77777777" w:rsidR="00D134DE" w:rsidRPr="00213B39" w:rsidRDefault="00D134DE" w:rsidP="00722AD8">
      <w:pPr>
        <w:pStyle w:val="ListParagraph"/>
        <w:numPr>
          <w:ilvl w:val="0"/>
          <w:numId w:val="38"/>
        </w:numPr>
        <w:autoSpaceDE w:val="0"/>
        <w:autoSpaceDN w:val="0"/>
        <w:adjustRightInd w:val="0"/>
        <w:rPr>
          <w:rFonts w:cstheme="minorHAnsi"/>
          <w:szCs w:val="22"/>
        </w:rPr>
      </w:pPr>
      <w:r>
        <w:rPr>
          <w:rFonts w:cstheme="minorHAnsi"/>
          <w:szCs w:val="22"/>
        </w:rPr>
        <w:t>Agree on tools and communication protocols as a team.</w:t>
      </w:r>
    </w:p>
    <w:p w14:paraId="36D6D4D9"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Ensure teams are up to date with your flexibility/ work pattern and location. Contingency plans are made for days not in the office and communicated to the rest of the team.</w:t>
      </w:r>
    </w:p>
    <w:p w14:paraId="6AB0594E"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 xml:space="preserve">Update team calendar/roster advising every one of your work </w:t>
      </w:r>
      <w:proofErr w:type="gramStart"/>
      <w:r w:rsidRPr="00213B39">
        <w:rPr>
          <w:rFonts w:cstheme="minorHAnsi"/>
          <w:szCs w:val="22"/>
        </w:rPr>
        <w:t>status</w:t>
      </w:r>
      <w:proofErr w:type="gramEnd"/>
      <w:r w:rsidRPr="00213B39">
        <w:rPr>
          <w:rFonts w:cstheme="minorHAnsi"/>
          <w:szCs w:val="22"/>
        </w:rPr>
        <w:t xml:space="preserve"> (i.e. working from home, working from office, sick, on leave, non-workday, change to work hours (i.e. working 12pm – 8pm) etc.)</w:t>
      </w:r>
    </w:p>
    <w:p w14:paraId="0A5EE253"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 xml:space="preserve">Advise how to respond to clients or colleagues on your behalf (should this be required). </w:t>
      </w:r>
    </w:p>
    <w:p w14:paraId="751D4D96"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If there is a block of time you are unavailable, communicate this to your team.</w:t>
      </w:r>
    </w:p>
    <w:p w14:paraId="00365F9E"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 xml:space="preserve">If you are absent, then details need to be maintained </w:t>
      </w:r>
      <w:r>
        <w:rPr>
          <w:rFonts w:cstheme="minorHAnsi"/>
          <w:szCs w:val="22"/>
        </w:rPr>
        <w:t>and communicated transparently.</w:t>
      </w:r>
    </w:p>
    <w:p w14:paraId="40FEE812" w14:textId="77777777" w:rsidR="00D134DE"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There is no expectation to be available out of hours (unless agreed by manager/or part of working requirements), on non-workdays or while on recreational leave. If you are working out of business hours, minimise impact on recipients by using an email signature tag line such as ‘I am sending you this message now as I work flexibly and I do not expect you to read, respond or action it outside your regular hours’. Alternatively use the ‘Delayed Delivery’ feature in Microsoft Office.</w:t>
      </w:r>
    </w:p>
    <w:p w14:paraId="0E19D2CF" w14:textId="77777777" w:rsidR="00D134DE" w:rsidRDefault="00D134DE" w:rsidP="00722AD8">
      <w:pPr>
        <w:pStyle w:val="ListParagraph"/>
        <w:numPr>
          <w:ilvl w:val="0"/>
          <w:numId w:val="38"/>
        </w:numPr>
        <w:autoSpaceDE w:val="0"/>
        <w:autoSpaceDN w:val="0"/>
        <w:adjustRightInd w:val="0"/>
        <w:rPr>
          <w:rFonts w:cstheme="minorHAnsi"/>
          <w:szCs w:val="22"/>
        </w:rPr>
      </w:pPr>
      <w:r>
        <w:rPr>
          <w:rFonts w:cstheme="minorHAnsi"/>
          <w:szCs w:val="22"/>
        </w:rPr>
        <w:t>Set principles and expectations around urgent vs non-urgent and turnaround timeframes.</w:t>
      </w:r>
    </w:p>
    <w:p w14:paraId="0FB91004" w14:textId="77777777" w:rsidR="00D134DE" w:rsidRDefault="00D134DE" w:rsidP="00722AD8">
      <w:pPr>
        <w:pStyle w:val="ListParagraph"/>
        <w:numPr>
          <w:ilvl w:val="0"/>
          <w:numId w:val="38"/>
        </w:numPr>
        <w:autoSpaceDE w:val="0"/>
        <w:autoSpaceDN w:val="0"/>
        <w:adjustRightInd w:val="0"/>
        <w:rPr>
          <w:rFonts w:cstheme="minorHAnsi"/>
          <w:szCs w:val="22"/>
        </w:rPr>
      </w:pPr>
      <w:r>
        <w:rPr>
          <w:rFonts w:cstheme="minorHAnsi"/>
          <w:szCs w:val="22"/>
        </w:rPr>
        <w:t>Agree on core hours and availability, a time when you know you can reach anyone in the team.</w:t>
      </w:r>
    </w:p>
    <w:p w14:paraId="49A82180" w14:textId="77777777" w:rsidR="00D134DE" w:rsidRPr="00213B39" w:rsidRDefault="00D134DE" w:rsidP="00D134DE">
      <w:pPr>
        <w:autoSpaceDE w:val="0"/>
        <w:autoSpaceDN w:val="0"/>
        <w:adjustRightInd w:val="0"/>
        <w:rPr>
          <w:rFonts w:cstheme="minorHAnsi"/>
        </w:rPr>
      </w:pPr>
    </w:p>
    <w:p w14:paraId="521A003E" w14:textId="77777777" w:rsidR="00D134DE" w:rsidRPr="00646121" w:rsidRDefault="00D134DE" w:rsidP="00A4416C">
      <w:pPr>
        <w:pStyle w:val="Heading4"/>
        <w:rPr>
          <w:rStyle w:val="SubtleEmphasis"/>
        </w:rPr>
      </w:pPr>
      <w:r w:rsidRPr="00646121">
        <w:rPr>
          <w:rStyle w:val="SubtleEmphasis"/>
        </w:rPr>
        <w:t>Working away from the office</w:t>
      </w:r>
    </w:p>
    <w:p w14:paraId="6668D89E" w14:textId="77777777" w:rsidR="00D134DE" w:rsidRPr="00213B39" w:rsidRDefault="00D134DE" w:rsidP="00722AD8">
      <w:pPr>
        <w:pStyle w:val="ListParagraph"/>
        <w:numPr>
          <w:ilvl w:val="0"/>
          <w:numId w:val="40"/>
        </w:numPr>
        <w:autoSpaceDE w:val="0"/>
        <w:autoSpaceDN w:val="0"/>
        <w:adjustRightInd w:val="0"/>
        <w:rPr>
          <w:rFonts w:cstheme="minorHAnsi"/>
          <w:szCs w:val="22"/>
        </w:rPr>
      </w:pPr>
      <w:r w:rsidRPr="00213B39">
        <w:rPr>
          <w:rFonts w:cstheme="minorHAnsi"/>
          <w:szCs w:val="22"/>
        </w:rPr>
        <w:t>If you are working remotely, appropriate notice must be provided to your Manager and team</w:t>
      </w:r>
      <w:r>
        <w:rPr>
          <w:rFonts w:cstheme="minorHAnsi"/>
          <w:szCs w:val="22"/>
        </w:rPr>
        <w:t>.</w:t>
      </w:r>
      <w:r w:rsidRPr="00213B39">
        <w:rPr>
          <w:rFonts w:cstheme="minorHAnsi"/>
          <w:szCs w:val="22"/>
        </w:rPr>
        <w:t xml:space="preserve"> </w:t>
      </w:r>
    </w:p>
    <w:p w14:paraId="5F4B0082" w14:textId="77777777" w:rsidR="00D134DE" w:rsidRPr="00213B39" w:rsidRDefault="00D134DE" w:rsidP="00722AD8">
      <w:pPr>
        <w:pStyle w:val="ListParagraph"/>
        <w:numPr>
          <w:ilvl w:val="0"/>
          <w:numId w:val="40"/>
        </w:numPr>
        <w:autoSpaceDE w:val="0"/>
        <w:autoSpaceDN w:val="0"/>
        <w:adjustRightInd w:val="0"/>
        <w:rPr>
          <w:rFonts w:cstheme="minorHAnsi"/>
          <w:szCs w:val="22"/>
        </w:rPr>
      </w:pPr>
      <w:r w:rsidRPr="00213B39">
        <w:rPr>
          <w:rFonts w:cstheme="minorHAnsi"/>
          <w:szCs w:val="22"/>
        </w:rPr>
        <w:t xml:space="preserve">Respect confidential materials by not working on sensitive documents or having confidential conversations in public spaces i.e. cafes and public transport. </w:t>
      </w:r>
    </w:p>
    <w:p w14:paraId="3D64333D" w14:textId="043B21AC" w:rsidR="00D134DE" w:rsidRPr="00D134DE" w:rsidRDefault="00D134DE" w:rsidP="00722AD8">
      <w:pPr>
        <w:pStyle w:val="ListParagraph"/>
        <w:numPr>
          <w:ilvl w:val="0"/>
          <w:numId w:val="40"/>
        </w:numPr>
        <w:autoSpaceDE w:val="0"/>
        <w:autoSpaceDN w:val="0"/>
        <w:adjustRightInd w:val="0"/>
        <w:rPr>
          <w:rFonts w:cstheme="minorHAnsi"/>
          <w:szCs w:val="22"/>
        </w:rPr>
      </w:pPr>
      <w:r w:rsidRPr="00213B39">
        <w:rPr>
          <w:rFonts w:cstheme="minorHAnsi"/>
          <w:szCs w:val="22"/>
        </w:rPr>
        <w:t>Safety and wellbeing are important, ensure you are working safely when working remotely and in the office.</w:t>
      </w:r>
    </w:p>
    <w:p w14:paraId="480E87D9" w14:textId="77777777" w:rsidR="00D134DE" w:rsidRPr="00646121" w:rsidRDefault="00D134DE" w:rsidP="00A4416C">
      <w:pPr>
        <w:pStyle w:val="Heading4"/>
        <w:rPr>
          <w:rStyle w:val="SubtleEmphasis"/>
        </w:rPr>
      </w:pPr>
      <w:r w:rsidRPr="00646121">
        <w:rPr>
          <w:rStyle w:val="SubtleEmphasis"/>
        </w:rPr>
        <w:t>Setting up meetings</w:t>
      </w:r>
    </w:p>
    <w:p w14:paraId="3ADFB1B8" w14:textId="77777777" w:rsidR="00D134DE" w:rsidRPr="00213B39" w:rsidRDefault="00D134DE" w:rsidP="00722AD8">
      <w:pPr>
        <w:pStyle w:val="ListParagraph"/>
        <w:numPr>
          <w:ilvl w:val="0"/>
          <w:numId w:val="39"/>
        </w:numPr>
        <w:autoSpaceDE w:val="0"/>
        <w:autoSpaceDN w:val="0"/>
        <w:adjustRightInd w:val="0"/>
        <w:rPr>
          <w:rFonts w:cstheme="minorHAnsi"/>
          <w:szCs w:val="22"/>
        </w:rPr>
      </w:pPr>
      <w:r w:rsidRPr="00213B39">
        <w:rPr>
          <w:rFonts w:cstheme="minorHAnsi"/>
          <w:szCs w:val="22"/>
        </w:rPr>
        <w:t>Meetings and training, where possible, should be attended in person for connection purposes. When participating remotely, Skype for Business should be used.</w:t>
      </w:r>
    </w:p>
    <w:p w14:paraId="32B1BC62" w14:textId="77777777" w:rsidR="00D134DE" w:rsidRPr="00F86A4A"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Each team should agree on a day/time when all members will be in the office</w:t>
      </w:r>
      <w:r>
        <w:rPr>
          <w:rFonts w:cstheme="minorHAnsi"/>
          <w:szCs w:val="22"/>
        </w:rPr>
        <w:t>/available</w:t>
      </w:r>
      <w:r w:rsidRPr="00213B39">
        <w:rPr>
          <w:rFonts w:cstheme="minorHAnsi"/>
          <w:szCs w:val="22"/>
        </w:rPr>
        <w:t xml:space="preserve"> for team meetings/training</w:t>
      </w:r>
      <w:r>
        <w:rPr>
          <w:rFonts w:cstheme="minorHAnsi"/>
          <w:szCs w:val="22"/>
        </w:rPr>
        <w:t>.</w:t>
      </w:r>
    </w:p>
    <w:p w14:paraId="4FED6E57" w14:textId="687797D7" w:rsidR="00D134DE" w:rsidRPr="00D134DE" w:rsidRDefault="00D134DE" w:rsidP="00722AD8">
      <w:pPr>
        <w:pStyle w:val="ListParagraph"/>
        <w:numPr>
          <w:ilvl w:val="0"/>
          <w:numId w:val="38"/>
        </w:numPr>
        <w:autoSpaceDE w:val="0"/>
        <w:autoSpaceDN w:val="0"/>
        <w:adjustRightInd w:val="0"/>
        <w:rPr>
          <w:rFonts w:cstheme="minorHAnsi"/>
          <w:szCs w:val="22"/>
        </w:rPr>
      </w:pPr>
      <w:r>
        <w:rPr>
          <w:rFonts w:cstheme="minorHAnsi"/>
          <w:szCs w:val="22"/>
        </w:rPr>
        <w:t>Respect how others choose to work flexibly, no ‘just joking’ comments about people not working when they are working from home or another location.</w:t>
      </w:r>
    </w:p>
    <w:p w14:paraId="62AEDB51" w14:textId="77777777" w:rsidR="00D134DE" w:rsidRPr="00213B39" w:rsidRDefault="00D134DE" w:rsidP="00D134DE">
      <w:pPr>
        <w:pStyle w:val="ListParagraph"/>
        <w:rPr>
          <w:rFonts w:cstheme="minorHAnsi"/>
          <w:szCs w:val="22"/>
        </w:rPr>
      </w:pPr>
    </w:p>
    <w:p w14:paraId="692098DA" w14:textId="77777777" w:rsidR="00D134DE" w:rsidRPr="00706AAF" w:rsidRDefault="00D134DE" w:rsidP="00706AAF">
      <w:pPr>
        <w:pStyle w:val="Heading4"/>
        <w:rPr>
          <w:rStyle w:val="SubtleEmphasis"/>
        </w:rPr>
      </w:pPr>
      <w:r w:rsidRPr="00706AAF">
        <w:rPr>
          <w:rStyle w:val="SubtleEmphasis"/>
        </w:rPr>
        <w:t>Be flexible about flexibility</w:t>
      </w:r>
    </w:p>
    <w:p w14:paraId="40E25FE5"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Flexibility must be mutually beneficial, this means individual, team and business requirements must be satisfied.</w:t>
      </w:r>
    </w:p>
    <w:p w14:paraId="4785BAFE"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Keep an open mind and open discussions about flexible working.</w:t>
      </w:r>
    </w:p>
    <w:p w14:paraId="70638434"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Increase awareness of flexible working and educate staff, utilising internal and PSC developed resources.</w:t>
      </w:r>
    </w:p>
    <w:p w14:paraId="34D3A83E" w14:textId="77777777" w:rsidR="00D134DE"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 xml:space="preserve">Provide a consistent approach to flexible working. Flexibly should be discussed with the whole team and available to the whole team. </w:t>
      </w:r>
    </w:p>
    <w:p w14:paraId="36EA14FC" w14:textId="77777777" w:rsidR="00D134DE" w:rsidRDefault="00D134DE" w:rsidP="00722AD8">
      <w:pPr>
        <w:pStyle w:val="ListParagraph"/>
        <w:numPr>
          <w:ilvl w:val="0"/>
          <w:numId w:val="41"/>
        </w:numPr>
        <w:autoSpaceDE w:val="0"/>
        <w:autoSpaceDN w:val="0"/>
        <w:adjustRightInd w:val="0"/>
        <w:rPr>
          <w:rFonts w:cstheme="minorHAnsi"/>
          <w:szCs w:val="22"/>
        </w:rPr>
      </w:pPr>
      <w:r>
        <w:rPr>
          <w:rFonts w:cstheme="minorHAnsi"/>
          <w:szCs w:val="22"/>
        </w:rPr>
        <w:t>Implement with equity in mind and ensure that everyone has a voice.</w:t>
      </w:r>
    </w:p>
    <w:p w14:paraId="4D33E5CE"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F86A4A">
        <w:rPr>
          <w:rFonts w:cstheme="minorHAnsi"/>
          <w:szCs w:val="22"/>
        </w:rPr>
        <w:t>Establish trust re personal flexibility and established parameters</w:t>
      </w:r>
    </w:p>
    <w:p w14:paraId="5B03FD01" w14:textId="77777777" w:rsidR="00D134DE" w:rsidRPr="00213B39" w:rsidRDefault="00D134DE" w:rsidP="00D134DE">
      <w:pPr>
        <w:autoSpaceDE w:val="0"/>
        <w:autoSpaceDN w:val="0"/>
        <w:adjustRightInd w:val="0"/>
        <w:rPr>
          <w:rFonts w:cstheme="minorHAnsi"/>
        </w:rPr>
      </w:pPr>
    </w:p>
    <w:p w14:paraId="430E0227" w14:textId="77777777" w:rsidR="00D134DE" w:rsidRPr="00646121" w:rsidRDefault="00D134DE" w:rsidP="00A4416C">
      <w:pPr>
        <w:pStyle w:val="Heading4"/>
        <w:rPr>
          <w:rStyle w:val="SubtleEmphasis"/>
        </w:rPr>
      </w:pPr>
      <w:r w:rsidRPr="00646121">
        <w:rPr>
          <w:rStyle w:val="SubtleEmphasis"/>
        </w:rPr>
        <w:t>Service delivery</w:t>
      </w:r>
    </w:p>
    <w:p w14:paraId="344FC84B" w14:textId="77777777" w:rsidR="00D134DE" w:rsidRPr="00213B39" w:rsidRDefault="00D134DE" w:rsidP="00722AD8">
      <w:pPr>
        <w:pStyle w:val="ListParagraph"/>
        <w:numPr>
          <w:ilvl w:val="0"/>
          <w:numId w:val="42"/>
        </w:numPr>
        <w:autoSpaceDE w:val="0"/>
        <w:autoSpaceDN w:val="0"/>
        <w:adjustRightInd w:val="0"/>
        <w:rPr>
          <w:rFonts w:cstheme="minorHAnsi"/>
          <w:szCs w:val="22"/>
        </w:rPr>
      </w:pPr>
      <w:r w:rsidRPr="00213B39">
        <w:rPr>
          <w:rFonts w:cstheme="minorHAnsi"/>
          <w:szCs w:val="22"/>
        </w:rPr>
        <w:t>Business deliverables must be maintained to agreed objectives and standards.</w:t>
      </w:r>
    </w:p>
    <w:p w14:paraId="73C3BD22" w14:textId="77777777" w:rsidR="00D134DE" w:rsidRDefault="00D134DE" w:rsidP="00722AD8">
      <w:pPr>
        <w:pStyle w:val="ListParagraph"/>
        <w:numPr>
          <w:ilvl w:val="0"/>
          <w:numId w:val="42"/>
        </w:numPr>
        <w:autoSpaceDE w:val="0"/>
        <w:autoSpaceDN w:val="0"/>
        <w:adjustRightInd w:val="0"/>
        <w:rPr>
          <w:rFonts w:cstheme="minorHAnsi"/>
          <w:szCs w:val="22"/>
        </w:rPr>
      </w:pPr>
      <w:r w:rsidRPr="00213B39">
        <w:rPr>
          <w:rFonts w:cstheme="minorHAnsi"/>
          <w:szCs w:val="22"/>
        </w:rPr>
        <w:t>Performance will be assessed based on output (measure work outcomes). Flexible working will not adversely impact Internal and external service or personal performance.</w:t>
      </w:r>
    </w:p>
    <w:p w14:paraId="373BC407" w14:textId="77777777" w:rsidR="00D134DE" w:rsidRPr="00213B39" w:rsidRDefault="00D134DE" w:rsidP="00722AD8">
      <w:pPr>
        <w:pStyle w:val="ListParagraph"/>
        <w:numPr>
          <w:ilvl w:val="0"/>
          <w:numId w:val="42"/>
        </w:numPr>
        <w:autoSpaceDE w:val="0"/>
        <w:autoSpaceDN w:val="0"/>
        <w:adjustRightInd w:val="0"/>
        <w:rPr>
          <w:rFonts w:cstheme="minorHAnsi"/>
          <w:szCs w:val="22"/>
        </w:rPr>
      </w:pPr>
      <w:r>
        <w:rPr>
          <w:rFonts w:cstheme="minorHAnsi"/>
          <w:szCs w:val="22"/>
        </w:rPr>
        <w:t>Acknowledge that business occurs outside of ‘business hours’</w:t>
      </w:r>
    </w:p>
    <w:p w14:paraId="37AB01C2" w14:textId="77777777" w:rsidR="00D134DE" w:rsidRPr="003A4AF1" w:rsidRDefault="00D134DE" w:rsidP="00D134DE">
      <w:pPr>
        <w:rPr>
          <w:rFonts w:cstheme="minorHAnsi"/>
          <w:bCs/>
          <w:u w:val="single"/>
        </w:rPr>
      </w:pPr>
    </w:p>
    <w:p w14:paraId="366F4A11" w14:textId="18B2D15D" w:rsidR="00D134DE" w:rsidRPr="00646121" w:rsidRDefault="00A4416C" w:rsidP="00706AAF">
      <w:pPr>
        <w:pStyle w:val="Subtitle"/>
        <w:rPr>
          <w:rStyle w:val="SubtleEmphasis"/>
        </w:rPr>
      </w:pPr>
      <w:r w:rsidRPr="00646121">
        <w:rPr>
          <w:rStyle w:val="SubtleEmphasis"/>
        </w:rPr>
        <w:t>Guiding principles</w:t>
      </w:r>
    </w:p>
    <w:p w14:paraId="667938CD"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Th</w:t>
      </w:r>
      <w:r>
        <w:rPr>
          <w:rFonts w:eastAsia="Lato" w:cstheme="minorHAnsi"/>
          <w:color w:val="000000" w:themeColor="text1"/>
          <w:kern w:val="24"/>
          <w:szCs w:val="22"/>
          <w:lang w:val="en-US"/>
        </w:rPr>
        <w:t xml:space="preserve">is </w:t>
      </w:r>
      <w:r w:rsidRPr="003A4AF1">
        <w:rPr>
          <w:rFonts w:eastAsia="Lato" w:cstheme="minorHAnsi"/>
          <w:color w:val="000000" w:themeColor="text1"/>
          <w:kern w:val="24"/>
          <w:szCs w:val="22"/>
          <w:lang w:val="en-US"/>
        </w:rPr>
        <w:t>is based on trust and in focused on supporting wellbeing, engagement and connection.</w:t>
      </w:r>
    </w:p>
    <w:p w14:paraId="53850D61"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 xml:space="preserve">Flexibility must be mutually beneficial.  </w:t>
      </w:r>
    </w:p>
    <w:p w14:paraId="325F1436" w14:textId="77777777" w:rsidR="00D134DE" w:rsidRPr="003A4AF1" w:rsidRDefault="00D134DE" w:rsidP="00722AD8">
      <w:pPr>
        <w:pStyle w:val="ListParagraph"/>
        <w:numPr>
          <w:ilvl w:val="1"/>
          <w:numId w:val="37"/>
        </w:numPr>
        <w:jc w:val="both"/>
        <w:rPr>
          <w:rFonts w:cstheme="minorHAnsi"/>
          <w:szCs w:val="22"/>
        </w:rPr>
      </w:pPr>
      <w:r w:rsidRPr="003A4AF1">
        <w:rPr>
          <w:rFonts w:eastAsia="Lato" w:cstheme="minorHAnsi"/>
          <w:color w:val="000000" w:themeColor="text1"/>
          <w:kern w:val="24"/>
          <w:szCs w:val="22"/>
          <w:lang w:val="en-US"/>
        </w:rPr>
        <w:t>This means individual, team and client requirements must be satisfied</w:t>
      </w:r>
    </w:p>
    <w:p w14:paraId="04972A85" w14:textId="77777777" w:rsidR="00D134DE" w:rsidRPr="003A4AF1" w:rsidRDefault="00D134DE" w:rsidP="00722AD8">
      <w:pPr>
        <w:pStyle w:val="ListParagraph"/>
        <w:numPr>
          <w:ilvl w:val="1"/>
          <w:numId w:val="37"/>
        </w:numPr>
        <w:jc w:val="both"/>
        <w:rPr>
          <w:rFonts w:cstheme="minorHAnsi"/>
          <w:szCs w:val="22"/>
        </w:rPr>
      </w:pPr>
      <w:r w:rsidRPr="003A4AF1">
        <w:rPr>
          <w:rFonts w:eastAsia="Lato" w:cstheme="minorHAnsi"/>
          <w:color w:val="000000" w:themeColor="text1"/>
          <w:kern w:val="24"/>
          <w:szCs w:val="22"/>
          <w:lang w:val="en-US"/>
        </w:rPr>
        <w:t>We must be respectful and understanding of each other</w:t>
      </w:r>
    </w:p>
    <w:p w14:paraId="3646EE0F" w14:textId="77777777" w:rsidR="00D134DE" w:rsidRPr="003A4AF1" w:rsidRDefault="00D134DE" w:rsidP="00722AD8">
      <w:pPr>
        <w:pStyle w:val="ListParagraph"/>
        <w:numPr>
          <w:ilvl w:val="1"/>
          <w:numId w:val="37"/>
        </w:numPr>
        <w:jc w:val="both"/>
        <w:rPr>
          <w:rFonts w:cstheme="minorHAnsi"/>
          <w:szCs w:val="22"/>
        </w:rPr>
      </w:pPr>
      <w:r w:rsidRPr="003A4AF1">
        <w:rPr>
          <w:rFonts w:eastAsia="Lato" w:cstheme="minorHAnsi"/>
          <w:color w:val="000000" w:themeColor="text1"/>
          <w:kern w:val="24"/>
          <w:szCs w:val="22"/>
          <w:lang w:val="en-US"/>
        </w:rPr>
        <w:t>Cost neutral</w:t>
      </w:r>
    </w:p>
    <w:p w14:paraId="5A2782B3"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Permission to engage in informal flexible working does not have to be sought from your leader &amp; reasons for engaging in flexible working don’t matter</w:t>
      </w:r>
    </w:p>
    <w:p w14:paraId="38CDF148" w14:textId="77777777" w:rsidR="00D134DE" w:rsidRPr="003A4AF1" w:rsidRDefault="00D134DE" w:rsidP="00722AD8">
      <w:pPr>
        <w:pStyle w:val="ListParagraph"/>
        <w:numPr>
          <w:ilvl w:val="1"/>
          <w:numId w:val="37"/>
        </w:numPr>
        <w:jc w:val="both"/>
        <w:rPr>
          <w:rFonts w:cstheme="minorHAnsi"/>
          <w:szCs w:val="22"/>
        </w:rPr>
      </w:pPr>
      <w:proofErr w:type="gramStart"/>
      <w:r w:rsidRPr="003A4AF1">
        <w:rPr>
          <w:rFonts w:eastAsia="Lato" w:cstheme="minorHAnsi"/>
          <w:color w:val="000000" w:themeColor="text1"/>
          <w:kern w:val="24"/>
          <w:szCs w:val="22"/>
          <w:lang w:val="en-US"/>
        </w:rPr>
        <w:t>As long as</w:t>
      </w:r>
      <w:proofErr w:type="gramEnd"/>
      <w:r w:rsidRPr="003A4AF1">
        <w:rPr>
          <w:rFonts w:eastAsia="Lato" w:cstheme="minorHAnsi"/>
          <w:color w:val="000000" w:themeColor="text1"/>
          <w:kern w:val="24"/>
          <w:szCs w:val="22"/>
          <w:lang w:val="en-US"/>
        </w:rPr>
        <w:t xml:space="preserve"> you follow the agreed parameters set in this document </w:t>
      </w:r>
    </w:p>
    <w:p w14:paraId="4FAE3258"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We assess performance based on output not presenteeism</w:t>
      </w:r>
    </w:p>
    <w:p w14:paraId="68CE35FB" w14:textId="77777777" w:rsidR="00D134DE" w:rsidRPr="00DC3F80" w:rsidRDefault="00D134DE" w:rsidP="00D134DE">
      <w:pPr>
        <w:spacing w:after="40" w:line="288" w:lineRule="auto"/>
        <w:rPr>
          <w:rFonts w:cstheme="minorHAnsi"/>
        </w:rPr>
      </w:pPr>
    </w:p>
    <w:p w14:paraId="49F9BA1F" w14:textId="63486460" w:rsidR="00D134DE" w:rsidRPr="00646121" w:rsidRDefault="00A4416C" w:rsidP="00706AAF">
      <w:pPr>
        <w:pStyle w:val="Subtitle"/>
        <w:rPr>
          <w:rStyle w:val="SubtleEmphasis"/>
        </w:rPr>
      </w:pPr>
      <w:r w:rsidRPr="00646121">
        <w:rPr>
          <w:rStyle w:val="SubtleEmphasis"/>
        </w:rPr>
        <w:t xml:space="preserve">Parameters </w:t>
      </w:r>
    </w:p>
    <w:p w14:paraId="0C660C3C" w14:textId="77777777" w:rsidR="00D134DE" w:rsidRPr="00DC3F80" w:rsidRDefault="00D134DE" w:rsidP="00722AD8">
      <w:pPr>
        <w:pStyle w:val="ListParagraph"/>
        <w:numPr>
          <w:ilvl w:val="0"/>
          <w:numId w:val="35"/>
        </w:numPr>
        <w:jc w:val="both"/>
        <w:rPr>
          <w:rFonts w:cstheme="minorHAnsi"/>
          <w:szCs w:val="22"/>
        </w:rPr>
      </w:pPr>
      <w:r w:rsidRPr="00DC3F80">
        <w:rPr>
          <w:rFonts w:eastAsia="Lato" w:cstheme="minorHAnsi"/>
          <w:color w:val="000000" w:themeColor="text1"/>
          <w:kern w:val="24"/>
          <w:szCs w:val="22"/>
          <w:lang w:val="en-US"/>
        </w:rPr>
        <w:t>If you are working remotely, appropriate notice must be provided to your leader and team.  Notice should be given at least 24 hours in advance unless exceptional circumstances.</w:t>
      </w:r>
    </w:p>
    <w:p w14:paraId="41F00C86" w14:textId="77777777" w:rsidR="00D134DE" w:rsidRPr="00DC3F80" w:rsidRDefault="00D134DE" w:rsidP="00722AD8">
      <w:pPr>
        <w:pStyle w:val="ListParagraph"/>
        <w:numPr>
          <w:ilvl w:val="1"/>
          <w:numId w:val="35"/>
        </w:numPr>
        <w:tabs>
          <w:tab w:val="clear" w:pos="1440"/>
        </w:tabs>
        <w:ind w:left="1276" w:hanging="589"/>
        <w:jc w:val="both"/>
        <w:rPr>
          <w:rFonts w:cstheme="minorHAnsi"/>
          <w:szCs w:val="22"/>
        </w:rPr>
      </w:pPr>
      <w:r>
        <w:rPr>
          <w:rFonts w:eastAsia="Lato" w:cstheme="minorHAnsi"/>
          <w:color w:val="000000" w:themeColor="text1"/>
          <w:kern w:val="24"/>
          <w:szCs w:val="22"/>
          <w:lang w:val="en-US"/>
        </w:rPr>
        <w:t>W</w:t>
      </w:r>
      <w:r w:rsidRPr="00DC3F80">
        <w:rPr>
          <w:rFonts w:eastAsia="Lato" w:cstheme="minorHAnsi"/>
          <w:color w:val="000000" w:themeColor="text1"/>
          <w:kern w:val="24"/>
          <w:szCs w:val="22"/>
          <w:lang w:val="en-US"/>
        </w:rPr>
        <w:t>herever you are working, Skype for Business must be up to date with your status and location.</w:t>
      </w:r>
    </w:p>
    <w:p w14:paraId="311D4965" w14:textId="77777777" w:rsidR="00D134DE" w:rsidRPr="00DC3F80" w:rsidRDefault="00D134DE" w:rsidP="00722AD8">
      <w:pPr>
        <w:pStyle w:val="ListParagraph"/>
        <w:numPr>
          <w:ilvl w:val="0"/>
          <w:numId w:val="35"/>
        </w:numPr>
        <w:jc w:val="both"/>
        <w:rPr>
          <w:rFonts w:cstheme="minorHAnsi"/>
          <w:szCs w:val="22"/>
        </w:rPr>
      </w:pPr>
      <w:r w:rsidRPr="00DC3F80">
        <w:rPr>
          <w:rFonts w:eastAsia="Lato" w:cstheme="minorHAnsi"/>
          <w:color w:val="000000" w:themeColor="text1"/>
          <w:kern w:val="24"/>
          <w:szCs w:val="22"/>
          <w:lang w:val="en-US"/>
        </w:rPr>
        <w:t>All meetings and training, where possible, should be attended in person for connection purposes.  On rare occasions where you are participating remotely, Skype for Business or Zoom should be used.</w:t>
      </w:r>
    </w:p>
    <w:p w14:paraId="4B9583EE" w14:textId="77777777" w:rsidR="00D134DE" w:rsidRPr="00DC3F80" w:rsidRDefault="00D134DE" w:rsidP="00722AD8">
      <w:pPr>
        <w:pStyle w:val="ListParagraph"/>
        <w:numPr>
          <w:ilvl w:val="0"/>
          <w:numId w:val="36"/>
        </w:numPr>
        <w:jc w:val="both"/>
        <w:rPr>
          <w:rFonts w:cstheme="minorHAnsi"/>
          <w:szCs w:val="22"/>
        </w:rPr>
      </w:pPr>
      <w:r w:rsidRPr="00DC3F80">
        <w:rPr>
          <w:rFonts w:eastAsia="Lato" w:cstheme="minorHAnsi"/>
          <w:color w:val="000000" w:themeColor="text1"/>
          <w:kern w:val="24"/>
          <w:szCs w:val="22"/>
          <w:lang w:val="en-US"/>
        </w:rPr>
        <w:t>Respect confidential materials by not working on them in public spaces i.e. cafes and public transport</w:t>
      </w:r>
    </w:p>
    <w:p w14:paraId="41F30BF1" w14:textId="77777777" w:rsidR="00D134DE" w:rsidRPr="00DC3F80" w:rsidRDefault="00D134DE" w:rsidP="00722AD8">
      <w:pPr>
        <w:pStyle w:val="ListParagraph"/>
        <w:numPr>
          <w:ilvl w:val="0"/>
          <w:numId w:val="36"/>
        </w:numPr>
        <w:jc w:val="both"/>
        <w:rPr>
          <w:rFonts w:cstheme="minorHAnsi"/>
          <w:szCs w:val="22"/>
        </w:rPr>
      </w:pPr>
      <w:r w:rsidRPr="00DC3F80">
        <w:rPr>
          <w:rFonts w:eastAsia="Lato" w:cstheme="minorHAnsi"/>
          <w:color w:val="000000" w:themeColor="text1"/>
          <w:kern w:val="24"/>
          <w:szCs w:val="22"/>
          <w:lang w:val="en-US"/>
        </w:rPr>
        <w:t xml:space="preserve">Client service standards must be maintained to agreed performance standards.  </w:t>
      </w:r>
    </w:p>
    <w:p w14:paraId="241DE529" w14:textId="77777777" w:rsidR="00D134DE" w:rsidRDefault="00D134DE" w:rsidP="00722AD8">
      <w:pPr>
        <w:pStyle w:val="NormalWeb"/>
        <w:numPr>
          <w:ilvl w:val="0"/>
          <w:numId w:val="44"/>
        </w:numPr>
        <w:spacing w:before="0" w:beforeAutospacing="0" w:after="0" w:afterAutospacing="0"/>
        <w:jc w:val="both"/>
        <w:rPr>
          <w:rFonts w:asciiTheme="minorHAnsi" w:eastAsia="Lato" w:hAnsiTheme="minorHAnsi" w:cstheme="minorHAnsi"/>
          <w:color w:val="000000" w:themeColor="text1"/>
          <w:kern w:val="24"/>
          <w:lang w:val="en-US"/>
        </w:rPr>
      </w:pPr>
      <w:r w:rsidRPr="00DC3F80">
        <w:rPr>
          <w:rFonts w:asciiTheme="minorHAnsi" w:eastAsia="Lato" w:hAnsiTheme="minorHAnsi" w:cstheme="minorHAnsi"/>
          <w:color w:val="000000" w:themeColor="text1"/>
          <w:kern w:val="24"/>
          <w:lang w:val="en-US"/>
        </w:rPr>
        <w:t>Teams will provide coverage for customers (internal and external) between the hours of 9am – 5pm on business days.</w:t>
      </w:r>
    </w:p>
    <w:p w14:paraId="29ED09BF" w14:textId="77777777" w:rsidR="00D134DE" w:rsidRPr="00DC3F80" w:rsidRDefault="00D134DE" w:rsidP="00722AD8">
      <w:pPr>
        <w:pStyle w:val="NormalWeb"/>
        <w:numPr>
          <w:ilvl w:val="0"/>
          <w:numId w:val="43"/>
        </w:numPr>
        <w:spacing w:before="0" w:beforeAutospacing="0" w:after="0" w:afterAutospacing="0"/>
        <w:jc w:val="both"/>
        <w:rPr>
          <w:rFonts w:asciiTheme="minorHAnsi" w:hAnsiTheme="minorHAnsi" w:cstheme="minorHAnsi"/>
        </w:rPr>
      </w:pPr>
      <w:r w:rsidRPr="00DC3F80">
        <w:rPr>
          <w:rFonts w:asciiTheme="minorHAnsi" w:eastAsia="Lato" w:hAnsiTheme="minorHAnsi" w:cstheme="minorHAnsi"/>
          <w:color w:val="000000" w:themeColor="text1"/>
          <w:kern w:val="24"/>
          <w:lang w:val="en-US"/>
        </w:rPr>
        <w:t>Your safety and wellbeing are important, you must ensure you meet WHS requirements in any flexible work option</w:t>
      </w:r>
    </w:p>
    <w:p w14:paraId="059BB28A" w14:textId="77777777" w:rsidR="00D134DE" w:rsidRDefault="00D134DE" w:rsidP="00D134DE">
      <w:pPr>
        <w:rPr>
          <w:rFonts w:cstheme="minorHAnsi"/>
          <w:bCs/>
          <w:u w:val="single"/>
        </w:rPr>
      </w:pPr>
    </w:p>
    <w:p w14:paraId="235A2AE9" w14:textId="552CFEB1" w:rsidR="004220EB" w:rsidRDefault="004220EB" w:rsidP="002771B2">
      <w:pPr>
        <w:rPr>
          <w:noProof/>
        </w:rPr>
      </w:pPr>
    </w:p>
    <w:p w14:paraId="3A33A22B" w14:textId="69E12B9A" w:rsidR="004220EB" w:rsidRDefault="004220EB" w:rsidP="002771B2">
      <w:pPr>
        <w:rPr>
          <w:noProof/>
        </w:rPr>
      </w:pPr>
    </w:p>
    <w:p w14:paraId="7E52A6EE" w14:textId="750A3667" w:rsidR="004220EB" w:rsidRDefault="004220EB" w:rsidP="002771B2">
      <w:pPr>
        <w:rPr>
          <w:noProof/>
        </w:rPr>
      </w:pPr>
    </w:p>
    <w:p w14:paraId="23D5F75E" w14:textId="627FA4FE" w:rsidR="00D134DE" w:rsidRDefault="00D134DE" w:rsidP="002771B2">
      <w:pPr>
        <w:rPr>
          <w:noProof/>
        </w:rPr>
      </w:pPr>
    </w:p>
    <w:p w14:paraId="55E987ED" w14:textId="7B107F43" w:rsidR="00D134DE" w:rsidRDefault="00D134DE" w:rsidP="002771B2">
      <w:pPr>
        <w:rPr>
          <w:noProof/>
        </w:rPr>
      </w:pPr>
    </w:p>
    <w:p w14:paraId="42EF2A52" w14:textId="6C3764BA" w:rsidR="00D134DE" w:rsidRDefault="00D134DE" w:rsidP="002771B2">
      <w:pPr>
        <w:rPr>
          <w:noProof/>
        </w:rPr>
      </w:pPr>
    </w:p>
    <w:p w14:paraId="242024B7" w14:textId="002D3EC0" w:rsidR="00D134DE" w:rsidRDefault="00D134DE" w:rsidP="002771B2">
      <w:pPr>
        <w:rPr>
          <w:noProof/>
        </w:rPr>
      </w:pPr>
    </w:p>
    <w:p w14:paraId="62CCFD0D" w14:textId="6D14C97E" w:rsidR="00D134DE" w:rsidRDefault="00D134DE" w:rsidP="002771B2">
      <w:pPr>
        <w:rPr>
          <w:noProof/>
        </w:rPr>
      </w:pPr>
    </w:p>
    <w:p w14:paraId="5182D2F8" w14:textId="22E45906" w:rsidR="00D134DE" w:rsidRDefault="00D134DE" w:rsidP="002771B2">
      <w:pPr>
        <w:rPr>
          <w:noProof/>
        </w:rPr>
      </w:pPr>
    </w:p>
    <w:p w14:paraId="2D38085B" w14:textId="59A56858" w:rsidR="00D134DE" w:rsidRDefault="00D134DE" w:rsidP="002771B2">
      <w:pPr>
        <w:rPr>
          <w:noProof/>
        </w:rPr>
      </w:pPr>
    </w:p>
    <w:p w14:paraId="60678004" w14:textId="7DA71502" w:rsidR="00D134DE" w:rsidRDefault="008D7943" w:rsidP="002771B2">
      <w:pPr>
        <w:rPr>
          <w:noProof/>
        </w:rPr>
      </w:pPr>
      <w:r>
        <w:rPr>
          <w:noProof/>
        </w:rPr>
        <w:br w:type="page"/>
      </w:r>
    </w:p>
    <w:p w14:paraId="56669398" w14:textId="72463CE8" w:rsidR="00D134DE" w:rsidRDefault="00D134DE" w:rsidP="00A4416C">
      <w:pPr>
        <w:pStyle w:val="Heading2"/>
      </w:pPr>
      <w:bookmarkStart w:id="38" w:name="_Toc48132290"/>
      <w:bookmarkStart w:id="39" w:name="_Toc45709541"/>
      <w:r>
        <w:t>Activity 6: Completed examples</w:t>
      </w:r>
      <w:bookmarkEnd w:id="38"/>
    </w:p>
    <w:p w14:paraId="7E09FD74" w14:textId="4D666402" w:rsidR="00D134DE" w:rsidRPr="00D134DE" w:rsidRDefault="00A4416C" w:rsidP="00646121">
      <w:pPr>
        <w:pStyle w:val="Title"/>
      </w:pPr>
      <w:r w:rsidRPr="00D134DE">
        <w:t>Implementation and monitoring plan (sample)</w:t>
      </w:r>
      <w:bookmarkEnd w:id="39"/>
    </w:p>
    <w:p w14:paraId="604D3730" w14:textId="77777777" w:rsidR="00D134DE" w:rsidRPr="003A4AF1" w:rsidRDefault="00D134DE" w:rsidP="00D134DE">
      <w:pPr>
        <w:ind w:left="567" w:hanging="567"/>
        <w:jc w:val="center"/>
        <w:rPr>
          <w:rFonts w:cstheme="minorHAnsi"/>
          <w:b/>
        </w:rPr>
      </w:pPr>
    </w:p>
    <w:tbl>
      <w:tblPr>
        <w:tblStyle w:val="TableGrid"/>
        <w:tblW w:w="5000" w:type="pct"/>
        <w:tblInd w:w="0" w:type="dxa"/>
        <w:tblLook w:val="04A0" w:firstRow="1" w:lastRow="0" w:firstColumn="1" w:lastColumn="0" w:noHBand="0" w:noVBand="1"/>
      </w:tblPr>
      <w:tblGrid>
        <w:gridCol w:w="3197"/>
        <w:gridCol w:w="4808"/>
        <w:gridCol w:w="6555"/>
      </w:tblGrid>
      <w:tr w:rsidR="00D134DE" w:rsidRPr="003A4AF1" w14:paraId="3F558BB0" w14:textId="77777777" w:rsidTr="00D134DE">
        <w:tc>
          <w:tcPr>
            <w:tcW w:w="1098" w:type="pct"/>
            <w:shd w:val="clear" w:color="auto" w:fill="DBD9D9" w:themeFill="background2" w:themeFillShade="F2"/>
          </w:tcPr>
          <w:p w14:paraId="0D4B0395"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Team Member </w:t>
            </w:r>
          </w:p>
        </w:tc>
        <w:tc>
          <w:tcPr>
            <w:tcW w:w="1651" w:type="pct"/>
            <w:shd w:val="clear" w:color="auto" w:fill="DBD9D9" w:themeFill="background2" w:themeFillShade="F2"/>
          </w:tcPr>
          <w:p w14:paraId="11D52820"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Flexibility Option </w:t>
            </w:r>
          </w:p>
        </w:tc>
        <w:tc>
          <w:tcPr>
            <w:tcW w:w="2251" w:type="pct"/>
            <w:shd w:val="clear" w:color="auto" w:fill="DBD9D9" w:themeFill="background2" w:themeFillShade="F2"/>
          </w:tcPr>
          <w:p w14:paraId="3971018F"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Implementation</w:t>
            </w:r>
          </w:p>
        </w:tc>
      </w:tr>
      <w:tr w:rsidR="00D134DE" w:rsidRPr="003A4AF1" w14:paraId="64A0E101" w14:textId="77777777" w:rsidTr="00D134DE">
        <w:tc>
          <w:tcPr>
            <w:tcW w:w="1098" w:type="pct"/>
          </w:tcPr>
          <w:p w14:paraId="4FDCB661"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A </w:t>
            </w:r>
          </w:p>
        </w:tc>
        <w:tc>
          <w:tcPr>
            <w:tcW w:w="1651" w:type="pct"/>
          </w:tcPr>
          <w:p w14:paraId="614D801A"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from home 1-2 half days per week. Mostly Wednesday and Friday but flexible when it comes to ensuring personal attendance at key meetings.</w:t>
            </w:r>
          </w:p>
        </w:tc>
        <w:tc>
          <w:tcPr>
            <w:tcW w:w="2251" w:type="pct"/>
          </w:tcPr>
          <w:p w14:paraId="75384F9E"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Note the half days in Outlook diary</w:t>
            </w:r>
          </w:p>
          <w:p w14:paraId="0C534900"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Remind team</w:t>
            </w:r>
          </w:p>
          <w:p w14:paraId="72244E5A"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Use work laptop</w:t>
            </w:r>
          </w:p>
          <w:p w14:paraId="75DECC3A"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 xml:space="preserve">Check in from home as needed. </w:t>
            </w:r>
          </w:p>
          <w:p w14:paraId="7F4DBEE2"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Be in the office for team meetings</w:t>
            </w:r>
          </w:p>
        </w:tc>
      </w:tr>
      <w:tr w:rsidR="00D134DE" w:rsidRPr="003A4AF1" w14:paraId="2EABDFA5" w14:textId="77777777" w:rsidTr="00D134DE">
        <w:tc>
          <w:tcPr>
            <w:tcW w:w="1098" w:type="pct"/>
          </w:tcPr>
          <w:p w14:paraId="0AE4DBC7"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B </w:t>
            </w:r>
          </w:p>
        </w:tc>
        <w:tc>
          <w:tcPr>
            <w:tcW w:w="1651" w:type="pct"/>
          </w:tcPr>
          <w:p w14:paraId="08D010CD"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from home one day a week. Possibly a regular day but could be flexible to ensure meetings are not impacted.</w:t>
            </w:r>
          </w:p>
          <w:p w14:paraId="31214218" w14:textId="77777777" w:rsidR="00D134DE" w:rsidRPr="003A4AF1" w:rsidRDefault="00D134DE" w:rsidP="00D134DE">
            <w:pPr>
              <w:rPr>
                <w:rFonts w:asciiTheme="minorHAnsi" w:hAnsiTheme="minorHAnsi" w:cstheme="minorHAnsi"/>
              </w:rPr>
            </w:pPr>
          </w:p>
        </w:tc>
        <w:tc>
          <w:tcPr>
            <w:tcW w:w="2251" w:type="pct"/>
          </w:tcPr>
          <w:p w14:paraId="63F16058"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Note day in Outlook diary</w:t>
            </w:r>
          </w:p>
          <w:p w14:paraId="3E09F0B4"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Remind team</w:t>
            </w:r>
          </w:p>
          <w:p w14:paraId="1E63EFFA"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7AFA0157"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Use work laptop</w:t>
            </w:r>
          </w:p>
          <w:p w14:paraId="6412574C"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Check in with Manager on day working from home as needed</w:t>
            </w:r>
          </w:p>
        </w:tc>
      </w:tr>
      <w:tr w:rsidR="00D134DE" w:rsidRPr="003A4AF1" w14:paraId="37C19AE0" w14:textId="77777777" w:rsidTr="00D134DE">
        <w:tc>
          <w:tcPr>
            <w:tcW w:w="1098" w:type="pct"/>
          </w:tcPr>
          <w:p w14:paraId="12AF7909"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C</w:t>
            </w:r>
          </w:p>
        </w:tc>
        <w:tc>
          <w:tcPr>
            <w:tcW w:w="1651" w:type="pct"/>
          </w:tcPr>
          <w:p w14:paraId="70C31BAB"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5 days per fortnight from XYZ office.</w:t>
            </w:r>
          </w:p>
          <w:p w14:paraId="08096151" w14:textId="77777777" w:rsidR="00D134DE" w:rsidRPr="003A4AF1" w:rsidRDefault="00D134DE" w:rsidP="00D134DE">
            <w:pPr>
              <w:rPr>
                <w:rFonts w:asciiTheme="minorHAnsi" w:hAnsiTheme="minorHAnsi" w:cstheme="minorHAnsi"/>
              </w:rPr>
            </w:pPr>
          </w:p>
        </w:tc>
        <w:tc>
          <w:tcPr>
            <w:tcW w:w="2251" w:type="pct"/>
          </w:tcPr>
          <w:p w14:paraId="6AE70D01"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Use of XYZ office arrangement</w:t>
            </w:r>
          </w:p>
          <w:p w14:paraId="3CEAE27D"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Note day in Outlook diary.</w:t>
            </w:r>
          </w:p>
          <w:p w14:paraId="19FFAA75"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Remind team.</w:t>
            </w:r>
          </w:p>
          <w:p w14:paraId="003B0434"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731CED1E"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Use work laptop</w:t>
            </w:r>
          </w:p>
        </w:tc>
      </w:tr>
      <w:tr w:rsidR="00D134DE" w:rsidRPr="003A4AF1" w14:paraId="07575AB4" w14:textId="77777777" w:rsidTr="00D134DE">
        <w:tc>
          <w:tcPr>
            <w:tcW w:w="1098" w:type="pct"/>
          </w:tcPr>
          <w:p w14:paraId="195F58B9"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D</w:t>
            </w:r>
          </w:p>
          <w:p w14:paraId="79DB6069" w14:textId="77777777" w:rsidR="00D134DE" w:rsidRPr="003A4AF1" w:rsidRDefault="00D134DE" w:rsidP="00D134DE">
            <w:pPr>
              <w:rPr>
                <w:rFonts w:asciiTheme="minorHAnsi" w:hAnsiTheme="minorHAnsi" w:cstheme="minorHAnsi"/>
                <w:b/>
              </w:rPr>
            </w:pPr>
          </w:p>
        </w:tc>
        <w:tc>
          <w:tcPr>
            <w:tcW w:w="1651" w:type="pct"/>
          </w:tcPr>
          <w:p w14:paraId="700E869D"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 xml:space="preserve">Work from home one day a week. </w:t>
            </w:r>
            <w:proofErr w:type="gramStart"/>
            <w:r w:rsidRPr="003A4AF1">
              <w:rPr>
                <w:rFonts w:asciiTheme="minorHAnsi" w:hAnsiTheme="minorHAnsi" w:cstheme="minorHAnsi"/>
              </w:rPr>
              <w:t>Generally</w:t>
            </w:r>
            <w:proofErr w:type="gramEnd"/>
            <w:r w:rsidRPr="003A4AF1">
              <w:rPr>
                <w:rFonts w:asciiTheme="minorHAnsi" w:hAnsiTheme="minorHAnsi" w:cstheme="minorHAnsi"/>
              </w:rPr>
              <w:t xml:space="preserve"> a set day but flexible to ensure meetings are not impacted. Option to make small ad hoc variations to core time without the need for a flex e.g. finish at 3.00 pm.</w:t>
            </w:r>
          </w:p>
        </w:tc>
        <w:tc>
          <w:tcPr>
            <w:tcW w:w="2251" w:type="pct"/>
          </w:tcPr>
          <w:p w14:paraId="784F3995"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Note day in Outlook diary</w:t>
            </w:r>
          </w:p>
          <w:p w14:paraId="1260EF69"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Remind team.</w:t>
            </w:r>
          </w:p>
          <w:p w14:paraId="2BCD4060"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7C2B634F"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Use work laptop</w:t>
            </w:r>
          </w:p>
          <w:p w14:paraId="278DD5FF"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Check in with Manager on day working from home as needed</w:t>
            </w:r>
          </w:p>
        </w:tc>
      </w:tr>
      <w:tr w:rsidR="00D134DE" w:rsidRPr="003A4AF1" w14:paraId="4361B4E4" w14:textId="77777777" w:rsidTr="00D134DE">
        <w:tc>
          <w:tcPr>
            <w:tcW w:w="1098" w:type="pct"/>
          </w:tcPr>
          <w:p w14:paraId="3D3F4E4F"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E</w:t>
            </w:r>
          </w:p>
        </w:tc>
        <w:tc>
          <w:tcPr>
            <w:tcW w:w="1651" w:type="pct"/>
          </w:tcPr>
          <w:p w14:paraId="40ABF8E7"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from home one day per fortnight. Same day.</w:t>
            </w:r>
          </w:p>
          <w:p w14:paraId="20788558" w14:textId="77777777" w:rsidR="00D134DE" w:rsidRPr="003A4AF1" w:rsidRDefault="00D134DE" w:rsidP="00D134DE">
            <w:pPr>
              <w:rPr>
                <w:rFonts w:asciiTheme="minorHAnsi" w:hAnsiTheme="minorHAnsi" w:cstheme="minorHAnsi"/>
              </w:rPr>
            </w:pPr>
          </w:p>
        </w:tc>
        <w:tc>
          <w:tcPr>
            <w:tcW w:w="2251" w:type="pct"/>
          </w:tcPr>
          <w:p w14:paraId="4AA04920"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Note in Outlook diary</w:t>
            </w:r>
          </w:p>
          <w:p w14:paraId="02222765"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Remind team</w:t>
            </w:r>
          </w:p>
          <w:p w14:paraId="734E0E34"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1483C9CC"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Use work laptop</w:t>
            </w:r>
          </w:p>
          <w:p w14:paraId="1EE146B1"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Check in with Manager on day working from home as needed</w:t>
            </w:r>
          </w:p>
        </w:tc>
      </w:tr>
      <w:tr w:rsidR="00D134DE" w:rsidRPr="003A4AF1" w14:paraId="7A4075C8" w14:textId="77777777" w:rsidTr="00D134DE">
        <w:tc>
          <w:tcPr>
            <w:tcW w:w="1098" w:type="pct"/>
          </w:tcPr>
          <w:p w14:paraId="16655856"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F</w:t>
            </w:r>
          </w:p>
        </w:tc>
        <w:tc>
          <w:tcPr>
            <w:tcW w:w="1651" w:type="pct"/>
          </w:tcPr>
          <w:p w14:paraId="48FA95FC"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Being able to make up hours within flexible bandwidth during the week.</w:t>
            </w:r>
          </w:p>
          <w:p w14:paraId="5058CDF8" w14:textId="77777777" w:rsidR="00D134DE" w:rsidRPr="003A4AF1" w:rsidRDefault="00D134DE" w:rsidP="00D134DE">
            <w:pPr>
              <w:rPr>
                <w:rFonts w:asciiTheme="minorHAnsi" w:hAnsiTheme="minorHAnsi" w:cstheme="minorHAnsi"/>
              </w:rPr>
            </w:pPr>
          </w:p>
        </w:tc>
        <w:tc>
          <w:tcPr>
            <w:tcW w:w="2251" w:type="pct"/>
          </w:tcPr>
          <w:p w14:paraId="79E292BC" w14:textId="77777777" w:rsidR="00D134DE" w:rsidRPr="003A4AF1" w:rsidRDefault="00D134DE" w:rsidP="00722AD8">
            <w:pPr>
              <w:numPr>
                <w:ilvl w:val="0"/>
                <w:numId w:val="32"/>
              </w:numPr>
              <w:contextualSpacing/>
              <w:rPr>
                <w:rFonts w:asciiTheme="minorHAnsi" w:hAnsiTheme="minorHAnsi" w:cstheme="minorHAnsi"/>
                <w:i/>
              </w:rPr>
            </w:pPr>
            <w:r w:rsidRPr="003A4AF1">
              <w:rPr>
                <w:rFonts w:asciiTheme="minorHAnsi" w:hAnsiTheme="minorHAnsi" w:cstheme="minorHAnsi"/>
                <w:i/>
              </w:rPr>
              <w:t>Good communication with team and manager</w:t>
            </w:r>
          </w:p>
          <w:p w14:paraId="042428DE" w14:textId="77777777" w:rsidR="00D134DE" w:rsidRPr="003A4AF1" w:rsidRDefault="00D134DE" w:rsidP="00722AD8">
            <w:pPr>
              <w:numPr>
                <w:ilvl w:val="0"/>
                <w:numId w:val="32"/>
              </w:numPr>
              <w:contextualSpacing/>
              <w:rPr>
                <w:rFonts w:asciiTheme="minorHAnsi" w:hAnsiTheme="minorHAnsi" w:cstheme="minorHAnsi"/>
                <w:i/>
              </w:rPr>
            </w:pPr>
            <w:r w:rsidRPr="003A4AF1">
              <w:rPr>
                <w:rFonts w:asciiTheme="minorHAnsi" w:hAnsiTheme="minorHAnsi" w:cstheme="minorHAnsi"/>
                <w:i/>
              </w:rPr>
              <w:t>Noting meeting times /mindful of meetings</w:t>
            </w:r>
          </w:p>
        </w:tc>
      </w:tr>
    </w:tbl>
    <w:p w14:paraId="15F36F26" w14:textId="0DDDDBBA" w:rsidR="00D134DE" w:rsidRDefault="00D134DE" w:rsidP="00D134DE">
      <w:pPr>
        <w:rPr>
          <w:rFonts w:cstheme="minorHAnsi"/>
          <w:i/>
        </w:rPr>
      </w:pPr>
    </w:p>
    <w:p w14:paraId="13431490" w14:textId="77777777" w:rsidR="008D7943" w:rsidRPr="003A4AF1" w:rsidRDefault="008D7943" w:rsidP="00D134DE">
      <w:pPr>
        <w:rPr>
          <w:rFonts w:cstheme="minorHAnsi"/>
          <w:i/>
        </w:rPr>
      </w:pPr>
    </w:p>
    <w:p w14:paraId="36FBB117" w14:textId="77777777" w:rsidR="00D134DE" w:rsidRPr="00646121" w:rsidRDefault="00D134DE" w:rsidP="00706AAF">
      <w:pPr>
        <w:pStyle w:val="Heading4"/>
        <w:rPr>
          <w:rStyle w:val="SubtleEmphasis"/>
        </w:rPr>
      </w:pPr>
      <w:r w:rsidRPr="00646121">
        <w:rPr>
          <w:rStyle w:val="SubtleEmphasis"/>
        </w:rPr>
        <w:t>Implementation guide:</w:t>
      </w:r>
    </w:p>
    <w:p w14:paraId="70C5803E" w14:textId="77777777" w:rsidR="00D134DE" w:rsidRPr="003A4AF1" w:rsidRDefault="00D134DE" w:rsidP="00722AD8">
      <w:pPr>
        <w:numPr>
          <w:ilvl w:val="0"/>
          <w:numId w:val="47"/>
        </w:numPr>
        <w:spacing w:after="0" w:line="240" w:lineRule="auto"/>
        <w:rPr>
          <w:rFonts w:cstheme="minorHAnsi"/>
        </w:rPr>
      </w:pPr>
      <w:r w:rsidRPr="003A4AF1">
        <w:rPr>
          <w:rFonts w:cstheme="minorHAnsi"/>
        </w:rPr>
        <w:t>Maintain communication with manager/team as to when you will work away from office, and when you are online</w:t>
      </w:r>
    </w:p>
    <w:p w14:paraId="63D5AFE6" w14:textId="77777777" w:rsidR="00D134DE" w:rsidRPr="003A4AF1" w:rsidRDefault="00D134DE" w:rsidP="00722AD8">
      <w:pPr>
        <w:numPr>
          <w:ilvl w:val="0"/>
          <w:numId w:val="47"/>
        </w:numPr>
        <w:spacing w:after="0" w:line="240" w:lineRule="auto"/>
        <w:rPr>
          <w:rFonts w:cstheme="minorHAnsi"/>
        </w:rPr>
      </w:pPr>
      <w:r w:rsidRPr="003A4AF1">
        <w:rPr>
          <w:rFonts w:cstheme="minorHAnsi"/>
        </w:rPr>
        <w:t>Avoid selecting days to work away from the office when key meetings take place</w:t>
      </w:r>
    </w:p>
    <w:p w14:paraId="17CA019E" w14:textId="77777777" w:rsidR="00D134DE" w:rsidRPr="003A4AF1" w:rsidRDefault="00D134DE" w:rsidP="00722AD8">
      <w:pPr>
        <w:numPr>
          <w:ilvl w:val="0"/>
          <w:numId w:val="47"/>
        </w:numPr>
        <w:spacing w:after="0" w:line="240" w:lineRule="auto"/>
        <w:rPr>
          <w:rFonts w:cstheme="minorHAnsi"/>
        </w:rPr>
      </w:pPr>
      <w:r w:rsidRPr="003A4AF1">
        <w:rPr>
          <w:rFonts w:cstheme="minorHAnsi"/>
        </w:rPr>
        <w:t>Keep calendars up to date with pre-planned days out of office and leave including flex</w:t>
      </w:r>
    </w:p>
    <w:p w14:paraId="3BACD5ED" w14:textId="77777777" w:rsidR="00D134DE" w:rsidRPr="003A4AF1" w:rsidRDefault="00D134DE" w:rsidP="00722AD8">
      <w:pPr>
        <w:numPr>
          <w:ilvl w:val="0"/>
          <w:numId w:val="46"/>
        </w:numPr>
        <w:contextualSpacing/>
        <w:rPr>
          <w:rFonts w:cstheme="minorHAnsi"/>
        </w:rPr>
      </w:pPr>
      <w:r w:rsidRPr="003A4AF1">
        <w:rPr>
          <w:rFonts w:cstheme="minorHAnsi"/>
        </w:rPr>
        <w:t>Sharing outlook diaries</w:t>
      </w:r>
    </w:p>
    <w:p w14:paraId="7097C288" w14:textId="77777777" w:rsidR="00D134DE" w:rsidRPr="003A4AF1" w:rsidRDefault="00D134DE" w:rsidP="00722AD8">
      <w:pPr>
        <w:numPr>
          <w:ilvl w:val="0"/>
          <w:numId w:val="46"/>
        </w:numPr>
        <w:contextualSpacing/>
        <w:rPr>
          <w:rFonts w:cstheme="minorHAnsi"/>
        </w:rPr>
      </w:pPr>
      <w:r w:rsidRPr="003A4AF1">
        <w:rPr>
          <w:rFonts w:cstheme="minorHAnsi"/>
        </w:rPr>
        <w:t>Ensuring when we are working from home or we’re going to be in later that this is in our diary and we’ve emailed or called or mentioned to the team/manager</w:t>
      </w:r>
    </w:p>
    <w:p w14:paraId="090EC8A8" w14:textId="77777777" w:rsidR="00D134DE" w:rsidRPr="003A4AF1" w:rsidRDefault="00D134DE" w:rsidP="00722AD8">
      <w:pPr>
        <w:numPr>
          <w:ilvl w:val="0"/>
          <w:numId w:val="46"/>
        </w:numPr>
        <w:contextualSpacing/>
        <w:rPr>
          <w:rFonts w:cstheme="minorHAnsi"/>
        </w:rPr>
      </w:pPr>
      <w:r w:rsidRPr="003A4AF1">
        <w:rPr>
          <w:rFonts w:cstheme="minorHAnsi"/>
        </w:rPr>
        <w:t>Meetings with external stakeholders – w here possible attend in person</w:t>
      </w:r>
    </w:p>
    <w:p w14:paraId="17348237" w14:textId="77777777" w:rsidR="00D134DE" w:rsidRPr="003A4AF1" w:rsidRDefault="00D134DE" w:rsidP="00722AD8">
      <w:pPr>
        <w:numPr>
          <w:ilvl w:val="0"/>
          <w:numId w:val="46"/>
        </w:numPr>
        <w:contextualSpacing/>
        <w:rPr>
          <w:rFonts w:cstheme="minorHAnsi"/>
        </w:rPr>
      </w:pPr>
      <w:r w:rsidRPr="003A4AF1">
        <w:rPr>
          <w:rFonts w:cstheme="minorHAnsi"/>
        </w:rPr>
        <w:t>Presence of a senior adviser in the office each day for urgent requests /urgent meetings - good coordination and/or where no senior adviser can be, then a principal adviser in the office</w:t>
      </w:r>
    </w:p>
    <w:p w14:paraId="54743FC3" w14:textId="77777777" w:rsidR="00D134DE" w:rsidRPr="003A4AF1" w:rsidRDefault="00D134DE" w:rsidP="00722AD8">
      <w:pPr>
        <w:numPr>
          <w:ilvl w:val="0"/>
          <w:numId w:val="46"/>
        </w:numPr>
        <w:contextualSpacing/>
        <w:rPr>
          <w:rFonts w:cstheme="minorHAnsi"/>
        </w:rPr>
      </w:pPr>
      <w:r w:rsidRPr="003A4AF1">
        <w:rPr>
          <w:rFonts w:cstheme="minorHAnsi"/>
        </w:rPr>
        <w:t>Flex rules and guidelines remain in place</w:t>
      </w:r>
    </w:p>
    <w:p w14:paraId="0ABEF622" w14:textId="77777777" w:rsidR="00D134DE" w:rsidRDefault="00D134DE" w:rsidP="00D134DE">
      <w:pPr>
        <w:rPr>
          <w:rFonts w:cstheme="minorHAnsi"/>
          <w:b/>
        </w:rPr>
      </w:pPr>
    </w:p>
    <w:p w14:paraId="5AF5251B" w14:textId="77777777" w:rsidR="00D134DE" w:rsidRPr="00646121" w:rsidRDefault="00D134DE" w:rsidP="00706AAF">
      <w:pPr>
        <w:pStyle w:val="Heading4"/>
        <w:rPr>
          <w:rStyle w:val="SubtleEmphasis"/>
        </w:rPr>
      </w:pPr>
      <w:r w:rsidRPr="00646121">
        <w:rPr>
          <w:rStyle w:val="SubtleEmphasis"/>
        </w:rPr>
        <w:t>Attitude/approach:</w:t>
      </w:r>
    </w:p>
    <w:p w14:paraId="099D63D7" w14:textId="77777777" w:rsidR="00D134DE" w:rsidRPr="003A4AF1" w:rsidRDefault="00D134DE" w:rsidP="00722AD8">
      <w:pPr>
        <w:numPr>
          <w:ilvl w:val="0"/>
          <w:numId w:val="45"/>
        </w:numPr>
        <w:contextualSpacing/>
        <w:rPr>
          <w:rFonts w:cstheme="minorHAnsi"/>
        </w:rPr>
      </w:pPr>
      <w:r w:rsidRPr="003A4AF1">
        <w:rPr>
          <w:rFonts w:cstheme="minorHAnsi"/>
        </w:rPr>
        <w:t>When working from home, we’re online and we’re available</w:t>
      </w:r>
    </w:p>
    <w:p w14:paraId="760BD936" w14:textId="77777777" w:rsidR="00D134DE" w:rsidRPr="003A4AF1" w:rsidRDefault="00D134DE" w:rsidP="00722AD8">
      <w:pPr>
        <w:numPr>
          <w:ilvl w:val="0"/>
          <w:numId w:val="45"/>
        </w:numPr>
        <w:contextualSpacing/>
        <w:rPr>
          <w:rFonts w:cstheme="minorHAnsi"/>
        </w:rPr>
      </w:pPr>
      <w:r w:rsidRPr="003A4AF1">
        <w:rPr>
          <w:rFonts w:cstheme="minorHAnsi"/>
        </w:rPr>
        <w:t>When working from home we provide manager and colleagues with updates on our work</w:t>
      </w:r>
    </w:p>
    <w:p w14:paraId="3F98EFF8" w14:textId="77777777" w:rsidR="00D134DE" w:rsidRPr="003A4AF1" w:rsidRDefault="00D134DE" w:rsidP="00722AD8">
      <w:pPr>
        <w:numPr>
          <w:ilvl w:val="0"/>
          <w:numId w:val="45"/>
        </w:numPr>
        <w:contextualSpacing/>
        <w:rPr>
          <w:rFonts w:cstheme="minorHAnsi"/>
        </w:rPr>
      </w:pPr>
      <w:r w:rsidRPr="003A4AF1">
        <w:rPr>
          <w:rFonts w:cstheme="minorHAnsi"/>
        </w:rPr>
        <w:t>When working from home we pick up the phone and check in as a way of ensuring good communication is maintained, regardless of flexibility arrangements. Likewise, manager and colleagues can connect by phone</w:t>
      </w:r>
    </w:p>
    <w:p w14:paraId="693AC09A" w14:textId="77777777" w:rsidR="00D134DE" w:rsidRPr="003A4AF1" w:rsidRDefault="00D134DE" w:rsidP="00722AD8">
      <w:pPr>
        <w:numPr>
          <w:ilvl w:val="0"/>
          <w:numId w:val="45"/>
        </w:numPr>
        <w:contextualSpacing/>
        <w:rPr>
          <w:rFonts w:cstheme="minorHAnsi"/>
        </w:rPr>
      </w:pPr>
      <w:r w:rsidRPr="003A4AF1">
        <w:rPr>
          <w:rFonts w:cstheme="minorHAnsi"/>
        </w:rPr>
        <w:t>Ensure people are not ‘invisible’ when they work from home - inclusion, connection and communication effort</w:t>
      </w:r>
    </w:p>
    <w:p w14:paraId="0DFBC70A" w14:textId="77777777" w:rsidR="00D134DE" w:rsidRDefault="00D134DE" w:rsidP="00D134DE">
      <w:pPr>
        <w:rPr>
          <w:rFonts w:cstheme="minorHAnsi"/>
          <w:b/>
        </w:rPr>
      </w:pPr>
    </w:p>
    <w:p w14:paraId="0F0F7E1D" w14:textId="77777777" w:rsidR="00D134DE" w:rsidRPr="00646121" w:rsidRDefault="00D134DE" w:rsidP="00706AAF">
      <w:pPr>
        <w:pStyle w:val="Heading4"/>
        <w:rPr>
          <w:rStyle w:val="SubtleEmphasis"/>
        </w:rPr>
      </w:pPr>
      <w:r w:rsidRPr="00646121">
        <w:rPr>
          <w:rStyle w:val="SubtleEmphasis"/>
        </w:rPr>
        <w:t xml:space="preserve">Working from home </w:t>
      </w:r>
    </w:p>
    <w:p w14:paraId="6065C9D8" w14:textId="77777777" w:rsidR="00D134DE" w:rsidRPr="003A4AF1" w:rsidRDefault="00D134DE" w:rsidP="00722AD8">
      <w:pPr>
        <w:numPr>
          <w:ilvl w:val="0"/>
          <w:numId w:val="48"/>
        </w:numPr>
        <w:contextualSpacing/>
        <w:rPr>
          <w:rFonts w:cstheme="minorHAnsi"/>
        </w:rPr>
      </w:pPr>
      <w:r w:rsidRPr="003A4AF1">
        <w:rPr>
          <w:rFonts w:cstheme="minorHAnsi"/>
        </w:rPr>
        <w:t>Please review the checklist</w:t>
      </w:r>
    </w:p>
    <w:p w14:paraId="3BFD3CDC" w14:textId="77777777" w:rsidR="00D134DE" w:rsidRPr="003A4AF1" w:rsidRDefault="00D134DE" w:rsidP="00722AD8">
      <w:pPr>
        <w:numPr>
          <w:ilvl w:val="0"/>
          <w:numId w:val="48"/>
        </w:numPr>
        <w:contextualSpacing/>
        <w:rPr>
          <w:rFonts w:cstheme="minorHAnsi"/>
        </w:rPr>
      </w:pPr>
      <w:r w:rsidRPr="003A4AF1">
        <w:rPr>
          <w:rFonts w:cstheme="minorHAnsi"/>
        </w:rPr>
        <w:t>Environment must be safe e.g. work at a desk with a suitable chair and good light</w:t>
      </w:r>
    </w:p>
    <w:p w14:paraId="6F004E99" w14:textId="43ADE924" w:rsidR="00451870" w:rsidRDefault="00D134DE" w:rsidP="00D134DE">
      <w:pPr>
        <w:numPr>
          <w:ilvl w:val="0"/>
          <w:numId w:val="48"/>
        </w:numPr>
        <w:contextualSpacing/>
        <w:rPr>
          <w:rFonts w:cstheme="minorHAnsi"/>
        </w:rPr>
      </w:pPr>
      <w:r w:rsidRPr="003A4AF1">
        <w:rPr>
          <w:rFonts w:cstheme="minorHAnsi"/>
        </w:rPr>
        <w:t>Security – when working from home ensure good security practices e.g. put away work papers, laptop security etc. Just as you would at work</w:t>
      </w:r>
      <w:r w:rsidR="00451870">
        <w:rPr>
          <w:rFonts w:cstheme="minorHAnsi"/>
        </w:rPr>
        <w:t>.</w:t>
      </w:r>
    </w:p>
    <w:p w14:paraId="01D5F4B5" w14:textId="08196314" w:rsidR="00451870" w:rsidRDefault="00451870" w:rsidP="00451870">
      <w:pPr>
        <w:contextualSpacing/>
        <w:rPr>
          <w:rFonts w:cstheme="minorHAnsi"/>
        </w:rPr>
      </w:pPr>
    </w:p>
    <w:p w14:paraId="50FAA6E5" w14:textId="3AE18B9B" w:rsidR="00451870" w:rsidRDefault="00451870" w:rsidP="00451870">
      <w:pPr>
        <w:contextualSpacing/>
        <w:rPr>
          <w:rFonts w:cstheme="minorHAnsi"/>
        </w:rPr>
      </w:pPr>
    </w:p>
    <w:p w14:paraId="79B57D7D" w14:textId="429C2FDA" w:rsidR="00451870" w:rsidRDefault="00451870" w:rsidP="00451870">
      <w:pPr>
        <w:contextualSpacing/>
        <w:rPr>
          <w:rFonts w:cstheme="minorHAnsi"/>
        </w:rPr>
      </w:pPr>
    </w:p>
    <w:p w14:paraId="7CE49961" w14:textId="68DD209D" w:rsidR="00451870" w:rsidRDefault="00451870" w:rsidP="00451870">
      <w:pPr>
        <w:contextualSpacing/>
        <w:rPr>
          <w:rFonts w:cstheme="minorHAnsi"/>
        </w:rPr>
      </w:pPr>
    </w:p>
    <w:p w14:paraId="063902FA" w14:textId="5433DF6D" w:rsidR="00451870" w:rsidRDefault="00451870" w:rsidP="00451870">
      <w:pPr>
        <w:contextualSpacing/>
        <w:rPr>
          <w:rFonts w:cstheme="minorHAnsi"/>
        </w:rPr>
      </w:pPr>
    </w:p>
    <w:p w14:paraId="650F31AF" w14:textId="12F205A8" w:rsidR="00451870" w:rsidRDefault="00451870" w:rsidP="00451870">
      <w:pPr>
        <w:contextualSpacing/>
        <w:rPr>
          <w:rFonts w:cstheme="minorHAnsi"/>
        </w:rPr>
      </w:pPr>
    </w:p>
    <w:p w14:paraId="46FA036A" w14:textId="77777777" w:rsidR="00451870" w:rsidRDefault="00451870" w:rsidP="00451870">
      <w:pPr>
        <w:pStyle w:val="Heading1"/>
        <w:spacing w:before="0" w:line="240" w:lineRule="auto"/>
        <w:ind w:left="-709"/>
        <w:sectPr w:rsidR="00451870" w:rsidSect="005D503C">
          <w:headerReference w:type="default" r:id="rId21"/>
          <w:pgSz w:w="16838" w:h="11906" w:orient="landscape"/>
          <w:pgMar w:top="1843" w:right="1134" w:bottom="1134" w:left="1134" w:header="709" w:footer="709" w:gutter="0"/>
          <w:cols w:space="708"/>
          <w:docGrid w:linePitch="360"/>
        </w:sectPr>
      </w:pPr>
      <w:bookmarkStart w:id="40" w:name="_Toc46933251"/>
    </w:p>
    <w:p w14:paraId="461236B1" w14:textId="77777777" w:rsidR="00451870" w:rsidRDefault="00451870" w:rsidP="00451870">
      <w:pPr>
        <w:pStyle w:val="Heading1"/>
        <w:spacing w:before="0" w:line="240" w:lineRule="auto"/>
        <w:ind w:left="-709"/>
      </w:pPr>
    </w:p>
    <w:p w14:paraId="2AD8EAEA" w14:textId="0061E170" w:rsidR="00451870" w:rsidRPr="00C2183B" w:rsidRDefault="00451870" w:rsidP="00451870">
      <w:pPr>
        <w:pStyle w:val="Heading1"/>
        <w:spacing w:before="0" w:line="240" w:lineRule="auto"/>
        <w:ind w:left="-709"/>
      </w:pPr>
      <w:bookmarkStart w:id="41" w:name="_Toc48132291"/>
      <w:r>
        <w:t>Links to supporting tools and resources</w:t>
      </w:r>
      <w:bookmarkEnd w:id="40"/>
      <w:bookmarkEnd w:id="41"/>
    </w:p>
    <w:p w14:paraId="116BE870" w14:textId="77777777" w:rsidR="001068D9" w:rsidRDefault="001068D9" w:rsidP="006207A0">
      <w:pPr>
        <w:pStyle w:val="Subtitle"/>
        <w:ind w:left="-709"/>
      </w:pPr>
    </w:p>
    <w:p w14:paraId="50F9C2BF" w14:textId="1C9168BD" w:rsidR="006207A0" w:rsidRPr="00C2183B" w:rsidRDefault="006207A0" w:rsidP="006207A0">
      <w:pPr>
        <w:pStyle w:val="Subtitle"/>
        <w:ind w:left="-709"/>
      </w:pPr>
      <w:r>
        <w:t xml:space="preserve">The PSC has developed an extensive range of tools and resources to support managers and employees in flexible working. Some of the resources you might find useful are listed below. </w:t>
      </w:r>
    </w:p>
    <w:p w14:paraId="18B0F301" w14:textId="77777777" w:rsidR="006207A0" w:rsidRPr="00C2183B" w:rsidRDefault="006207A0" w:rsidP="006207A0">
      <w:pPr>
        <w:pStyle w:val="Title"/>
        <w:ind w:left="-709"/>
        <w:rPr>
          <w:sz w:val="20"/>
          <w:szCs w:val="20"/>
        </w:rPr>
      </w:pPr>
      <w:r w:rsidRPr="00C2183B">
        <w:rPr>
          <w:sz w:val="20"/>
          <w:szCs w:val="20"/>
        </w:rPr>
        <w:t>What types of flexible working are there?</w:t>
      </w:r>
    </w:p>
    <w:p w14:paraId="57672A21" w14:textId="77777777" w:rsidR="006207A0" w:rsidRPr="00C2183B" w:rsidRDefault="006207A0" w:rsidP="006207A0">
      <w:pPr>
        <w:spacing w:after="0" w:line="240" w:lineRule="auto"/>
        <w:ind w:left="-709"/>
        <w:rPr>
          <w:sz w:val="20"/>
          <w:szCs w:val="20"/>
          <w:shd w:val="clear" w:color="auto" w:fill="FFFFFF"/>
        </w:rPr>
      </w:pPr>
      <w:r w:rsidRPr="00C2183B">
        <w:rPr>
          <w:rFonts w:cs="Arial"/>
          <w:sz w:val="20"/>
          <w:szCs w:val="20"/>
        </w:rPr>
        <w:t>Definitions of the types of flexible working</w:t>
      </w:r>
      <w:r w:rsidRPr="00C2183B">
        <w:rPr>
          <w:sz w:val="20"/>
          <w:szCs w:val="20"/>
          <w:shd w:val="clear" w:color="auto" w:fill="FFFFFF"/>
        </w:rPr>
        <w:t xml:space="preserve"> –when, where, how and who.</w:t>
      </w:r>
    </w:p>
    <w:p w14:paraId="2BC819BE" w14:textId="77777777" w:rsidR="006207A0" w:rsidRPr="00C2183B" w:rsidRDefault="002475AE" w:rsidP="006207A0">
      <w:pPr>
        <w:spacing w:after="0" w:line="240" w:lineRule="auto"/>
        <w:ind w:left="-709"/>
        <w:rPr>
          <w:rFonts w:ascii="Arial" w:hAnsi="Arial" w:cs="Arial"/>
          <w:sz w:val="20"/>
          <w:szCs w:val="20"/>
        </w:rPr>
      </w:pPr>
      <w:hyperlink r:id="rId22" w:history="1">
        <w:r w:rsidR="006207A0" w:rsidRPr="00C2183B">
          <w:rPr>
            <w:color w:val="0000FF"/>
            <w:sz w:val="20"/>
            <w:szCs w:val="20"/>
            <w:u w:val="single"/>
          </w:rPr>
          <w:t>https://www.psc.nsw.gov.au/workplace-culture---diversity/flexible-working/working-flexibly--resources-for-employees/what-types-of-flexible-working-are-there</w:t>
        </w:r>
      </w:hyperlink>
    </w:p>
    <w:p w14:paraId="36905B20" w14:textId="77777777" w:rsidR="006207A0" w:rsidRPr="00C2183B" w:rsidRDefault="006207A0" w:rsidP="006207A0">
      <w:pPr>
        <w:spacing w:after="0" w:line="240" w:lineRule="auto"/>
        <w:ind w:left="-709"/>
        <w:rPr>
          <w:rFonts w:ascii="Arial" w:hAnsi="Arial" w:cs="Arial"/>
          <w:sz w:val="20"/>
          <w:szCs w:val="20"/>
        </w:rPr>
      </w:pPr>
    </w:p>
    <w:p w14:paraId="5B04B0F1" w14:textId="2C167838" w:rsidR="006207A0" w:rsidRPr="00C2183B" w:rsidRDefault="006207A0" w:rsidP="006207A0">
      <w:pPr>
        <w:pStyle w:val="Title"/>
        <w:ind w:left="-709"/>
        <w:rPr>
          <w:sz w:val="20"/>
          <w:szCs w:val="20"/>
        </w:rPr>
      </w:pPr>
      <w:r w:rsidRPr="00C2183B">
        <w:rPr>
          <w:sz w:val="20"/>
          <w:szCs w:val="20"/>
        </w:rPr>
        <w:t>Manager Conversation guides</w:t>
      </w:r>
    </w:p>
    <w:p w14:paraId="5E04F0FB" w14:textId="77777777" w:rsidR="006207A0" w:rsidRPr="00C2183B" w:rsidRDefault="006207A0" w:rsidP="006207A0">
      <w:pPr>
        <w:spacing w:after="0" w:line="240" w:lineRule="auto"/>
        <w:ind w:left="-709"/>
        <w:rPr>
          <w:color w:val="000000"/>
          <w:sz w:val="20"/>
          <w:szCs w:val="20"/>
          <w:shd w:val="clear" w:color="auto" w:fill="FFFFFF"/>
        </w:rPr>
      </w:pPr>
      <w:r w:rsidRPr="00C2183B">
        <w:rPr>
          <w:color w:val="000000"/>
          <w:sz w:val="20"/>
          <w:szCs w:val="20"/>
          <w:shd w:val="clear" w:color="auto" w:fill="FFFFFF"/>
        </w:rPr>
        <w:t>If an employee wants to request an ongoing flexible arrangement, this checklist will help you to prepare your verbal and written response. We’ve also included a conversation guide for managers for having successful one on one conversations.</w:t>
      </w:r>
    </w:p>
    <w:p w14:paraId="7E9DA871" w14:textId="77777777" w:rsidR="006207A0" w:rsidRPr="00C2183B" w:rsidRDefault="002475AE" w:rsidP="006207A0">
      <w:pPr>
        <w:spacing w:after="0" w:line="240" w:lineRule="auto"/>
        <w:ind w:left="-709"/>
        <w:rPr>
          <w:sz w:val="20"/>
          <w:szCs w:val="20"/>
        </w:rPr>
      </w:pPr>
      <w:hyperlink r:id="rId23" w:history="1">
        <w:r w:rsidR="006207A0" w:rsidRPr="00C2183B">
          <w:rPr>
            <w:color w:val="0000FF"/>
            <w:sz w:val="20"/>
            <w:szCs w:val="20"/>
            <w:u w:val="single"/>
          </w:rPr>
          <w:t>https://www.psc.nsw.gov.au/workplace-culture---diversity/flexible-working/flexible-teams--resources-for-managers/managers-conversation-guide</w:t>
        </w:r>
      </w:hyperlink>
    </w:p>
    <w:p w14:paraId="01540066" w14:textId="77777777" w:rsidR="006207A0" w:rsidRPr="00C2183B" w:rsidRDefault="006207A0" w:rsidP="006207A0">
      <w:pPr>
        <w:spacing w:after="0" w:line="240" w:lineRule="auto"/>
        <w:ind w:left="-709"/>
        <w:rPr>
          <w:sz w:val="20"/>
          <w:szCs w:val="20"/>
        </w:rPr>
      </w:pPr>
    </w:p>
    <w:p w14:paraId="0E9FFA96" w14:textId="77777777" w:rsidR="006207A0" w:rsidRPr="00C2183B" w:rsidRDefault="006207A0" w:rsidP="006207A0">
      <w:pPr>
        <w:pStyle w:val="Title"/>
        <w:ind w:left="-709"/>
        <w:rPr>
          <w:sz w:val="20"/>
          <w:szCs w:val="20"/>
        </w:rPr>
      </w:pPr>
      <w:r w:rsidRPr="00C2183B">
        <w:rPr>
          <w:sz w:val="20"/>
          <w:szCs w:val="20"/>
        </w:rPr>
        <w:t xml:space="preserve">Role adjustment </w:t>
      </w:r>
    </w:p>
    <w:p w14:paraId="2A5D0272" w14:textId="77777777" w:rsidR="006207A0" w:rsidRPr="00EA58A6" w:rsidRDefault="006207A0" w:rsidP="006207A0">
      <w:pPr>
        <w:spacing w:after="0" w:line="240" w:lineRule="auto"/>
        <w:ind w:left="-709"/>
        <w:rPr>
          <w:color w:val="000000"/>
          <w:sz w:val="20"/>
          <w:szCs w:val="20"/>
          <w:shd w:val="clear" w:color="auto" w:fill="FFFFFF"/>
        </w:rPr>
      </w:pPr>
      <w:r w:rsidRPr="00EA58A6">
        <w:rPr>
          <w:color w:val="000000"/>
          <w:sz w:val="20"/>
          <w:szCs w:val="20"/>
          <w:shd w:val="clear" w:color="auto" w:fill="FFFFFF"/>
        </w:rPr>
        <w:t>COVID-19 may mean some office-based employees need to temporarily scale back their roles. You or people in your team, for whatever reason, may not be able to work full-time during this period.</w:t>
      </w:r>
    </w:p>
    <w:p w14:paraId="4D338600" w14:textId="77777777" w:rsidR="006207A0" w:rsidRPr="00EA58A6" w:rsidRDefault="006207A0" w:rsidP="006207A0">
      <w:pPr>
        <w:spacing w:after="0" w:line="240" w:lineRule="auto"/>
        <w:ind w:left="-709"/>
        <w:rPr>
          <w:color w:val="000000"/>
          <w:sz w:val="20"/>
          <w:szCs w:val="20"/>
          <w:shd w:val="clear" w:color="auto" w:fill="FFFFFF"/>
        </w:rPr>
      </w:pPr>
      <w:r w:rsidRPr="00EA58A6">
        <w:rPr>
          <w:color w:val="000000"/>
          <w:sz w:val="20"/>
          <w:szCs w:val="20"/>
          <w:shd w:val="clear" w:color="auto" w:fill="FFFFFF"/>
        </w:rPr>
        <w:t>We have developed toolkits for employees and managers that provides a straightforward process for identifying the tasks and responsibilities that can be shifted, paused or re-allocated to effectively balance any increase in work and life responsibilities.</w:t>
      </w:r>
    </w:p>
    <w:p w14:paraId="4CA88122" w14:textId="77777777" w:rsidR="006207A0" w:rsidRPr="00C2183B" w:rsidRDefault="002475AE" w:rsidP="006207A0">
      <w:pPr>
        <w:spacing w:after="0" w:line="240" w:lineRule="auto"/>
        <w:ind w:left="-709"/>
        <w:rPr>
          <w:sz w:val="20"/>
          <w:szCs w:val="20"/>
        </w:rPr>
      </w:pPr>
      <w:hyperlink r:id="rId24" w:history="1">
        <w:r w:rsidR="006207A0" w:rsidRPr="00C2183B">
          <w:rPr>
            <w:rStyle w:val="Hyperlink"/>
            <w:sz w:val="20"/>
            <w:szCs w:val="20"/>
          </w:rPr>
          <w:t>https://www.psc.nsw.gov.au/workplace-culture---diversity/flexible-working/flexible-teams--resources-for-managers/role-adjustment-for-managers</w:t>
        </w:r>
      </w:hyperlink>
    </w:p>
    <w:p w14:paraId="776ED050" w14:textId="77777777" w:rsidR="006207A0" w:rsidRPr="00C2183B" w:rsidRDefault="006207A0" w:rsidP="006207A0">
      <w:pPr>
        <w:spacing w:after="0" w:line="240" w:lineRule="auto"/>
        <w:ind w:left="-709"/>
        <w:rPr>
          <w:sz w:val="20"/>
          <w:szCs w:val="20"/>
        </w:rPr>
      </w:pPr>
    </w:p>
    <w:p w14:paraId="713A7A88" w14:textId="77777777" w:rsidR="006207A0" w:rsidRPr="00C2183B" w:rsidRDefault="006207A0" w:rsidP="006207A0">
      <w:pPr>
        <w:pStyle w:val="Title"/>
        <w:ind w:left="-709"/>
        <w:rPr>
          <w:sz w:val="20"/>
          <w:szCs w:val="20"/>
        </w:rPr>
      </w:pPr>
      <w:r w:rsidRPr="00C2183B">
        <w:rPr>
          <w:sz w:val="20"/>
          <w:szCs w:val="20"/>
        </w:rPr>
        <w:t>How to make flexibility work as a team</w:t>
      </w:r>
    </w:p>
    <w:p w14:paraId="6B7B9BC7" w14:textId="77777777" w:rsidR="006207A0" w:rsidRPr="00C2183B" w:rsidRDefault="006207A0" w:rsidP="006207A0">
      <w:pPr>
        <w:spacing w:after="0" w:line="240" w:lineRule="auto"/>
        <w:ind w:left="-709"/>
        <w:rPr>
          <w:sz w:val="20"/>
          <w:szCs w:val="20"/>
        </w:rPr>
      </w:pPr>
      <w:r w:rsidRPr="00C2183B">
        <w:rPr>
          <w:color w:val="000000"/>
          <w:sz w:val="20"/>
          <w:szCs w:val="20"/>
          <w:shd w:val="clear" w:color="auto" w:fill="FFFFFF"/>
        </w:rPr>
        <w:t xml:space="preserve">This toolkit is designed to help you as a manager set up a step by step </w:t>
      </w:r>
      <w:r>
        <w:rPr>
          <w:color w:val="000000"/>
          <w:sz w:val="20"/>
          <w:szCs w:val="20"/>
          <w:shd w:val="clear" w:color="auto" w:fill="FFFFFF"/>
        </w:rPr>
        <w:t xml:space="preserve">full </w:t>
      </w:r>
      <w:r w:rsidRPr="00C2183B">
        <w:rPr>
          <w:color w:val="000000"/>
          <w:sz w:val="20"/>
          <w:szCs w:val="20"/>
          <w:shd w:val="clear" w:color="auto" w:fill="FFFFFF"/>
        </w:rPr>
        <w:t xml:space="preserve">flexible working trial </w:t>
      </w:r>
      <w:r>
        <w:rPr>
          <w:color w:val="000000"/>
          <w:sz w:val="20"/>
          <w:szCs w:val="20"/>
          <w:shd w:val="clear" w:color="auto" w:fill="FFFFFF"/>
        </w:rPr>
        <w:t xml:space="preserve">(if your team has not used it extensively before) </w:t>
      </w:r>
      <w:r w:rsidRPr="00C2183B">
        <w:rPr>
          <w:color w:val="000000"/>
          <w:sz w:val="20"/>
          <w:szCs w:val="20"/>
          <w:shd w:val="clear" w:color="auto" w:fill="FFFFFF"/>
        </w:rPr>
        <w:t xml:space="preserve">and check if it is working. </w:t>
      </w:r>
      <w:r>
        <w:rPr>
          <w:color w:val="000000"/>
          <w:sz w:val="20"/>
          <w:szCs w:val="20"/>
          <w:shd w:val="clear" w:color="auto" w:fill="FFFFFF"/>
        </w:rPr>
        <w:t xml:space="preserve">It has been used successfully in both 24/7 frontline and office-based workplaces successfully. </w:t>
      </w:r>
      <w:r w:rsidRPr="00C2183B">
        <w:rPr>
          <w:color w:val="000000"/>
          <w:sz w:val="20"/>
          <w:szCs w:val="20"/>
          <w:shd w:val="clear" w:color="auto" w:fill="FFFFFF"/>
        </w:rPr>
        <w:t>It will build your ability as a manager, although you will not have to become a flexibility subject matter expert to do it. From your team’s perspective, it will build a shared sense of ownership of the trial, and the opportunity to re-think where, when, how and by whom the team’s outcomes are achieved.</w:t>
      </w:r>
    </w:p>
    <w:p w14:paraId="0014228C" w14:textId="77777777" w:rsidR="006207A0" w:rsidRPr="00C2183B" w:rsidRDefault="002475AE" w:rsidP="006207A0">
      <w:pPr>
        <w:spacing w:after="0" w:line="240" w:lineRule="auto"/>
        <w:ind w:left="-709"/>
        <w:rPr>
          <w:sz w:val="20"/>
          <w:szCs w:val="20"/>
        </w:rPr>
      </w:pPr>
      <w:hyperlink r:id="rId25" w:history="1">
        <w:r w:rsidR="006207A0" w:rsidRPr="00C2183B">
          <w:rPr>
            <w:rStyle w:val="Hyperlink"/>
            <w:sz w:val="20"/>
            <w:szCs w:val="20"/>
          </w:rPr>
          <w:t>https://www.psc.nsw.gov.au/workplace-culture---diversity/flexible-working/flexible-teams--resources-for-managers/how-to-make-flexibility-work-as-</w:t>
        </w:r>
        <w:proofErr w:type="spellStart"/>
        <w:r w:rsidR="006207A0" w:rsidRPr="00C2183B">
          <w:rPr>
            <w:rStyle w:val="Hyperlink"/>
            <w:sz w:val="20"/>
            <w:szCs w:val="20"/>
          </w:rPr>
          <w:t>a-team</w:t>
        </w:r>
        <w:proofErr w:type="spellEnd"/>
        <w:r w:rsidR="006207A0" w:rsidRPr="00C2183B">
          <w:rPr>
            <w:rStyle w:val="Hyperlink"/>
            <w:sz w:val="20"/>
            <w:szCs w:val="20"/>
          </w:rPr>
          <w:t>-</w:t>
        </w:r>
      </w:hyperlink>
    </w:p>
    <w:p w14:paraId="1F7E1513" w14:textId="77777777" w:rsidR="006207A0" w:rsidRPr="00C2183B" w:rsidRDefault="006207A0" w:rsidP="006207A0">
      <w:pPr>
        <w:spacing w:after="0" w:line="240" w:lineRule="auto"/>
        <w:ind w:left="-709"/>
        <w:rPr>
          <w:sz w:val="20"/>
          <w:szCs w:val="20"/>
        </w:rPr>
      </w:pPr>
    </w:p>
    <w:p w14:paraId="42FB46EE" w14:textId="77777777" w:rsidR="006207A0" w:rsidRPr="00C2183B" w:rsidRDefault="006207A0" w:rsidP="006207A0">
      <w:pPr>
        <w:pStyle w:val="Title"/>
        <w:ind w:left="-709"/>
        <w:rPr>
          <w:sz w:val="20"/>
          <w:szCs w:val="20"/>
        </w:rPr>
      </w:pPr>
      <w:r w:rsidRPr="00C2183B">
        <w:rPr>
          <w:sz w:val="20"/>
          <w:szCs w:val="20"/>
        </w:rPr>
        <w:t>Typical misgiving s about flexible working</w:t>
      </w:r>
    </w:p>
    <w:p w14:paraId="3CDCF573" w14:textId="77777777" w:rsidR="006207A0" w:rsidRPr="00C2183B" w:rsidRDefault="006207A0" w:rsidP="006207A0">
      <w:pPr>
        <w:shd w:val="clear" w:color="auto" w:fill="FFFFFF"/>
        <w:spacing w:after="0" w:line="240" w:lineRule="auto"/>
        <w:ind w:left="-709"/>
        <w:rPr>
          <w:color w:val="000000"/>
          <w:sz w:val="20"/>
          <w:szCs w:val="20"/>
          <w:shd w:val="clear" w:color="auto" w:fill="FFFFFF"/>
        </w:rPr>
      </w:pPr>
      <w:r w:rsidRPr="00C2183B">
        <w:rPr>
          <w:color w:val="000000"/>
          <w:sz w:val="20"/>
          <w:szCs w:val="20"/>
          <w:shd w:val="clear" w:color="auto" w:fill="FFFFFF"/>
        </w:rPr>
        <w:t>Employees and their managers sometimes express concerns about what flexible work is, how it works, who it is for, and what its benefits are.</w:t>
      </w:r>
      <w:r w:rsidRPr="00C2183B">
        <w:rPr>
          <w:rFonts w:ascii="Gotham-book" w:eastAsia="Times New Roman" w:hAnsi="Gotham-book" w:cs="Times New Roman"/>
          <w:color w:val="000000"/>
          <w:sz w:val="20"/>
          <w:szCs w:val="20"/>
          <w:lang w:eastAsia="en-AU"/>
        </w:rPr>
        <w:t xml:space="preserve"> </w:t>
      </w:r>
      <w:r w:rsidRPr="00C2183B">
        <w:rPr>
          <w:color w:val="000000"/>
          <w:sz w:val="20"/>
          <w:szCs w:val="20"/>
          <w:shd w:val="clear" w:color="auto" w:fill="FFFFFF"/>
        </w:rPr>
        <w:t>Some of these concerns reflect the minimal awareness-raising that their agencies have done to date about flexible working availability, and some are dilemmas to be worked through. Here are some commonly expressed concerns - we’ve matched each with information on how the concern can be addressed:</w:t>
      </w:r>
    </w:p>
    <w:p w14:paraId="03C10038" w14:textId="77777777" w:rsidR="006207A0" w:rsidRPr="00C2183B" w:rsidRDefault="006207A0" w:rsidP="006207A0">
      <w:pPr>
        <w:spacing w:after="0" w:line="240" w:lineRule="auto"/>
        <w:ind w:left="-709"/>
        <w:rPr>
          <w:sz w:val="20"/>
          <w:szCs w:val="20"/>
        </w:rPr>
      </w:pPr>
      <w:r w:rsidRPr="00C2183B">
        <w:rPr>
          <w:sz w:val="20"/>
          <w:szCs w:val="20"/>
        </w:rPr>
        <w:t xml:space="preserve"> </w:t>
      </w:r>
      <w:hyperlink r:id="rId26" w:history="1">
        <w:r w:rsidRPr="00C2183B">
          <w:rPr>
            <w:color w:val="0000FF"/>
            <w:sz w:val="20"/>
            <w:szCs w:val="20"/>
            <w:u w:val="single"/>
          </w:rPr>
          <w:t>https://www.psc.nsw.gov.au/workplace-culture---diversity/flexible-working/flexible-teams--resources-for-managers/typical-misgivings-about-flexible-working</w:t>
        </w:r>
      </w:hyperlink>
    </w:p>
    <w:p w14:paraId="1E3203BE" w14:textId="77777777" w:rsidR="006207A0" w:rsidRPr="00C2183B" w:rsidRDefault="006207A0" w:rsidP="006207A0">
      <w:pPr>
        <w:pStyle w:val="Title"/>
        <w:rPr>
          <w:sz w:val="20"/>
          <w:szCs w:val="20"/>
        </w:rPr>
      </w:pPr>
    </w:p>
    <w:p w14:paraId="7FC6479E" w14:textId="77777777" w:rsidR="006207A0" w:rsidRPr="00C2183B" w:rsidRDefault="006207A0" w:rsidP="006207A0">
      <w:pPr>
        <w:pStyle w:val="Title"/>
        <w:ind w:left="-709"/>
        <w:rPr>
          <w:sz w:val="20"/>
          <w:szCs w:val="20"/>
        </w:rPr>
      </w:pPr>
      <w:r w:rsidRPr="00C2183B">
        <w:rPr>
          <w:sz w:val="20"/>
          <w:szCs w:val="20"/>
        </w:rPr>
        <w:t xml:space="preserve">Managing dispersed, flexible teams </w:t>
      </w:r>
    </w:p>
    <w:p w14:paraId="74B6700E" w14:textId="77777777" w:rsidR="006207A0" w:rsidRPr="00C2183B" w:rsidRDefault="006207A0" w:rsidP="006207A0">
      <w:pPr>
        <w:shd w:val="clear" w:color="auto" w:fill="FFFFFF"/>
        <w:spacing w:after="0" w:line="240" w:lineRule="auto"/>
        <w:ind w:left="-709"/>
        <w:rPr>
          <w:color w:val="000000"/>
          <w:sz w:val="20"/>
          <w:szCs w:val="20"/>
          <w:shd w:val="clear" w:color="auto" w:fill="FFFFFF"/>
        </w:rPr>
      </w:pPr>
      <w:r w:rsidRPr="00C2183B">
        <w:rPr>
          <w:color w:val="000000"/>
          <w:sz w:val="20"/>
          <w:szCs w:val="20"/>
          <w:shd w:val="clear" w:color="auto" w:fill="FFFFFF"/>
        </w:rPr>
        <w:t xml:space="preserve">This guide is for managers who find a scattered team has become the new </w:t>
      </w:r>
      <w:proofErr w:type="gramStart"/>
      <w:r w:rsidRPr="00C2183B">
        <w:rPr>
          <w:color w:val="000000"/>
          <w:sz w:val="20"/>
          <w:szCs w:val="20"/>
          <w:shd w:val="clear" w:color="auto" w:fill="FFFFFF"/>
        </w:rPr>
        <w:t>normal, and</w:t>
      </w:r>
      <w:proofErr w:type="gramEnd"/>
      <w:r w:rsidRPr="00C2183B">
        <w:rPr>
          <w:color w:val="000000"/>
          <w:sz w:val="20"/>
          <w:szCs w:val="20"/>
          <w:shd w:val="clear" w:color="auto" w:fill="FFFFFF"/>
        </w:rPr>
        <w:t xml:space="preserve"> need to adjust their managerial style and the team’s way of working together to adapt. </w:t>
      </w:r>
    </w:p>
    <w:p w14:paraId="15F5CC70" w14:textId="77777777" w:rsidR="006207A0" w:rsidRPr="00C2183B" w:rsidRDefault="002475AE" w:rsidP="006207A0">
      <w:pPr>
        <w:spacing w:after="0" w:line="240" w:lineRule="auto"/>
        <w:ind w:left="-709"/>
        <w:rPr>
          <w:rFonts w:ascii="Arial" w:hAnsi="Arial" w:cs="Arial"/>
          <w:sz w:val="20"/>
          <w:szCs w:val="20"/>
        </w:rPr>
      </w:pPr>
      <w:hyperlink r:id="rId27" w:history="1">
        <w:r w:rsidR="006207A0" w:rsidRPr="00C2183B">
          <w:rPr>
            <w:rStyle w:val="Hyperlink"/>
            <w:sz w:val="20"/>
            <w:szCs w:val="20"/>
          </w:rPr>
          <w:t>https://www.psc.nsw.gov.au/workplace-culture---diversity/flexible-working/flexible-teams--resources-for-managers/managing-dispersed-flexible-teams</w:t>
        </w:r>
      </w:hyperlink>
    </w:p>
    <w:p w14:paraId="11B0A833" w14:textId="77777777" w:rsidR="006207A0" w:rsidRPr="00C2183B" w:rsidRDefault="006207A0" w:rsidP="006207A0">
      <w:pPr>
        <w:pStyle w:val="Title"/>
        <w:ind w:left="-709"/>
        <w:rPr>
          <w:sz w:val="20"/>
          <w:szCs w:val="20"/>
        </w:rPr>
      </w:pPr>
    </w:p>
    <w:p w14:paraId="41317941" w14:textId="77777777" w:rsidR="006207A0" w:rsidRPr="00C2183B" w:rsidRDefault="006207A0" w:rsidP="006207A0">
      <w:pPr>
        <w:pStyle w:val="Title"/>
        <w:ind w:left="-709"/>
        <w:rPr>
          <w:sz w:val="20"/>
          <w:szCs w:val="20"/>
        </w:rPr>
      </w:pPr>
      <w:r w:rsidRPr="00C2183B">
        <w:rPr>
          <w:sz w:val="20"/>
          <w:szCs w:val="20"/>
        </w:rPr>
        <w:t>Skill set and development guide for managers</w:t>
      </w:r>
    </w:p>
    <w:p w14:paraId="22058C74" w14:textId="77777777" w:rsidR="006207A0" w:rsidRPr="00C2183B" w:rsidRDefault="006207A0" w:rsidP="006207A0">
      <w:pPr>
        <w:shd w:val="clear" w:color="auto" w:fill="FFFFFF"/>
        <w:spacing w:after="0" w:line="240" w:lineRule="auto"/>
        <w:ind w:left="-709"/>
        <w:rPr>
          <w:color w:val="000000"/>
          <w:sz w:val="20"/>
          <w:szCs w:val="20"/>
          <w:shd w:val="clear" w:color="auto" w:fill="FFFFFF"/>
        </w:rPr>
      </w:pPr>
      <w:r w:rsidRPr="00C2183B">
        <w:rPr>
          <w:color w:val="000000"/>
          <w:sz w:val="20"/>
          <w:szCs w:val="20"/>
          <w:shd w:val="clear" w:color="auto" w:fill="FFFFFF"/>
        </w:rPr>
        <w:t>If you’re new to flexible working, or want to get better at managing flexible teams, we’ve created a tool that helps you understand what you need to know, say and do to work flexibl</w:t>
      </w:r>
      <w:r>
        <w:rPr>
          <w:color w:val="000000"/>
          <w:sz w:val="20"/>
          <w:szCs w:val="20"/>
          <w:shd w:val="clear" w:color="auto" w:fill="FFFFFF"/>
        </w:rPr>
        <w:t xml:space="preserve">y, with a development guide to help you improve any areas you want to build on. </w:t>
      </w:r>
    </w:p>
    <w:p w14:paraId="49EA0FD0" w14:textId="77777777" w:rsidR="006207A0" w:rsidRPr="00C2183B" w:rsidRDefault="002475AE" w:rsidP="006207A0">
      <w:pPr>
        <w:spacing w:after="0" w:line="240" w:lineRule="auto"/>
        <w:ind w:left="-709"/>
        <w:rPr>
          <w:noProof/>
          <w:sz w:val="20"/>
          <w:szCs w:val="20"/>
        </w:rPr>
      </w:pPr>
      <w:hyperlink r:id="rId28" w:history="1">
        <w:r w:rsidR="006207A0" w:rsidRPr="00C2183B">
          <w:rPr>
            <w:color w:val="0000FF"/>
            <w:sz w:val="20"/>
            <w:szCs w:val="20"/>
            <w:u w:val="single"/>
          </w:rPr>
          <w:t>https://www.psc.nsw.gov.au/workplace-culture---diversity/flexible-working/flexible-teams--resources-for-managers/skill-set-and-development-guide-for-managers-</w:t>
        </w:r>
      </w:hyperlink>
    </w:p>
    <w:p w14:paraId="6485F23A" w14:textId="4C1350E4" w:rsidR="002771B2" w:rsidRPr="002771B2" w:rsidRDefault="002771B2" w:rsidP="002771B2"/>
    <w:sectPr w:rsidR="002771B2" w:rsidRPr="002771B2" w:rsidSect="00451870">
      <w:pgSz w:w="11906" w:h="16838"/>
      <w:pgMar w:top="1134" w:right="1134" w:bottom="1134"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8ADD6" w14:textId="77777777" w:rsidR="00D1264E" w:rsidRDefault="00D1264E" w:rsidP="00706AAF">
      <w:pPr>
        <w:spacing w:after="0" w:line="240" w:lineRule="auto"/>
      </w:pPr>
      <w:r>
        <w:separator/>
      </w:r>
    </w:p>
  </w:endnote>
  <w:endnote w:type="continuationSeparator" w:id="0">
    <w:p w14:paraId="2670BE76" w14:textId="77777777" w:rsidR="00D1264E" w:rsidRDefault="00D1264E" w:rsidP="0070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Font Regular">
    <w:altName w:val="Cambria"/>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Lato">
    <w:charset w:val="00"/>
    <w:family w:val="swiss"/>
    <w:pitch w:val="variable"/>
    <w:sig w:usb0="E10002FF" w:usb1="5000ECFF" w:usb2="00000021" w:usb3="00000000" w:csb0="0000019F" w:csb1="00000000"/>
  </w:font>
  <w:font w:name="Gotham-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624297"/>
      <w:docPartObj>
        <w:docPartGallery w:val="Page Numbers (Bottom of Page)"/>
        <w:docPartUnique/>
      </w:docPartObj>
    </w:sdtPr>
    <w:sdtEndPr>
      <w:rPr>
        <w:noProof/>
      </w:rPr>
    </w:sdtEndPr>
    <w:sdtContent>
      <w:p w14:paraId="09D8381B" w14:textId="12F9024B" w:rsidR="00CB02E1" w:rsidRDefault="00CB02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2A7335" w14:textId="77777777" w:rsidR="00CB02E1" w:rsidRDefault="00CB0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3B89C" w14:textId="77777777" w:rsidR="00D1264E" w:rsidRDefault="00D1264E" w:rsidP="00706AAF">
      <w:pPr>
        <w:spacing w:after="0" w:line="240" w:lineRule="auto"/>
      </w:pPr>
      <w:r>
        <w:separator/>
      </w:r>
    </w:p>
  </w:footnote>
  <w:footnote w:type="continuationSeparator" w:id="0">
    <w:p w14:paraId="755CAA61" w14:textId="77777777" w:rsidR="00D1264E" w:rsidRDefault="00D1264E" w:rsidP="00706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6EB81" w14:textId="5F62F360" w:rsidR="00CB02E1" w:rsidRDefault="00CB02E1">
    <w:pPr>
      <w:pStyle w:val="Header"/>
    </w:pPr>
    <w:r>
      <w:rPr>
        <w:noProof/>
      </w:rPr>
      <mc:AlternateContent>
        <mc:Choice Requires="wps">
          <w:drawing>
            <wp:anchor distT="0" distB="0" distL="114300" distR="114300" simplePos="0" relativeHeight="251659264" behindDoc="0" locked="0" layoutInCell="1" allowOverlap="1" wp14:anchorId="11F6BCD4" wp14:editId="2B5C977C">
              <wp:simplePos x="0" y="0"/>
              <wp:positionH relativeFrom="page">
                <wp:align>right</wp:align>
              </wp:positionH>
              <wp:positionV relativeFrom="paragraph">
                <wp:posOffset>-450216</wp:posOffset>
              </wp:positionV>
              <wp:extent cx="10677525" cy="923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2FAA2B"/>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AD5C2A" w14:textId="23594362"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53767744" wp14:editId="02CA5428">
                                <wp:extent cx="1346835" cy="762635"/>
                                <wp:effectExtent l="0" t="0" r="0" b="0"/>
                                <wp:docPr id="12" name="Picture 12"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28FD91EF" w14:textId="45515638"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6BCD4" id="Rectangle 2" o:spid="_x0000_s1032" style="position:absolute;margin-left:789.55pt;margin-top:-35.45pt;width:840.75pt;height:72.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" fillcolor="#2faa2b" strokecolor="#1f3763 [1604]" strokeweight="1pt">
              <v:textbox>
                <w:txbxContent>
                  <w:p w14:paraId="0DAD5C2A" w14:textId="23594362"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53767744" wp14:editId="02CA5428">
                          <wp:extent cx="1346835" cy="762635"/>
                          <wp:effectExtent l="0" t="0" r="0" b="0"/>
                          <wp:docPr id="12" name="Picture 12"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28FD91EF" w14:textId="45515638"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60288" behindDoc="0" locked="0" layoutInCell="1" allowOverlap="1" wp14:anchorId="71861D9E" wp14:editId="235D6A9B">
              <wp:simplePos x="0" y="0"/>
              <wp:positionH relativeFrom="column">
                <wp:posOffset>-586739</wp:posOffset>
              </wp:positionH>
              <wp:positionV relativeFrom="paragraph">
                <wp:posOffset>-364490</wp:posOffset>
              </wp:positionV>
              <wp:extent cx="5905500" cy="76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2FAA2B"/>
                      </a:solidFill>
                      <a:ln w="6350">
                        <a:noFill/>
                      </a:ln>
                    </wps:spPr>
                    <wps:txbx>
                      <w:txbxContent>
                        <w:p w14:paraId="5DE36076"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0C9417BB" w14:textId="75A534B1"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0A7C4F50" w14:textId="2B1BD59A"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61D9E" id="_x0000_t202" coordsize="21600,21600" o:spt="202" path="m,l,21600r21600,l21600,xe">
              <v:stroke joinstyle="miter"/>
              <v:path gradientshapeok="t" o:connecttype="rect"/>
            </v:shapetype>
            <v:shape id="Text Box 11" o:spid="_x0000_s1033" type="#_x0000_t202" style="position:absolute;margin-left:-46.2pt;margin-top:-28.7pt;width:46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" fillcolor="#2faa2b" stroked="f" strokeweight=".5pt">
              <v:textbox>
                <w:txbxContent>
                  <w:p w14:paraId="5DE36076"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0C9417BB" w14:textId="75A534B1"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0A7C4F50" w14:textId="2B1BD59A"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FF7767D1942445A8110DB3B7185A816"/>
      </w:placeholder>
      <w:temporary/>
      <w:showingPlcHdr/>
      <w15:appearance w15:val="hidden"/>
    </w:sdtPr>
    <w:sdtEndPr/>
    <w:sdtContent>
      <w:p w14:paraId="0B8DEC2A" w14:textId="77777777" w:rsidR="00CB02E1" w:rsidRDefault="00CB02E1">
        <w:pPr>
          <w:pStyle w:val="Header"/>
        </w:pPr>
        <w:r>
          <w:t>[Type here]</w:t>
        </w:r>
      </w:p>
    </w:sdtContent>
  </w:sdt>
  <w:p w14:paraId="4832DD9C" w14:textId="77777777" w:rsidR="00CB02E1" w:rsidRDefault="00CB02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09A2B" w14:textId="77777777" w:rsidR="00CB02E1" w:rsidRDefault="00CB02E1">
    <w:pPr>
      <w:pStyle w:val="Header"/>
    </w:pPr>
    <w:r>
      <w:rPr>
        <w:noProof/>
      </w:rPr>
      <mc:AlternateContent>
        <mc:Choice Requires="wps">
          <w:drawing>
            <wp:anchor distT="0" distB="0" distL="114300" distR="114300" simplePos="0" relativeHeight="251674624" behindDoc="0" locked="0" layoutInCell="1" allowOverlap="1" wp14:anchorId="34E75C2F" wp14:editId="64CC9847">
              <wp:simplePos x="0" y="0"/>
              <wp:positionH relativeFrom="page">
                <wp:align>right</wp:align>
              </wp:positionH>
              <wp:positionV relativeFrom="paragraph">
                <wp:posOffset>-450216</wp:posOffset>
              </wp:positionV>
              <wp:extent cx="10677525" cy="9239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FF6400"/>
                      </a:solidFill>
                      <a:ln>
                        <a:solidFill>
                          <a:srgbClr val="FF64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CF110"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56676478" wp14:editId="5786351F">
                                <wp:extent cx="1346835" cy="762635"/>
                                <wp:effectExtent l="0" t="0" r="0" b="0"/>
                                <wp:docPr id="32" name="Picture 32"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5288E17B"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5C2F" id="Rectangle 20" o:spid="_x0000_s1034" style="position:absolute;margin-left:789.55pt;margin-top:-35.45pt;width:840.75pt;height:72.7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" fillcolor="#ff6400" strokecolor="#ff6400" strokeweight="1pt">
              <v:textbox>
                <w:txbxContent>
                  <w:p w14:paraId="730CF110"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56676478" wp14:editId="5786351F">
                          <wp:extent cx="1346835" cy="762635"/>
                          <wp:effectExtent l="0" t="0" r="0" b="0"/>
                          <wp:docPr id="32" name="Picture 32"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5288E17B"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75648" behindDoc="0" locked="0" layoutInCell="1" allowOverlap="1" wp14:anchorId="5D9383B1" wp14:editId="6B5398AC">
              <wp:simplePos x="0" y="0"/>
              <wp:positionH relativeFrom="column">
                <wp:posOffset>-586739</wp:posOffset>
              </wp:positionH>
              <wp:positionV relativeFrom="paragraph">
                <wp:posOffset>-364490</wp:posOffset>
              </wp:positionV>
              <wp:extent cx="5905500" cy="7620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FF6400"/>
                      </a:solidFill>
                      <a:ln w="6350">
                        <a:solidFill>
                          <a:srgbClr val="FF6400"/>
                        </a:solidFill>
                      </a:ln>
                    </wps:spPr>
                    <wps:txbx>
                      <w:txbxContent>
                        <w:p w14:paraId="52B0C4D2"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627B8EF8"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3928A267"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383B1" id="_x0000_t202" coordsize="21600,21600" o:spt="202" path="m,l,21600r21600,l21600,xe">
              <v:stroke joinstyle="miter"/>
              <v:path gradientshapeok="t" o:connecttype="rect"/>
            </v:shapetype>
            <v:shape id="Text Box 21" o:spid="_x0000_s1035" type="#_x0000_t202" style="position:absolute;margin-left:-46.2pt;margin-top:-28.7pt;width:46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" fillcolor="#ff6400" strokecolor="#ff6400" strokeweight=".5pt">
              <v:textbox>
                <w:txbxContent>
                  <w:p w14:paraId="52B0C4D2"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627B8EF8"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3928A267"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3079" w14:textId="77777777" w:rsidR="00CB02E1" w:rsidRDefault="00CB02E1">
    <w:pPr>
      <w:pStyle w:val="Header"/>
    </w:pPr>
    <w:r>
      <w:rPr>
        <w:noProof/>
      </w:rPr>
      <mc:AlternateContent>
        <mc:Choice Requires="wps">
          <w:drawing>
            <wp:anchor distT="0" distB="0" distL="114300" distR="114300" simplePos="0" relativeHeight="251662336" behindDoc="0" locked="0" layoutInCell="1" allowOverlap="1" wp14:anchorId="319152D9" wp14:editId="446CA895">
              <wp:simplePos x="0" y="0"/>
              <wp:positionH relativeFrom="page">
                <wp:align>right</wp:align>
              </wp:positionH>
              <wp:positionV relativeFrom="paragraph">
                <wp:posOffset>-450216</wp:posOffset>
              </wp:positionV>
              <wp:extent cx="10677525" cy="923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E81267"/>
                      </a:solidFill>
                      <a:ln>
                        <a:solidFill>
                          <a:srgbClr val="E812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A4F75"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07FB6091" wp14:editId="51B44AC7">
                                <wp:extent cx="1346835" cy="762635"/>
                                <wp:effectExtent l="0" t="0" r="0" b="0"/>
                                <wp:docPr id="7" name="Picture 7"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4A2716FE"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52D9" id="Rectangle 3" o:spid="_x0000_s1036" style="position:absolute;margin-left:789.55pt;margin-top:-35.45pt;width:840.75pt;height:72.7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" fillcolor="#e81267" strokecolor="#e81267" strokeweight="1pt">
              <v:textbox>
                <w:txbxContent>
                  <w:p w14:paraId="58DA4F75"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07FB6091" wp14:editId="51B44AC7">
                          <wp:extent cx="1346835" cy="762635"/>
                          <wp:effectExtent l="0" t="0" r="0" b="0"/>
                          <wp:docPr id="7" name="Picture 7"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4A2716FE"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63360" behindDoc="0" locked="0" layoutInCell="1" allowOverlap="1" wp14:anchorId="15340E75" wp14:editId="633B3BD9">
              <wp:simplePos x="0" y="0"/>
              <wp:positionH relativeFrom="column">
                <wp:posOffset>-586739</wp:posOffset>
              </wp:positionH>
              <wp:positionV relativeFrom="paragraph">
                <wp:posOffset>-364490</wp:posOffset>
              </wp:positionV>
              <wp:extent cx="5905500" cy="762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E81267"/>
                      </a:solidFill>
                      <a:ln w="6350">
                        <a:noFill/>
                      </a:ln>
                    </wps:spPr>
                    <wps:txbx>
                      <w:txbxContent>
                        <w:p w14:paraId="0CA5A5AA"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49D1176A"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757C213C"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40E75" id="_x0000_t202" coordsize="21600,21600" o:spt="202" path="m,l,21600r21600,l21600,xe">
              <v:stroke joinstyle="miter"/>
              <v:path gradientshapeok="t" o:connecttype="rect"/>
            </v:shapetype>
            <v:shape id="Text Box 5" o:spid="_x0000_s1037" type="#_x0000_t202" style="position:absolute;margin-left:-46.2pt;margin-top:-28.7pt;width:46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" fillcolor="#e81267" stroked="f" strokeweight=".5pt">
              <v:textbox>
                <w:txbxContent>
                  <w:p w14:paraId="0CA5A5AA"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49D1176A"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757C213C"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76531" w14:textId="77777777" w:rsidR="00CB02E1" w:rsidRDefault="00CB02E1">
    <w:pPr>
      <w:pStyle w:val="Header"/>
    </w:pPr>
    <w:r>
      <w:rPr>
        <w:noProof/>
      </w:rPr>
      <mc:AlternateContent>
        <mc:Choice Requires="wps">
          <w:drawing>
            <wp:anchor distT="0" distB="0" distL="114300" distR="114300" simplePos="0" relativeHeight="251677696" behindDoc="0" locked="0" layoutInCell="1" allowOverlap="1" wp14:anchorId="1221E1D2" wp14:editId="7B4658F7">
              <wp:simplePos x="0" y="0"/>
              <wp:positionH relativeFrom="page">
                <wp:align>right</wp:align>
              </wp:positionH>
              <wp:positionV relativeFrom="paragraph">
                <wp:posOffset>-450216</wp:posOffset>
              </wp:positionV>
              <wp:extent cx="10677525" cy="9239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752F8A"/>
                      </a:solidFill>
                      <a:ln>
                        <a:solidFill>
                          <a:srgbClr val="752F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E6BDF"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14FFEC42" wp14:editId="39174CB6">
                                <wp:extent cx="1346835" cy="762635"/>
                                <wp:effectExtent l="0" t="0" r="0" b="0"/>
                                <wp:docPr id="30" name="Picture 30"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35CD032F"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1E1D2" id="Rectangle 28" o:spid="_x0000_s1038" style="position:absolute;margin-left:789.55pt;margin-top:-35.45pt;width:840.75pt;height:72.7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" fillcolor="#752f8a" strokecolor="#752f8a" strokeweight="1pt">
              <v:textbox>
                <w:txbxContent>
                  <w:p w14:paraId="1F8E6BDF"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14FFEC42" wp14:editId="39174CB6">
                          <wp:extent cx="1346835" cy="762635"/>
                          <wp:effectExtent l="0" t="0" r="0" b="0"/>
                          <wp:docPr id="30" name="Picture 30"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35CD032F"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78720" behindDoc="0" locked="0" layoutInCell="1" allowOverlap="1" wp14:anchorId="261806D8" wp14:editId="50522434">
              <wp:simplePos x="0" y="0"/>
              <wp:positionH relativeFrom="column">
                <wp:posOffset>-586739</wp:posOffset>
              </wp:positionH>
              <wp:positionV relativeFrom="paragraph">
                <wp:posOffset>-364490</wp:posOffset>
              </wp:positionV>
              <wp:extent cx="5905500" cy="7620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752F8A"/>
                      </a:solidFill>
                      <a:ln w="6350">
                        <a:solidFill>
                          <a:srgbClr val="752F8A"/>
                        </a:solidFill>
                      </a:ln>
                    </wps:spPr>
                    <wps:txbx>
                      <w:txbxContent>
                        <w:p w14:paraId="4DE6A674"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248C7CCB"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3C9C4A9E"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806D8" id="_x0000_t202" coordsize="21600,21600" o:spt="202" path="m,l,21600r21600,l21600,xe">
              <v:stroke joinstyle="miter"/>
              <v:path gradientshapeok="t" o:connecttype="rect"/>
            </v:shapetype>
            <v:shape id="Text Box 29" o:spid="_x0000_s1039" type="#_x0000_t202" style="position:absolute;margin-left:-46.2pt;margin-top:-28.7pt;width:46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" fillcolor="#752f8a" strokecolor="#752f8a" strokeweight=".5pt">
              <v:textbox>
                <w:txbxContent>
                  <w:p w14:paraId="4DE6A674"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248C7CCB"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3C9C4A9E"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1BD0A" w14:textId="77777777" w:rsidR="00CB02E1" w:rsidRDefault="00CB02E1">
    <w:pPr>
      <w:pStyle w:val="Header"/>
    </w:pPr>
    <w:r>
      <w:rPr>
        <w:noProof/>
      </w:rPr>
      <mc:AlternateContent>
        <mc:Choice Requires="wps">
          <w:drawing>
            <wp:anchor distT="0" distB="0" distL="114300" distR="114300" simplePos="0" relativeHeight="251671552" behindDoc="0" locked="0" layoutInCell="1" allowOverlap="1" wp14:anchorId="3B6DE9E5" wp14:editId="10D814AF">
              <wp:simplePos x="0" y="0"/>
              <wp:positionH relativeFrom="page">
                <wp:align>right</wp:align>
              </wp:positionH>
              <wp:positionV relativeFrom="paragraph">
                <wp:posOffset>-450216</wp:posOffset>
              </wp:positionV>
              <wp:extent cx="10677525" cy="923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05A6A9"/>
                      </a:solidFill>
                      <a:ln>
                        <a:solidFill>
                          <a:srgbClr val="05A6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4B427"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28149B9D" wp14:editId="39A28B4F">
                                <wp:extent cx="1346835" cy="762635"/>
                                <wp:effectExtent l="0" t="0" r="0" b="0"/>
                                <wp:docPr id="19" name="Picture 19"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1E903089"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DE9E5" id="Rectangle 17" o:spid="_x0000_s1040" style="position:absolute;margin-left:789.55pt;margin-top:-35.45pt;width:840.75pt;height:72.7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" fillcolor="#05a6a9" strokecolor="#05a6a9" strokeweight="1pt">
              <v:textbox>
                <w:txbxContent>
                  <w:p w14:paraId="7A54B427" w14:textId="77777777" w:rsidR="00CB02E1" w:rsidRPr="001C09CE" w:rsidRDefault="00CB02E1" w:rsidP="005D503C">
                    <w:pPr>
                      <w:ind w:firstLine="720"/>
                      <w:jc w:val="right"/>
                      <w:rPr>
                        <w:rFonts w:ascii="Avenir Next LT Pro" w:hAnsi="Avenir Next LT Pro"/>
                        <w:b/>
                        <w:bCs/>
                        <w:sz w:val="28"/>
                        <w:szCs w:val="28"/>
                      </w:rPr>
                    </w:pPr>
                    <w:r>
                      <w:rPr>
                        <w:noProof/>
                      </w:rPr>
                      <w:drawing>
                        <wp:inline distT="0" distB="0" distL="0" distR="0" wp14:anchorId="28149B9D" wp14:editId="39A28B4F">
                          <wp:extent cx="1346835" cy="762635"/>
                          <wp:effectExtent l="0" t="0" r="0" b="0"/>
                          <wp:docPr id="19" name="Picture 19"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1E903089" w14:textId="77777777" w:rsidR="00CB02E1" w:rsidRPr="001C09CE" w:rsidRDefault="00CB02E1"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72576" behindDoc="0" locked="0" layoutInCell="1" allowOverlap="1" wp14:anchorId="221726BE" wp14:editId="0F9D8171">
              <wp:simplePos x="0" y="0"/>
              <wp:positionH relativeFrom="column">
                <wp:posOffset>-586739</wp:posOffset>
              </wp:positionH>
              <wp:positionV relativeFrom="paragraph">
                <wp:posOffset>-364490</wp:posOffset>
              </wp:positionV>
              <wp:extent cx="5905500" cy="7620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05A6A9"/>
                      </a:solidFill>
                      <a:ln w="6350">
                        <a:solidFill>
                          <a:srgbClr val="05A6A9"/>
                        </a:solidFill>
                      </a:ln>
                    </wps:spPr>
                    <wps:txbx>
                      <w:txbxContent>
                        <w:p w14:paraId="2BC73529"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144F291C"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3BE8C807"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726BE" id="_x0000_t202" coordsize="21600,21600" o:spt="202" path="m,l,21600r21600,l21600,xe">
              <v:stroke joinstyle="miter"/>
              <v:path gradientshapeok="t" o:connecttype="rect"/>
            </v:shapetype>
            <v:shape id="Text Box 18" o:spid="_x0000_s1041" type="#_x0000_t202" style="position:absolute;margin-left:-46.2pt;margin-top:-28.7pt;width:46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" fillcolor="#05a6a9" strokecolor="#05a6a9" strokeweight=".5pt">
              <v:textbox>
                <w:txbxContent>
                  <w:p w14:paraId="2BC73529" w14:textId="77777777" w:rsidR="00CB02E1"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144F291C" w14:textId="77777777" w:rsidR="00CB02E1" w:rsidRPr="005D503C" w:rsidRDefault="00CB02E1"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Workshop</w:t>
                    </w:r>
                  </w:p>
                  <w:p w14:paraId="3BE8C807" w14:textId="77777777" w:rsidR="00CB02E1" w:rsidRPr="005D503C" w:rsidRDefault="00CB02E1"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Toolkit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6FD"/>
    <w:multiLevelType w:val="hybridMultilevel"/>
    <w:tmpl w:val="6F0A4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7C42A5"/>
    <w:multiLevelType w:val="multilevel"/>
    <w:tmpl w:val="0C09001D"/>
    <w:styleLink w:val="subpoint"/>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0200D2"/>
    <w:multiLevelType w:val="hybridMultilevel"/>
    <w:tmpl w:val="209EB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791A8F"/>
    <w:multiLevelType w:val="hybridMultilevel"/>
    <w:tmpl w:val="41826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EC68C2"/>
    <w:multiLevelType w:val="hybridMultilevel"/>
    <w:tmpl w:val="6AB8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568E7"/>
    <w:multiLevelType w:val="hybridMultilevel"/>
    <w:tmpl w:val="78B67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A53B6"/>
    <w:multiLevelType w:val="hybridMultilevel"/>
    <w:tmpl w:val="82F67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E215A1"/>
    <w:multiLevelType w:val="hybridMultilevel"/>
    <w:tmpl w:val="0B46BDB2"/>
    <w:lvl w:ilvl="0" w:tplc="5518F306">
      <w:numFmt w:val="bullet"/>
      <w:lvlText w:val="-"/>
      <w:lvlJc w:val="left"/>
      <w:pPr>
        <w:ind w:left="720" w:hanging="360"/>
      </w:pPr>
      <w:rPr>
        <w:rFonts w:ascii="System Font Regular" w:hAnsi="System Font 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A2B74"/>
    <w:multiLevelType w:val="hybridMultilevel"/>
    <w:tmpl w:val="07C436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CB5421"/>
    <w:multiLevelType w:val="hybridMultilevel"/>
    <w:tmpl w:val="7DBE4A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100ECA"/>
    <w:multiLevelType w:val="hybridMultilevel"/>
    <w:tmpl w:val="FD0C6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5D2C76"/>
    <w:multiLevelType w:val="hybridMultilevel"/>
    <w:tmpl w:val="AAD41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7220E8"/>
    <w:multiLevelType w:val="hybridMultilevel"/>
    <w:tmpl w:val="96CA2700"/>
    <w:lvl w:ilvl="0" w:tplc="F3745F5A">
      <w:start w:val="1"/>
      <w:numFmt w:val="decimal"/>
      <w:lvlText w:val="%1."/>
      <w:lvlJc w:val="left"/>
      <w:pPr>
        <w:ind w:left="720" w:hanging="360"/>
      </w:pPr>
      <w:rPr>
        <w:rFonts w:asciiTheme="minorHAnsi" w:hAnsiTheme="minorHAnsi" w:cs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734B8A"/>
    <w:multiLevelType w:val="hybridMultilevel"/>
    <w:tmpl w:val="80443AC4"/>
    <w:lvl w:ilvl="0" w:tplc="BF387876">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AFD4E2F4" w:tentative="1">
      <w:start w:val="1"/>
      <w:numFmt w:val="bullet"/>
      <w:lvlText w:val="•"/>
      <w:lvlJc w:val="left"/>
      <w:pPr>
        <w:tabs>
          <w:tab w:val="num" w:pos="2160"/>
        </w:tabs>
        <w:ind w:left="2160" w:hanging="360"/>
      </w:pPr>
      <w:rPr>
        <w:rFonts w:ascii="Arial" w:hAnsi="Arial" w:hint="default"/>
      </w:rPr>
    </w:lvl>
    <w:lvl w:ilvl="3" w:tplc="361C21D6" w:tentative="1">
      <w:start w:val="1"/>
      <w:numFmt w:val="bullet"/>
      <w:lvlText w:val="•"/>
      <w:lvlJc w:val="left"/>
      <w:pPr>
        <w:tabs>
          <w:tab w:val="num" w:pos="2880"/>
        </w:tabs>
        <w:ind w:left="2880" w:hanging="360"/>
      </w:pPr>
      <w:rPr>
        <w:rFonts w:ascii="Arial" w:hAnsi="Arial" w:hint="default"/>
      </w:rPr>
    </w:lvl>
    <w:lvl w:ilvl="4" w:tplc="8B301DB2" w:tentative="1">
      <w:start w:val="1"/>
      <w:numFmt w:val="bullet"/>
      <w:lvlText w:val="•"/>
      <w:lvlJc w:val="left"/>
      <w:pPr>
        <w:tabs>
          <w:tab w:val="num" w:pos="3600"/>
        </w:tabs>
        <w:ind w:left="3600" w:hanging="360"/>
      </w:pPr>
      <w:rPr>
        <w:rFonts w:ascii="Arial" w:hAnsi="Arial" w:hint="default"/>
      </w:rPr>
    </w:lvl>
    <w:lvl w:ilvl="5" w:tplc="7624A766" w:tentative="1">
      <w:start w:val="1"/>
      <w:numFmt w:val="bullet"/>
      <w:lvlText w:val="•"/>
      <w:lvlJc w:val="left"/>
      <w:pPr>
        <w:tabs>
          <w:tab w:val="num" w:pos="4320"/>
        </w:tabs>
        <w:ind w:left="4320" w:hanging="360"/>
      </w:pPr>
      <w:rPr>
        <w:rFonts w:ascii="Arial" w:hAnsi="Arial" w:hint="default"/>
      </w:rPr>
    </w:lvl>
    <w:lvl w:ilvl="6" w:tplc="698C8B8C" w:tentative="1">
      <w:start w:val="1"/>
      <w:numFmt w:val="bullet"/>
      <w:lvlText w:val="•"/>
      <w:lvlJc w:val="left"/>
      <w:pPr>
        <w:tabs>
          <w:tab w:val="num" w:pos="5040"/>
        </w:tabs>
        <w:ind w:left="5040" w:hanging="360"/>
      </w:pPr>
      <w:rPr>
        <w:rFonts w:ascii="Arial" w:hAnsi="Arial" w:hint="default"/>
      </w:rPr>
    </w:lvl>
    <w:lvl w:ilvl="7" w:tplc="EDD00A16" w:tentative="1">
      <w:start w:val="1"/>
      <w:numFmt w:val="bullet"/>
      <w:lvlText w:val="•"/>
      <w:lvlJc w:val="left"/>
      <w:pPr>
        <w:tabs>
          <w:tab w:val="num" w:pos="5760"/>
        </w:tabs>
        <w:ind w:left="5760" w:hanging="360"/>
      </w:pPr>
      <w:rPr>
        <w:rFonts w:ascii="Arial" w:hAnsi="Arial" w:hint="default"/>
      </w:rPr>
    </w:lvl>
    <w:lvl w:ilvl="8" w:tplc="4ECA11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A47F35"/>
    <w:multiLevelType w:val="hybridMultilevel"/>
    <w:tmpl w:val="CB4005AA"/>
    <w:lvl w:ilvl="0" w:tplc="5518F306">
      <w:numFmt w:val="bullet"/>
      <w:lvlText w:val="-"/>
      <w:lvlJc w:val="left"/>
      <w:pPr>
        <w:ind w:left="720" w:hanging="360"/>
      </w:pPr>
      <w:rPr>
        <w:rFonts w:ascii="System Font Regular" w:hAnsi="System Font Regular" w:hint="default"/>
      </w:rPr>
    </w:lvl>
    <w:lvl w:ilvl="1" w:tplc="5518F306">
      <w:numFmt w:val="bullet"/>
      <w:lvlText w:val="-"/>
      <w:lvlJc w:val="left"/>
      <w:pPr>
        <w:ind w:left="1440" w:hanging="360"/>
      </w:pPr>
      <w:rPr>
        <w:rFonts w:ascii="System Font Regular" w:hAnsi="System Font Regula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205822"/>
    <w:multiLevelType w:val="hybridMultilevel"/>
    <w:tmpl w:val="A01278A4"/>
    <w:lvl w:ilvl="0" w:tplc="A1ACF0D4">
      <w:start w:val="1"/>
      <w:numFmt w:val="decimal"/>
      <w:lvlText w:val="%1."/>
      <w:lvlJc w:val="left"/>
      <w:pPr>
        <w:tabs>
          <w:tab w:val="num" w:pos="720"/>
        </w:tabs>
        <w:ind w:left="720" w:hanging="360"/>
      </w:pPr>
    </w:lvl>
    <w:lvl w:ilvl="1" w:tplc="8578B974">
      <w:numFmt w:val="bullet"/>
      <w:lvlText w:val="•"/>
      <w:lvlJc w:val="left"/>
      <w:pPr>
        <w:tabs>
          <w:tab w:val="num" w:pos="1440"/>
        </w:tabs>
        <w:ind w:left="1440" w:hanging="360"/>
      </w:pPr>
      <w:rPr>
        <w:rFonts w:ascii="Arial" w:hAnsi="Arial" w:hint="default"/>
      </w:rPr>
    </w:lvl>
    <w:lvl w:ilvl="2" w:tplc="100CDACE" w:tentative="1">
      <w:start w:val="1"/>
      <w:numFmt w:val="decimal"/>
      <w:lvlText w:val="%3."/>
      <w:lvlJc w:val="left"/>
      <w:pPr>
        <w:tabs>
          <w:tab w:val="num" w:pos="2160"/>
        </w:tabs>
        <w:ind w:left="2160" w:hanging="360"/>
      </w:pPr>
    </w:lvl>
    <w:lvl w:ilvl="3" w:tplc="BEEE23FA" w:tentative="1">
      <w:start w:val="1"/>
      <w:numFmt w:val="decimal"/>
      <w:lvlText w:val="%4."/>
      <w:lvlJc w:val="left"/>
      <w:pPr>
        <w:tabs>
          <w:tab w:val="num" w:pos="2880"/>
        </w:tabs>
        <w:ind w:left="2880" w:hanging="360"/>
      </w:pPr>
    </w:lvl>
    <w:lvl w:ilvl="4" w:tplc="8DAC657E" w:tentative="1">
      <w:start w:val="1"/>
      <w:numFmt w:val="decimal"/>
      <w:lvlText w:val="%5."/>
      <w:lvlJc w:val="left"/>
      <w:pPr>
        <w:tabs>
          <w:tab w:val="num" w:pos="3600"/>
        </w:tabs>
        <w:ind w:left="3600" w:hanging="360"/>
      </w:pPr>
    </w:lvl>
    <w:lvl w:ilvl="5" w:tplc="EAB6082E" w:tentative="1">
      <w:start w:val="1"/>
      <w:numFmt w:val="decimal"/>
      <w:lvlText w:val="%6."/>
      <w:lvlJc w:val="left"/>
      <w:pPr>
        <w:tabs>
          <w:tab w:val="num" w:pos="4320"/>
        </w:tabs>
        <w:ind w:left="4320" w:hanging="360"/>
      </w:pPr>
    </w:lvl>
    <w:lvl w:ilvl="6" w:tplc="30BC0A4E" w:tentative="1">
      <w:start w:val="1"/>
      <w:numFmt w:val="decimal"/>
      <w:lvlText w:val="%7."/>
      <w:lvlJc w:val="left"/>
      <w:pPr>
        <w:tabs>
          <w:tab w:val="num" w:pos="5040"/>
        </w:tabs>
        <w:ind w:left="5040" w:hanging="360"/>
      </w:pPr>
    </w:lvl>
    <w:lvl w:ilvl="7" w:tplc="D1AC5286" w:tentative="1">
      <w:start w:val="1"/>
      <w:numFmt w:val="decimal"/>
      <w:lvlText w:val="%8."/>
      <w:lvlJc w:val="left"/>
      <w:pPr>
        <w:tabs>
          <w:tab w:val="num" w:pos="5760"/>
        </w:tabs>
        <w:ind w:left="5760" w:hanging="360"/>
      </w:pPr>
    </w:lvl>
    <w:lvl w:ilvl="8" w:tplc="3CD63B8E" w:tentative="1">
      <w:start w:val="1"/>
      <w:numFmt w:val="decimal"/>
      <w:lvlText w:val="%9."/>
      <w:lvlJc w:val="left"/>
      <w:pPr>
        <w:tabs>
          <w:tab w:val="num" w:pos="6480"/>
        </w:tabs>
        <w:ind w:left="6480" w:hanging="360"/>
      </w:pPr>
    </w:lvl>
  </w:abstractNum>
  <w:abstractNum w:abstractNumId="16" w15:restartNumberingAfterBreak="0">
    <w:nsid w:val="1D980064"/>
    <w:multiLevelType w:val="multilevel"/>
    <w:tmpl w:val="5386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D27933"/>
    <w:multiLevelType w:val="hybridMultilevel"/>
    <w:tmpl w:val="157A6580"/>
    <w:lvl w:ilvl="0" w:tplc="C2F4BE88">
      <w:start w:val="1"/>
      <w:numFmt w:val="decimal"/>
      <w:lvlText w:val="%1."/>
      <w:lvlJc w:val="left"/>
      <w:pPr>
        <w:ind w:left="644" w:hanging="360"/>
      </w:pPr>
      <w:rPr>
        <w:rFonts w:eastAsiaTheme="minorEastAsia" w:hAnsi="Arial" w:hint="default"/>
        <w:b/>
        <w:color w:val="000000" w:themeColor="text1"/>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21736C07"/>
    <w:multiLevelType w:val="hybridMultilevel"/>
    <w:tmpl w:val="13481A78"/>
    <w:lvl w:ilvl="0" w:tplc="5518F306">
      <w:numFmt w:val="bullet"/>
      <w:lvlText w:val="-"/>
      <w:lvlJc w:val="left"/>
      <w:pPr>
        <w:ind w:left="360" w:hanging="360"/>
      </w:pPr>
      <w:rPr>
        <w:rFonts w:ascii="System Font Regular" w:hAnsi="System Font Regular"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783BF5"/>
    <w:multiLevelType w:val="hybridMultilevel"/>
    <w:tmpl w:val="D1F06A7C"/>
    <w:lvl w:ilvl="0" w:tplc="83E45AD8">
      <w:start w:val="1"/>
      <w:numFmt w:val="decimal"/>
      <w:lvlText w:val="%1."/>
      <w:lvlJc w:val="left"/>
      <w:pPr>
        <w:tabs>
          <w:tab w:val="num" w:pos="720"/>
        </w:tabs>
        <w:ind w:left="720" w:hanging="360"/>
      </w:pPr>
    </w:lvl>
    <w:lvl w:ilvl="1" w:tplc="A3AA1BF0">
      <w:numFmt w:val="bullet"/>
      <w:lvlText w:val="•"/>
      <w:lvlJc w:val="left"/>
      <w:pPr>
        <w:tabs>
          <w:tab w:val="num" w:pos="1440"/>
        </w:tabs>
        <w:ind w:left="1440" w:hanging="360"/>
      </w:pPr>
      <w:rPr>
        <w:rFonts w:ascii="Arial" w:hAnsi="Arial" w:hint="default"/>
      </w:rPr>
    </w:lvl>
    <w:lvl w:ilvl="2" w:tplc="4F6A1E84" w:tentative="1">
      <w:start w:val="1"/>
      <w:numFmt w:val="decimal"/>
      <w:lvlText w:val="%3."/>
      <w:lvlJc w:val="left"/>
      <w:pPr>
        <w:tabs>
          <w:tab w:val="num" w:pos="2160"/>
        </w:tabs>
        <w:ind w:left="2160" w:hanging="360"/>
      </w:pPr>
    </w:lvl>
    <w:lvl w:ilvl="3" w:tplc="0CEAEA8E" w:tentative="1">
      <w:start w:val="1"/>
      <w:numFmt w:val="decimal"/>
      <w:lvlText w:val="%4."/>
      <w:lvlJc w:val="left"/>
      <w:pPr>
        <w:tabs>
          <w:tab w:val="num" w:pos="2880"/>
        </w:tabs>
        <w:ind w:left="2880" w:hanging="360"/>
      </w:pPr>
    </w:lvl>
    <w:lvl w:ilvl="4" w:tplc="D9D44B76" w:tentative="1">
      <w:start w:val="1"/>
      <w:numFmt w:val="decimal"/>
      <w:lvlText w:val="%5."/>
      <w:lvlJc w:val="left"/>
      <w:pPr>
        <w:tabs>
          <w:tab w:val="num" w:pos="3600"/>
        </w:tabs>
        <w:ind w:left="3600" w:hanging="360"/>
      </w:pPr>
    </w:lvl>
    <w:lvl w:ilvl="5" w:tplc="7E6EA356" w:tentative="1">
      <w:start w:val="1"/>
      <w:numFmt w:val="decimal"/>
      <w:lvlText w:val="%6."/>
      <w:lvlJc w:val="left"/>
      <w:pPr>
        <w:tabs>
          <w:tab w:val="num" w:pos="4320"/>
        </w:tabs>
        <w:ind w:left="4320" w:hanging="360"/>
      </w:pPr>
    </w:lvl>
    <w:lvl w:ilvl="6" w:tplc="90C098A2" w:tentative="1">
      <w:start w:val="1"/>
      <w:numFmt w:val="decimal"/>
      <w:lvlText w:val="%7."/>
      <w:lvlJc w:val="left"/>
      <w:pPr>
        <w:tabs>
          <w:tab w:val="num" w:pos="5040"/>
        </w:tabs>
        <w:ind w:left="5040" w:hanging="360"/>
      </w:pPr>
    </w:lvl>
    <w:lvl w:ilvl="7" w:tplc="03FC40D4" w:tentative="1">
      <w:start w:val="1"/>
      <w:numFmt w:val="decimal"/>
      <w:lvlText w:val="%8."/>
      <w:lvlJc w:val="left"/>
      <w:pPr>
        <w:tabs>
          <w:tab w:val="num" w:pos="5760"/>
        </w:tabs>
        <w:ind w:left="5760" w:hanging="360"/>
      </w:pPr>
    </w:lvl>
    <w:lvl w:ilvl="8" w:tplc="56C4F232" w:tentative="1">
      <w:start w:val="1"/>
      <w:numFmt w:val="decimal"/>
      <w:lvlText w:val="%9."/>
      <w:lvlJc w:val="left"/>
      <w:pPr>
        <w:tabs>
          <w:tab w:val="num" w:pos="6480"/>
        </w:tabs>
        <w:ind w:left="6480" w:hanging="360"/>
      </w:pPr>
    </w:lvl>
  </w:abstractNum>
  <w:abstractNum w:abstractNumId="20" w15:restartNumberingAfterBreak="0">
    <w:nsid w:val="21CC4A85"/>
    <w:multiLevelType w:val="multilevel"/>
    <w:tmpl w:val="0C09001D"/>
    <w:styleLink w:val="Style1"/>
    <w:lvl w:ilvl="0">
      <w:numFmt w:val="bullet"/>
      <w:lvlText w:val=""/>
      <w:lvlJc w:val="left"/>
      <w:pPr>
        <w:ind w:left="360" w:hanging="360"/>
      </w:pPr>
      <w:rPr>
        <w:rFonts w:ascii="Symbol" w:hAnsi="Symbol"/>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7C16C4"/>
    <w:multiLevelType w:val="hybridMultilevel"/>
    <w:tmpl w:val="0100A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D375A5"/>
    <w:multiLevelType w:val="hybridMultilevel"/>
    <w:tmpl w:val="F5962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446085"/>
    <w:multiLevelType w:val="hybridMultilevel"/>
    <w:tmpl w:val="4654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AE42D5"/>
    <w:multiLevelType w:val="hybridMultilevel"/>
    <w:tmpl w:val="377C09BE"/>
    <w:lvl w:ilvl="0" w:tplc="5518F306">
      <w:numFmt w:val="bullet"/>
      <w:lvlText w:val="-"/>
      <w:lvlJc w:val="left"/>
      <w:pPr>
        <w:ind w:left="720" w:hanging="360"/>
      </w:pPr>
      <w:rPr>
        <w:rFonts w:ascii="System Font Regular" w:hAnsi="System Font 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2709CF"/>
    <w:multiLevelType w:val="hybridMultilevel"/>
    <w:tmpl w:val="FB72F9FC"/>
    <w:lvl w:ilvl="0" w:tplc="0C090001">
      <w:start w:val="1"/>
      <w:numFmt w:val="bullet"/>
      <w:lvlText w:val=""/>
      <w:lvlJc w:val="left"/>
      <w:pPr>
        <w:ind w:left="360" w:hanging="360"/>
      </w:pPr>
      <w:rPr>
        <w:rFonts w:ascii="Symbol" w:hAnsi="Symbol" w:hint="default"/>
      </w:rPr>
    </w:lvl>
    <w:lvl w:ilvl="1" w:tplc="5518F306">
      <w:numFmt w:val="bullet"/>
      <w:lvlText w:val="-"/>
      <w:lvlJc w:val="left"/>
      <w:pPr>
        <w:ind w:left="1080" w:hanging="360"/>
      </w:pPr>
      <w:rPr>
        <w:rFonts w:ascii="System Font Regular" w:hAnsi="System Font Regular"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C8938D4"/>
    <w:multiLevelType w:val="hybridMultilevel"/>
    <w:tmpl w:val="C87E0C64"/>
    <w:lvl w:ilvl="0" w:tplc="D1C4DE5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D2D5161"/>
    <w:multiLevelType w:val="hybridMultilevel"/>
    <w:tmpl w:val="D256AEA0"/>
    <w:lvl w:ilvl="0" w:tplc="5518F306">
      <w:numFmt w:val="bullet"/>
      <w:lvlText w:val="-"/>
      <w:lvlJc w:val="left"/>
      <w:pPr>
        <w:ind w:left="720" w:hanging="360"/>
      </w:pPr>
      <w:rPr>
        <w:rFonts w:ascii="System Font Regular" w:hAnsi="System Font Regular" w:hint="default"/>
      </w:rPr>
    </w:lvl>
    <w:lvl w:ilvl="1" w:tplc="5518F306">
      <w:numFmt w:val="bullet"/>
      <w:lvlText w:val="-"/>
      <w:lvlJc w:val="left"/>
      <w:pPr>
        <w:ind w:left="1440" w:hanging="360"/>
      </w:pPr>
      <w:rPr>
        <w:rFonts w:ascii="System Font Regular" w:hAnsi="System Font Regula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443D65"/>
    <w:multiLevelType w:val="hybridMultilevel"/>
    <w:tmpl w:val="1E90F080"/>
    <w:lvl w:ilvl="0" w:tplc="0C090001">
      <w:start w:val="1"/>
      <w:numFmt w:val="bullet"/>
      <w:lvlText w:val=""/>
      <w:lvlJc w:val="left"/>
      <w:pPr>
        <w:ind w:left="360" w:hanging="360"/>
      </w:pPr>
      <w:rPr>
        <w:rFonts w:ascii="Symbol" w:hAnsi="Symbol" w:hint="default"/>
      </w:rPr>
    </w:lvl>
    <w:lvl w:ilvl="1" w:tplc="5518F306">
      <w:numFmt w:val="bullet"/>
      <w:lvlText w:val="-"/>
      <w:lvlJc w:val="left"/>
      <w:pPr>
        <w:ind w:left="1080" w:hanging="360"/>
      </w:pPr>
      <w:rPr>
        <w:rFonts w:ascii="System Font Regular" w:hAnsi="System Font Regular"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EF777DB"/>
    <w:multiLevelType w:val="hybridMultilevel"/>
    <w:tmpl w:val="ACE2D6B0"/>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221922"/>
    <w:multiLevelType w:val="hybridMultilevel"/>
    <w:tmpl w:val="DDBAD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1467E6D"/>
    <w:multiLevelType w:val="hybridMultilevel"/>
    <w:tmpl w:val="C4D24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1C10093"/>
    <w:multiLevelType w:val="hybridMultilevel"/>
    <w:tmpl w:val="67D49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2AD5E07"/>
    <w:multiLevelType w:val="hybridMultilevel"/>
    <w:tmpl w:val="DE96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584238"/>
    <w:multiLevelType w:val="hybridMultilevel"/>
    <w:tmpl w:val="43E62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7F17FF"/>
    <w:multiLevelType w:val="multilevel"/>
    <w:tmpl w:val="0C09001D"/>
    <w:numStyleLink w:val="Style1"/>
  </w:abstractNum>
  <w:abstractNum w:abstractNumId="36" w15:restartNumberingAfterBreak="0">
    <w:nsid w:val="350E0948"/>
    <w:multiLevelType w:val="hybridMultilevel"/>
    <w:tmpl w:val="33FA89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72F4EAA"/>
    <w:multiLevelType w:val="hybridMultilevel"/>
    <w:tmpl w:val="64104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7D47EE1"/>
    <w:multiLevelType w:val="hybridMultilevel"/>
    <w:tmpl w:val="10D4D826"/>
    <w:lvl w:ilvl="0" w:tplc="B0DC842C">
      <w:start w:val="5"/>
      <w:numFmt w:val="decimal"/>
      <w:lvlText w:val="%1."/>
      <w:lvlJc w:val="left"/>
      <w:pPr>
        <w:ind w:left="720" w:hanging="360"/>
      </w:pPr>
      <w:rPr>
        <w:rFonts w:asciiTheme="minorHAnsi" w:hAnsiTheme="minorHAnsi" w:cstheme="minorHAnsi"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491FD9"/>
    <w:multiLevelType w:val="hybridMultilevel"/>
    <w:tmpl w:val="1C86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467009"/>
    <w:multiLevelType w:val="hybridMultilevel"/>
    <w:tmpl w:val="9DD80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F519AE"/>
    <w:multiLevelType w:val="hybridMultilevel"/>
    <w:tmpl w:val="C51C3FFE"/>
    <w:lvl w:ilvl="0" w:tplc="0C090001">
      <w:start w:val="1"/>
      <w:numFmt w:val="bullet"/>
      <w:lvlText w:val=""/>
      <w:lvlJc w:val="left"/>
      <w:pPr>
        <w:ind w:left="360" w:hanging="360"/>
      </w:pPr>
      <w:rPr>
        <w:rFonts w:ascii="Symbol" w:hAnsi="Symbol" w:hint="default"/>
      </w:rPr>
    </w:lvl>
    <w:lvl w:ilvl="1" w:tplc="5518F306">
      <w:numFmt w:val="bullet"/>
      <w:lvlText w:val="-"/>
      <w:lvlJc w:val="left"/>
      <w:pPr>
        <w:ind w:left="1080" w:hanging="360"/>
      </w:pPr>
      <w:rPr>
        <w:rFonts w:ascii="System Font Regular" w:hAnsi="System Font Regular"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951666A"/>
    <w:multiLevelType w:val="hybridMultilevel"/>
    <w:tmpl w:val="627A7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770BD2"/>
    <w:multiLevelType w:val="hybridMultilevel"/>
    <w:tmpl w:val="EC704BAA"/>
    <w:lvl w:ilvl="0" w:tplc="DFF42018">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2FFC3266" w:tentative="1">
      <w:start w:val="1"/>
      <w:numFmt w:val="decimal"/>
      <w:lvlText w:val="%3."/>
      <w:lvlJc w:val="left"/>
      <w:pPr>
        <w:tabs>
          <w:tab w:val="num" w:pos="2160"/>
        </w:tabs>
        <w:ind w:left="2160" w:hanging="360"/>
      </w:pPr>
    </w:lvl>
    <w:lvl w:ilvl="3" w:tplc="E5822EB8" w:tentative="1">
      <w:start w:val="1"/>
      <w:numFmt w:val="decimal"/>
      <w:lvlText w:val="%4."/>
      <w:lvlJc w:val="left"/>
      <w:pPr>
        <w:tabs>
          <w:tab w:val="num" w:pos="2880"/>
        </w:tabs>
        <w:ind w:left="2880" w:hanging="360"/>
      </w:pPr>
    </w:lvl>
    <w:lvl w:ilvl="4" w:tplc="C83EA9A8" w:tentative="1">
      <w:start w:val="1"/>
      <w:numFmt w:val="decimal"/>
      <w:lvlText w:val="%5."/>
      <w:lvlJc w:val="left"/>
      <w:pPr>
        <w:tabs>
          <w:tab w:val="num" w:pos="3600"/>
        </w:tabs>
        <w:ind w:left="3600" w:hanging="360"/>
      </w:pPr>
    </w:lvl>
    <w:lvl w:ilvl="5" w:tplc="353C87AE" w:tentative="1">
      <w:start w:val="1"/>
      <w:numFmt w:val="decimal"/>
      <w:lvlText w:val="%6."/>
      <w:lvlJc w:val="left"/>
      <w:pPr>
        <w:tabs>
          <w:tab w:val="num" w:pos="4320"/>
        </w:tabs>
        <w:ind w:left="4320" w:hanging="360"/>
      </w:pPr>
    </w:lvl>
    <w:lvl w:ilvl="6" w:tplc="C0EA6728" w:tentative="1">
      <w:start w:val="1"/>
      <w:numFmt w:val="decimal"/>
      <w:lvlText w:val="%7."/>
      <w:lvlJc w:val="left"/>
      <w:pPr>
        <w:tabs>
          <w:tab w:val="num" w:pos="5040"/>
        </w:tabs>
        <w:ind w:left="5040" w:hanging="360"/>
      </w:pPr>
    </w:lvl>
    <w:lvl w:ilvl="7" w:tplc="E4009536" w:tentative="1">
      <w:start w:val="1"/>
      <w:numFmt w:val="decimal"/>
      <w:lvlText w:val="%8."/>
      <w:lvlJc w:val="left"/>
      <w:pPr>
        <w:tabs>
          <w:tab w:val="num" w:pos="5760"/>
        </w:tabs>
        <w:ind w:left="5760" w:hanging="360"/>
      </w:pPr>
    </w:lvl>
    <w:lvl w:ilvl="8" w:tplc="E5801B54" w:tentative="1">
      <w:start w:val="1"/>
      <w:numFmt w:val="decimal"/>
      <w:lvlText w:val="%9."/>
      <w:lvlJc w:val="left"/>
      <w:pPr>
        <w:tabs>
          <w:tab w:val="num" w:pos="6480"/>
        </w:tabs>
        <w:ind w:left="6480" w:hanging="360"/>
      </w:pPr>
    </w:lvl>
  </w:abstractNum>
  <w:abstractNum w:abstractNumId="44" w15:restartNumberingAfterBreak="0">
    <w:nsid w:val="4AA26A0B"/>
    <w:multiLevelType w:val="hybridMultilevel"/>
    <w:tmpl w:val="CF0C9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BFF3ED6"/>
    <w:multiLevelType w:val="hybridMultilevel"/>
    <w:tmpl w:val="4F72217E"/>
    <w:lvl w:ilvl="0" w:tplc="6AE2CCA4">
      <w:start w:val="1"/>
      <w:numFmt w:val="bullet"/>
      <w:lvlText w:val="•"/>
      <w:lvlJc w:val="left"/>
      <w:pPr>
        <w:tabs>
          <w:tab w:val="num" w:pos="360"/>
        </w:tabs>
        <w:ind w:left="360" w:hanging="360"/>
      </w:pPr>
      <w:rPr>
        <w:rFonts w:ascii="Arial" w:hAnsi="Arial" w:hint="default"/>
      </w:rPr>
    </w:lvl>
    <w:lvl w:ilvl="1" w:tplc="32B8473E">
      <w:numFmt w:val="bullet"/>
      <w:lvlText w:val=""/>
      <w:lvlJc w:val="left"/>
      <w:pPr>
        <w:ind w:left="1080" w:hanging="360"/>
      </w:pPr>
      <w:rPr>
        <w:rFonts w:ascii="Symbol" w:eastAsiaTheme="minorHAnsi" w:hAnsi="Symbol" w:cstheme="minorHAnsi" w:hint="default"/>
        <w:color w:val="FF0000"/>
      </w:rPr>
    </w:lvl>
    <w:lvl w:ilvl="2" w:tplc="5518F306">
      <w:numFmt w:val="bullet"/>
      <w:lvlText w:val="-"/>
      <w:lvlJc w:val="left"/>
      <w:pPr>
        <w:tabs>
          <w:tab w:val="num" w:pos="1800"/>
        </w:tabs>
        <w:ind w:left="1800" w:hanging="360"/>
      </w:pPr>
      <w:rPr>
        <w:rFonts w:ascii="System Font Regular" w:hAnsi="System Font Regular" w:hint="default"/>
      </w:rPr>
    </w:lvl>
    <w:lvl w:ilvl="3" w:tplc="817A9B32" w:tentative="1">
      <w:start w:val="1"/>
      <w:numFmt w:val="bullet"/>
      <w:lvlText w:val="•"/>
      <w:lvlJc w:val="left"/>
      <w:pPr>
        <w:tabs>
          <w:tab w:val="num" w:pos="2520"/>
        </w:tabs>
        <w:ind w:left="2520" w:hanging="360"/>
      </w:pPr>
      <w:rPr>
        <w:rFonts w:ascii="Arial" w:hAnsi="Arial" w:hint="default"/>
      </w:rPr>
    </w:lvl>
    <w:lvl w:ilvl="4" w:tplc="451A7F8E" w:tentative="1">
      <w:start w:val="1"/>
      <w:numFmt w:val="bullet"/>
      <w:lvlText w:val="•"/>
      <w:lvlJc w:val="left"/>
      <w:pPr>
        <w:tabs>
          <w:tab w:val="num" w:pos="3240"/>
        </w:tabs>
        <w:ind w:left="3240" w:hanging="360"/>
      </w:pPr>
      <w:rPr>
        <w:rFonts w:ascii="Arial" w:hAnsi="Arial" w:hint="default"/>
      </w:rPr>
    </w:lvl>
    <w:lvl w:ilvl="5" w:tplc="D32863F8" w:tentative="1">
      <w:start w:val="1"/>
      <w:numFmt w:val="bullet"/>
      <w:lvlText w:val="•"/>
      <w:lvlJc w:val="left"/>
      <w:pPr>
        <w:tabs>
          <w:tab w:val="num" w:pos="3960"/>
        </w:tabs>
        <w:ind w:left="3960" w:hanging="360"/>
      </w:pPr>
      <w:rPr>
        <w:rFonts w:ascii="Arial" w:hAnsi="Arial" w:hint="default"/>
      </w:rPr>
    </w:lvl>
    <w:lvl w:ilvl="6" w:tplc="B6682D24" w:tentative="1">
      <w:start w:val="1"/>
      <w:numFmt w:val="bullet"/>
      <w:lvlText w:val="•"/>
      <w:lvlJc w:val="left"/>
      <w:pPr>
        <w:tabs>
          <w:tab w:val="num" w:pos="4680"/>
        </w:tabs>
        <w:ind w:left="4680" w:hanging="360"/>
      </w:pPr>
      <w:rPr>
        <w:rFonts w:ascii="Arial" w:hAnsi="Arial" w:hint="default"/>
      </w:rPr>
    </w:lvl>
    <w:lvl w:ilvl="7" w:tplc="2F3EC898" w:tentative="1">
      <w:start w:val="1"/>
      <w:numFmt w:val="bullet"/>
      <w:lvlText w:val="•"/>
      <w:lvlJc w:val="left"/>
      <w:pPr>
        <w:tabs>
          <w:tab w:val="num" w:pos="5400"/>
        </w:tabs>
        <w:ind w:left="5400" w:hanging="360"/>
      </w:pPr>
      <w:rPr>
        <w:rFonts w:ascii="Arial" w:hAnsi="Arial" w:hint="default"/>
      </w:rPr>
    </w:lvl>
    <w:lvl w:ilvl="8" w:tplc="F3B06B16"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4D3E77DB"/>
    <w:multiLevelType w:val="hybridMultilevel"/>
    <w:tmpl w:val="A26A6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D7614D"/>
    <w:multiLevelType w:val="hybridMultilevel"/>
    <w:tmpl w:val="0F50EE32"/>
    <w:lvl w:ilvl="0" w:tplc="80D63A0A">
      <w:start w:val="1"/>
      <w:numFmt w:val="bullet"/>
      <w:lvlText w:val="•"/>
      <w:lvlJc w:val="left"/>
      <w:pPr>
        <w:tabs>
          <w:tab w:val="num" w:pos="720"/>
        </w:tabs>
        <w:ind w:left="720" w:hanging="360"/>
      </w:pPr>
      <w:rPr>
        <w:rFonts w:ascii="Arial" w:hAnsi="Arial" w:hint="default"/>
      </w:rPr>
    </w:lvl>
    <w:lvl w:ilvl="1" w:tplc="E79A837A">
      <w:numFmt w:val="bullet"/>
      <w:lvlText w:val="•"/>
      <w:lvlJc w:val="left"/>
      <w:pPr>
        <w:tabs>
          <w:tab w:val="num" w:pos="1440"/>
        </w:tabs>
        <w:ind w:left="1440" w:hanging="360"/>
      </w:pPr>
      <w:rPr>
        <w:rFonts w:ascii="Arial" w:hAnsi="Arial" w:hint="default"/>
      </w:rPr>
    </w:lvl>
    <w:lvl w:ilvl="2" w:tplc="6CC42818">
      <w:numFmt w:val="bullet"/>
      <w:lvlText w:val="•"/>
      <w:lvlJc w:val="left"/>
      <w:pPr>
        <w:tabs>
          <w:tab w:val="num" w:pos="2160"/>
        </w:tabs>
        <w:ind w:left="2160" w:hanging="360"/>
      </w:pPr>
      <w:rPr>
        <w:rFonts w:ascii="Arial" w:hAnsi="Arial" w:hint="default"/>
      </w:rPr>
    </w:lvl>
    <w:lvl w:ilvl="3" w:tplc="6C848076" w:tentative="1">
      <w:start w:val="1"/>
      <w:numFmt w:val="bullet"/>
      <w:lvlText w:val="•"/>
      <w:lvlJc w:val="left"/>
      <w:pPr>
        <w:tabs>
          <w:tab w:val="num" w:pos="2880"/>
        </w:tabs>
        <w:ind w:left="2880" w:hanging="360"/>
      </w:pPr>
      <w:rPr>
        <w:rFonts w:ascii="Arial" w:hAnsi="Arial" w:hint="default"/>
      </w:rPr>
    </w:lvl>
    <w:lvl w:ilvl="4" w:tplc="AD1456EE" w:tentative="1">
      <w:start w:val="1"/>
      <w:numFmt w:val="bullet"/>
      <w:lvlText w:val="•"/>
      <w:lvlJc w:val="left"/>
      <w:pPr>
        <w:tabs>
          <w:tab w:val="num" w:pos="3600"/>
        </w:tabs>
        <w:ind w:left="3600" w:hanging="360"/>
      </w:pPr>
      <w:rPr>
        <w:rFonts w:ascii="Arial" w:hAnsi="Arial" w:hint="default"/>
      </w:rPr>
    </w:lvl>
    <w:lvl w:ilvl="5" w:tplc="5B74D33C" w:tentative="1">
      <w:start w:val="1"/>
      <w:numFmt w:val="bullet"/>
      <w:lvlText w:val="•"/>
      <w:lvlJc w:val="left"/>
      <w:pPr>
        <w:tabs>
          <w:tab w:val="num" w:pos="4320"/>
        </w:tabs>
        <w:ind w:left="4320" w:hanging="360"/>
      </w:pPr>
      <w:rPr>
        <w:rFonts w:ascii="Arial" w:hAnsi="Arial" w:hint="default"/>
      </w:rPr>
    </w:lvl>
    <w:lvl w:ilvl="6" w:tplc="5E84598E" w:tentative="1">
      <w:start w:val="1"/>
      <w:numFmt w:val="bullet"/>
      <w:lvlText w:val="•"/>
      <w:lvlJc w:val="left"/>
      <w:pPr>
        <w:tabs>
          <w:tab w:val="num" w:pos="5040"/>
        </w:tabs>
        <w:ind w:left="5040" w:hanging="360"/>
      </w:pPr>
      <w:rPr>
        <w:rFonts w:ascii="Arial" w:hAnsi="Arial" w:hint="default"/>
      </w:rPr>
    </w:lvl>
    <w:lvl w:ilvl="7" w:tplc="114E36FA" w:tentative="1">
      <w:start w:val="1"/>
      <w:numFmt w:val="bullet"/>
      <w:lvlText w:val="•"/>
      <w:lvlJc w:val="left"/>
      <w:pPr>
        <w:tabs>
          <w:tab w:val="num" w:pos="5760"/>
        </w:tabs>
        <w:ind w:left="5760" w:hanging="360"/>
      </w:pPr>
      <w:rPr>
        <w:rFonts w:ascii="Arial" w:hAnsi="Arial" w:hint="default"/>
      </w:rPr>
    </w:lvl>
    <w:lvl w:ilvl="8" w:tplc="94A28FB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0BD244F"/>
    <w:multiLevelType w:val="hybridMultilevel"/>
    <w:tmpl w:val="63DA2A0A"/>
    <w:lvl w:ilvl="0" w:tplc="4D807806">
      <w:start w:val="3"/>
      <w:numFmt w:val="decimal"/>
      <w:lvlText w:val="%1."/>
      <w:lvlJc w:val="left"/>
      <w:pPr>
        <w:tabs>
          <w:tab w:val="num" w:pos="720"/>
        </w:tabs>
        <w:ind w:left="720" w:hanging="360"/>
      </w:pPr>
    </w:lvl>
    <w:lvl w:ilvl="1" w:tplc="20FA67E2" w:tentative="1">
      <w:start w:val="1"/>
      <w:numFmt w:val="decimal"/>
      <w:lvlText w:val="%2."/>
      <w:lvlJc w:val="left"/>
      <w:pPr>
        <w:tabs>
          <w:tab w:val="num" w:pos="1440"/>
        </w:tabs>
        <w:ind w:left="1440" w:hanging="360"/>
      </w:pPr>
    </w:lvl>
    <w:lvl w:ilvl="2" w:tplc="E76A58AA" w:tentative="1">
      <w:start w:val="1"/>
      <w:numFmt w:val="decimal"/>
      <w:lvlText w:val="%3."/>
      <w:lvlJc w:val="left"/>
      <w:pPr>
        <w:tabs>
          <w:tab w:val="num" w:pos="2160"/>
        </w:tabs>
        <w:ind w:left="2160" w:hanging="360"/>
      </w:pPr>
    </w:lvl>
    <w:lvl w:ilvl="3" w:tplc="CFF81D44" w:tentative="1">
      <w:start w:val="1"/>
      <w:numFmt w:val="decimal"/>
      <w:lvlText w:val="%4."/>
      <w:lvlJc w:val="left"/>
      <w:pPr>
        <w:tabs>
          <w:tab w:val="num" w:pos="2880"/>
        </w:tabs>
        <w:ind w:left="2880" w:hanging="360"/>
      </w:pPr>
    </w:lvl>
    <w:lvl w:ilvl="4" w:tplc="291A482C" w:tentative="1">
      <w:start w:val="1"/>
      <w:numFmt w:val="decimal"/>
      <w:lvlText w:val="%5."/>
      <w:lvlJc w:val="left"/>
      <w:pPr>
        <w:tabs>
          <w:tab w:val="num" w:pos="3600"/>
        </w:tabs>
        <w:ind w:left="3600" w:hanging="360"/>
      </w:pPr>
    </w:lvl>
    <w:lvl w:ilvl="5" w:tplc="339A2B7C" w:tentative="1">
      <w:start w:val="1"/>
      <w:numFmt w:val="decimal"/>
      <w:lvlText w:val="%6."/>
      <w:lvlJc w:val="left"/>
      <w:pPr>
        <w:tabs>
          <w:tab w:val="num" w:pos="4320"/>
        </w:tabs>
        <w:ind w:left="4320" w:hanging="360"/>
      </w:pPr>
    </w:lvl>
    <w:lvl w:ilvl="6" w:tplc="BDDC359A" w:tentative="1">
      <w:start w:val="1"/>
      <w:numFmt w:val="decimal"/>
      <w:lvlText w:val="%7."/>
      <w:lvlJc w:val="left"/>
      <w:pPr>
        <w:tabs>
          <w:tab w:val="num" w:pos="5040"/>
        </w:tabs>
        <w:ind w:left="5040" w:hanging="360"/>
      </w:pPr>
    </w:lvl>
    <w:lvl w:ilvl="7" w:tplc="E6C0D886" w:tentative="1">
      <w:start w:val="1"/>
      <w:numFmt w:val="decimal"/>
      <w:lvlText w:val="%8."/>
      <w:lvlJc w:val="left"/>
      <w:pPr>
        <w:tabs>
          <w:tab w:val="num" w:pos="5760"/>
        </w:tabs>
        <w:ind w:left="5760" w:hanging="360"/>
      </w:pPr>
    </w:lvl>
    <w:lvl w:ilvl="8" w:tplc="3E4A2E10" w:tentative="1">
      <w:start w:val="1"/>
      <w:numFmt w:val="decimal"/>
      <w:lvlText w:val="%9."/>
      <w:lvlJc w:val="left"/>
      <w:pPr>
        <w:tabs>
          <w:tab w:val="num" w:pos="6480"/>
        </w:tabs>
        <w:ind w:left="6480" w:hanging="360"/>
      </w:pPr>
    </w:lvl>
  </w:abstractNum>
  <w:abstractNum w:abstractNumId="49" w15:restartNumberingAfterBreak="0">
    <w:nsid w:val="52A12A37"/>
    <w:multiLevelType w:val="hybridMultilevel"/>
    <w:tmpl w:val="8ECEF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3DF529B"/>
    <w:multiLevelType w:val="hybridMultilevel"/>
    <w:tmpl w:val="9C7C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C1E404F"/>
    <w:multiLevelType w:val="hybridMultilevel"/>
    <w:tmpl w:val="B3509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06F5AA8"/>
    <w:multiLevelType w:val="hybridMultilevel"/>
    <w:tmpl w:val="72AA7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BB766E"/>
    <w:multiLevelType w:val="hybridMultilevel"/>
    <w:tmpl w:val="4CEA3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660D56DF"/>
    <w:multiLevelType w:val="hybridMultilevel"/>
    <w:tmpl w:val="75C0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0A279B"/>
    <w:multiLevelType w:val="hybridMultilevel"/>
    <w:tmpl w:val="33164DA2"/>
    <w:lvl w:ilvl="0" w:tplc="5518F306">
      <w:numFmt w:val="bullet"/>
      <w:lvlText w:val="-"/>
      <w:lvlJc w:val="left"/>
      <w:pPr>
        <w:ind w:left="720" w:hanging="360"/>
      </w:pPr>
      <w:rPr>
        <w:rFonts w:ascii="System Font Regular" w:hAnsi="System Font 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3B4E5C"/>
    <w:multiLevelType w:val="hybridMultilevel"/>
    <w:tmpl w:val="C15C5EA0"/>
    <w:lvl w:ilvl="0" w:tplc="B5E46AD4">
      <w:start w:val="1"/>
      <w:numFmt w:val="decimal"/>
      <w:lvlText w:val="%1."/>
      <w:lvlJc w:val="left"/>
      <w:pPr>
        <w:ind w:left="720" w:hanging="360"/>
      </w:pPr>
      <w:rPr>
        <w:rFonts w:asciiTheme="minorHAnsi" w:hAnsiTheme="minorHAnsi" w:cs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B2401E3"/>
    <w:multiLevelType w:val="hybridMultilevel"/>
    <w:tmpl w:val="5934B3B4"/>
    <w:lvl w:ilvl="0" w:tplc="6AE2CCA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DF23CDE"/>
    <w:multiLevelType w:val="hybridMultilevel"/>
    <w:tmpl w:val="BCA0F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0030439"/>
    <w:multiLevelType w:val="hybridMultilevel"/>
    <w:tmpl w:val="48BA8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1495B20"/>
    <w:multiLevelType w:val="hybridMultilevel"/>
    <w:tmpl w:val="51DCE1EC"/>
    <w:lvl w:ilvl="0" w:tplc="5518F306">
      <w:numFmt w:val="bullet"/>
      <w:lvlText w:val="-"/>
      <w:lvlJc w:val="left"/>
      <w:pPr>
        <w:ind w:left="360" w:hanging="360"/>
      </w:pPr>
      <w:rPr>
        <w:rFonts w:ascii="System Font Regular" w:hAnsi="System Font Regular"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1B635C1"/>
    <w:multiLevelType w:val="hybridMultilevel"/>
    <w:tmpl w:val="D12E51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1E76BAE"/>
    <w:multiLevelType w:val="hybridMultilevel"/>
    <w:tmpl w:val="9DD2F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2544AC1"/>
    <w:multiLevelType w:val="hybridMultilevel"/>
    <w:tmpl w:val="2C44B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CD75C7"/>
    <w:multiLevelType w:val="hybridMultilevel"/>
    <w:tmpl w:val="5F12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537569"/>
    <w:multiLevelType w:val="hybridMultilevel"/>
    <w:tmpl w:val="00389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6B1FF4"/>
    <w:multiLevelType w:val="hybridMultilevel"/>
    <w:tmpl w:val="267CBE16"/>
    <w:lvl w:ilvl="0" w:tplc="0C090001">
      <w:start w:val="1"/>
      <w:numFmt w:val="bullet"/>
      <w:lvlText w:val=""/>
      <w:lvlJc w:val="left"/>
      <w:pPr>
        <w:ind w:left="360" w:hanging="360"/>
      </w:pPr>
      <w:rPr>
        <w:rFonts w:ascii="Symbol" w:hAnsi="Symbol" w:hint="default"/>
        <w:b w:val="0"/>
        <w:i w:val="0"/>
        <w:sz w:val="18"/>
        <w:szCs w:val="24"/>
      </w:rPr>
    </w:lvl>
    <w:lvl w:ilvl="1" w:tplc="0C090001">
      <w:start w:val="1"/>
      <w:numFmt w:val="bullet"/>
      <w:lvlText w:val=""/>
      <w:lvlJc w:val="left"/>
      <w:pPr>
        <w:ind w:left="447" w:hanging="360"/>
      </w:pPr>
      <w:rPr>
        <w:rFonts w:ascii="Symbol" w:hAnsi="Symbol" w:hint="default"/>
        <w:b w:val="0"/>
        <w:sz w:val="18"/>
      </w:rPr>
    </w:lvl>
    <w:lvl w:ilvl="2" w:tplc="D702F2CA">
      <w:numFmt w:val="bullet"/>
      <w:lvlText w:val="-"/>
      <w:lvlJc w:val="left"/>
      <w:pPr>
        <w:ind w:left="1167" w:hanging="180"/>
      </w:pPr>
      <w:rPr>
        <w:rFonts w:ascii="Arial" w:eastAsiaTheme="minorHAnsi" w:hAnsi="Arial" w:cs="Arial" w:hint="default"/>
        <w:b w:val="0"/>
        <w:sz w:val="18"/>
      </w:rPr>
    </w:lvl>
    <w:lvl w:ilvl="3" w:tplc="0C09000F">
      <w:start w:val="1"/>
      <w:numFmt w:val="decimal"/>
      <w:lvlText w:val="%4."/>
      <w:lvlJc w:val="left"/>
      <w:pPr>
        <w:ind w:left="1887" w:hanging="360"/>
      </w:pPr>
    </w:lvl>
    <w:lvl w:ilvl="4" w:tplc="0C090019">
      <w:start w:val="1"/>
      <w:numFmt w:val="lowerLetter"/>
      <w:lvlText w:val="%5."/>
      <w:lvlJc w:val="left"/>
      <w:pPr>
        <w:ind w:left="2607" w:hanging="360"/>
      </w:pPr>
    </w:lvl>
    <w:lvl w:ilvl="5" w:tplc="0C09001B">
      <w:start w:val="1"/>
      <w:numFmt w:val="lowerRoman"/>
      <w:lvlText w:val="%6."/>
      <w:lvlJc w:val="right"/>
      <w:pPr>
        <w:ind w:left="3327" w:hanging="180"/>
      </w:pPr>
    </w:lvl>
    <w:lvl w:ilvl="6" w:tplc="0C09000F">
      <w:start w:val="1"/>
      <w:numFmt w:val="decimal"/>
      <w:lvlText w:val="%7."/>
      <w:lvlJc w:val="left"/>
      <w:pPr>
        <w:ind w:left="4047" w:hanging="360"/>
      </w:pPr>
    </w:lvl>
    <w:lvl w:ilvl="7" w:tplc="0C090019">
      <w:start w:val="1"/>
      <w:numFmt w:val="lowerLetter"/>
      <w:lvlText w:val="%8."/>
      <w:lvlJc w:val="left"/>
      <w:pPr>
        <w:ind w:left="4767" w:hanging="360"/>
      </w:pPr>
    </w:lvl>
    <w:lvl w:ilvl="8" w:tplc="0C09001B">
      <w:start w:val="1"/>
      <w:numFmt w:val="lowerRoman"/>
      <w:lvlText w:val="%9."/>
      <w:lvlJc w:val="right"/>
      <w:pPr>
        <w:ind w:left="5487" w:hanging="180"/>
      </w:pPr>
    </w:lvl>
  </w:abstractNum>
  <w:abstractNum w:abstractNumId="67" w15:restartNumberingAfterBreak="0">
    <w:nsid w:val="751208EC"/>
    <w:multiLevelType w:val="hybridMultilevel"/>
    <w:tmpl w:val="F248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52B36E0"/>
    <w:multiLevelType w:val="hybridMultilevel"/>
    <w:tmpl w:val="C76CF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09487D"/>
    <w:multiLevelType w:val="hybridMultilevel"/>
    <w:tmpl w:val="60D67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A1014AF"/>
    <w:multiLevelType w:val="hybridMultilevel"/>
    <w:tmpl w:val="D0587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B0365A2"/>
    <w:multiLevelType w:val="hybridMultilevel"/>
    <w:tmpl w:val="72744CC4"/>
    <w:lvl w:ilvl="0" w:tplc="0C090001">
      <w:start w:val="1"/>
      <w:numFmt w:val="bullet"/>
      <w:lvlText w:val=""/>
      <w:lvlJc w:val="left"/>
      <w:pPr>
        <w:ind w:left="1181" w:hanging="360"/>
      </w:pPr>
      <w:rPr>
        <w:rFonts w:ascii="Symbol" w:hAnsi="Symbol" w:hint="default"/>
      </w:rPr>
    </w:lvl>
    <w:lvl w:ilvl="1" w:tplc="0C090003" w:tentative="1">
      <w:start w:val="1"/>
      <w:numFmt w:val="bullet"/>
      <w:lvlText w:val="o"/>
      <w:lvlJc w:val="left"/>
      <w:pPr>
        <w:ind w:left="1901" w:hanging="360"/>
      </w:pPr>
      <w:rPr>
        <w:rFonts w:ascii="Courier New" w:hAnsi="Courier New" w:cs="Courier New" w:hint="default"/>
      </w:rPr>
    </w:lvl>
    <w:lvl w:ilvl="2" w:tplc="0C090005" w:tentative="1">
      <w:start w:val="1"/>
      <w:numFmt w:val="bullet"/>
      <w:lvlText w:val=""/>
      <w:lvlJc w:val="left"/>
      <w:pPr>
        <w:ind w:left="2621" w:hanging="360"/>
      </w:pPr>
      <w:rPr>
        <w:rFonts w:ascii="Wingdings" w:hAnsi="Wingdings" w:hint="default"/>
      </w:rPr>
    </w:lvl>
    <w:lvl w:ilvl="3" w:tplc="0C090001" w:tentative="1">
      <w:start w:val="1"/>
      <w:numFmt w:val="bullet"/>
      <w:lvlText w:val=""/>
      <w:lvlJc w:val="left"/>
      <w:pPr>
        <w:ind w:left="3341" w:hanging="360"/>
      </w:pPr>
      <w:rPr>
        <w:rFonts w:ascii="Symbol" w:hAnsi="Symbol" w:hint="default"/>
      </w:rPr>
    </w:lvl>
    <w:lvl w:ilvl="4" w:tplc="0C090003" w:tentative="1">
      <w:start w:val="1"/>
      <w:numFmt w:val="bullet"/>
      <w:lvlText w:val="o"/>
      <w:lvlJc w:val="left"/>
      <w:pPr>
        <w:ind w:left="4061" w:hanging="360"/>
      </w:pPr>
      <w:rPr>
        <w:rFonts w:ascii="Courier New" w:hAnsi="Courier New" w:cs="Courier New" w:hint="default"/>
      </w:rPr>
    </w:lvl>
    <w:lvl w:ilvl="5" w:tplc="0C090005" w:tentative="1">
      <w:start w:val="1"/>
      <w:numFmt w:val="bullet"/>
      <w:lvlText w:val=""/>
      <w:lvlJc w:val="left"/>
      <w:pPr>
        <w:ind w:left="4781" w:hanging="360"/>
      </w:pPr>
      <w:rPr>
        <w:rFonts w:ascii="Wingdings" w:hAnsi="Wingdings" w:hint="default"/>
      </w:rPr>
    </w:lvl>
    <w:lvl w:ilvl="6" w:tplc="0C090001" w:tentative="1">
      <w:start w:val="1"/>
      <w:numFmt w:val="bullet"/>
      <w:lvlText w:val=""/>
      <w:lvlJc w:val="left"/>
      <w:pPr>
        <w:ind w:left="5501" w:hanging="360"/>
      </w:pPr>
      <w:rPr>
        <w:rFonts w:ascii="Symbol" w:hAnsi="Symbol" w:hint="default"/>
      </w:rPr>
    </w:lvl>
    <w:lvl w:ilvl="7" w:tplc="0C090003" w:tentative="1">
      <w:start w:val="1"/>
      <w:numFmt w:val="bullet"/>
      <w:lvlText w:val="o"/>
      <w:lvlJc w:val="left"/>
      <w:pPr>
        <w:ind w:left="6221" w:hanging="360"/>
      </w:pPr>
      <w:rPr>
        <w:rFonts w:ascii="Courier New" w:hAnsi="Courier New" w:cs="Courier New" w:hint="default"/>
      </w:rPr>
    </w:lvl>
    <w:lvl w:ilvl="8" w:tplc="0C090005" w:tentative="1">
      <w:start w:val="1"/>
      <w:numFmt w:val="bullet"/>
      <w:lvlText w:val=""/>
      <w:lvlJc w:val="left"/>
      <w:pPr>
        <w:ind w:left="6941" w:hanging="360"/>
      </w:pPr>
      <w:rPr>
        <w:rFonts w:ascii="Wingdings" w:hAnsi="Wingdings" w:hint="default"/>
      </w:rPr>
    </w:lvl>
  </w:abstractNum>
  <w:num w:numId="1">
    <w:abstractNumId w:val="69"/>
  </w:num>
  <w:num w:numId="2">
    <w:abstractNumId w:val="6"/>
  </w:num>
  <w:num w:numId="3">
    <w:abstractNumId w:val="32"/>
  </w:num>
  <w:num w:numId="4">
    <w:abstractNumId w:val="66"/>
  </w:num>
  <w:num w:numId="5">
    <w:abstractNumId w:val="59"/>
  </w:num>
  <w:num w:numId="6">
    <w:abstractNumId w:val="9"/>
  </w:num>
  <w:num w:numId="7">
    <w:abstractNumId w:val="36"/>
  </w:num>
  <w:num w:numId="8">
    <w:abstractNumId w:val="18"/>
  </w:num>
  <w:num w:numId="9">
    <w:abstractNumId w:val="24"/>
  </w:num>
  <w:num w:numId="10">
    <w:abstractNumId w:val="55"/>
  </w:num>
  <w:num w:numId="11">
    <w:abstractNumId w:val="28"/>
  </w:num>
  <w:num w:numId="12">
    <w:abstractNumId w:val="25"/>
  </w:num>
  <w:num w:numId="13">
    <w:abstractNumId w:val="7"/>
  </w:num>
  <w:num w:numId="14">
    <w:abstractNumId w:val="27"/>
  </w:num>
  <w:num w:numId="15">
    <w:abstractNumId w:val="14"/>
  </w:num>
  <w:num w:numId="16">
    <w:abstractNumId w:val="44"/>
  </w:num>
  <w:num w:numId="17">
    <w:abstractNumId w:val="61"/>
  </w:num>
  <w:num w:numId="18">
    <w:abstractNumId w:val="41"/>
  </w:num>
  <w:num w:numId="19">
    <w:abstractNumId w:val="1"/>
  </w:num>
  <w:num w:numId="20">
    <w:abstractNumId w:val="20"/>
  </w:num>
  <w:num w:numId="21">
    <w:abstractNumId w:val="16"/>
  </w:num>
  <w:num w:numId="22">
    <w:abstractNumId w:val="19"/>
  </w:num>
  <w:num w:numId="23">
    <w:abstractNumId w:val="47"/>
  </w:num>
  <w:num w:numId="24">
    <w:abstractNumId w:val="8"/>
  </w:num>
  <w:num w:numId="25">
    <w:abstractNumId w:val="13"/>
  </w:num>
  <w:num w:numId="26">
    <w:abstractNumId w:val="12"/>
  </w:num>
  <w:num w:numId="27">
    <w:abstractNumId w:val="17"/>
  </w:num>
  <w:num w:numId="28">
    <w:abstractNumId w:val="35"/>
  </w:num>
  <w:num w:numId="29">
    <w:abstractNumId w:val="49"/>
  </w:num>
  <w:num w:numId="30">
    <w:abstractNumId w:val="37"/>
  </w:num>
  <w:num w:numId="31">
    <w:abstractNumId w:val="52"/>
  </w:num>
  <w:num w:numId="32">
    <w:abstractNumId w:val="62"/>
  </w:num>
  <w:num w:numId="33">
    <w:abstractNumId w:val="21"/>
  </w:num>
  <w:num w:numId="34">
    <w:abstractNumId w:val="56"/>
  </w:num>
  <w:num w:numId="35">
    <w:abstractNumId w:val="43"/>
  </w:num>
  <w:num w:numId="36">
    <w:abstractNumId w:val="48"/>
  </w:num>
  <w:num w:numId="37">
    <w:abstractNumId w:val="15"/>
  </w:num>
  <w:num w:numId="38">
    <w:abstractNumId w:val="23"/>
  </w:num>
  <w:num w:numId="39">
    <w:abstractNumId w:val="63"/>
  </w:num>
  <w:num w:numId="40">
    <w:abstractNumId w:val="65"/>
  </w:num>
  <w:num w:numId="41">
    <w:abstractNumId w:val="46"/>
  </w:num>
  <w:num w:numId="42">
    <w:abstractNumId w:val="33"/>
  </w:num>
  <w:num w:numId="43">
    <w:abstractNumId w:val="38"/>
  </w:num>
  <w:num w:numId="44">
    <w:abstractNumId w:val="71"/>
  </w:num>
  <w:num w:numId="45">
    <w:abstractNumId w:val="39"/>
  </w:num>
  <w:num w:numId="46">
    <w:abstractNumId w:val="5"/>
  </w:num>
  <w:num w:numId="47">
    <w:abstractNumId w:val="53"/>
  </w:num>
  <w:num w:numId="48">
    <w:abstractNumId w:val="51"/>
  </w:num>
  <w:num w:numId="49">
    <w:abstractNumId w:val="40"/>
  </w:num>
  <w:num w:numId="50">
    <w:abstractNumId w:val="64"/>
  </w:num>
  <w:num w:numId="51">
    <w:abstractNumId w:val="58"/>
  </w:num>
  <w:num w:numId="52">
    <w:abstractNumId w:val="22"/>
  </w:num>
  <w:num w:numId="53">
    <w:abstractNumId w:val="67"/>
  </w:num>
  <w:num w:numId="54">
    <w:abstractNumId w:val="68"/>
  </w:num>
  <w:num w:numId="55">
    <w:abstractNumId w:val="42"/>
  </w:num>
  <w:num w:numId="56">
    <w:abstractNumId w:val="34"/>
  </w:num>
  <w:num w:numId="57">
    <w:abstractNumId w:val="10"/>
  </w:num>
  <w:num w:numId="58">
    <w:abstractNumId w:val="30"/>
  </w:num>
  <w:num w:numId="59">
    <w:abstractNumId w:val="31"/>
  </w:num>
  <w:num w:numId="60">
    <w:abstractNumId w:val="4"/>
  </w:num>
  <w:num w:numId="61">
    <w:abstractNumId w:val="54"/>
  </w:num>
  <w:num w:numId="62">
    <w:abstractNumId w:val="50"/>
  </w:num>
  <w:num w:numId="63">
    <w:abstractNumId w:val="29"/>
  </w:num>
  <w:num w:numId="64">
    <w:abstractNumId w:val="3"/>
  </w:num>
  <w:num w:numId="65">
    <w:abstractNumId w:val="2"/>
  </w:num>
  <w:num w:numId="66">
    <w:abstractNumId w:val="26"/>
  </w:num>
  <w:num w:numId="67">
    <w:abstractNumId w:val="45"/>
  </w:num>
  <w:num w:numId="68">
    <w:abstractNumId w:val="0"/>
  </w:num>
  <w:num w:numId="69">
    <w:abstractNumId w:val="57"/>
  </w:num>
  <w:num w:numId="70">
    <w:abstractNumId w:val="11"/>
  </w:num>
  <w:num w:numId="71">
    <w:abstractNumId w:val="70"/>
  </w:num>
  <w:num w:numId="72">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o:colormru v:ext="edit" colors="#00572d,#2faa2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0F"/>
    <w:rsid w:val="000462B6"/>
    <w:rsid w:val="00086C5D"/>
    <w:rsid w:val="000D5942"/>
    <w:rsid w:val="000F59B4"/>
    <w:rsid w:val="001068D9"/>
    <w:rsid w:val="0011080C"/>
    <w:rsid w:val="001143A5"/>
    <w:rsid w:val="00194E25"/>
    <w:rsid w:val="00197A90"/>
    <w:rsid w:val="001A76F5"/>
    <w:rsid w:val="001C09CE"/>
    <w:rsid w:val="001E1FC3"/>
    <w:rsid w:val="00227DB1"/>
    <w:rsid w:val="002475AE"/>
    <w:rsid w:val="002771B2"/>
    <w:rsid w:val="00283652"/>
    <w:rsid w:val="00284D9A"/>
    <w:rsid w:val="002F152F"/>
    <w:rsid w:val="0031202B"/>
    <w:rsid w:val="00321AD6"/>
    <w:rsid w:val="00330187"/>
    <w:rsid w:val="00356544"/>
    <w:rsid w:val="00380E52"/>
    <w:rsid w:val="00381996"/>
    <w:rsid w:val="003A4BB8"/>
    <w:rsid w:val="003C1829"/>
    <w:rsid w:val="00402A74"/>
    <w:rsid w:val="00402E4F"/>
    <w:rsid w:val="004113D9"/>
    <w:rsid w:val="004220EB"/>
    <w:rsid w:val="00442E82"/>
    <w:rsid w:val="00451870"/>
    <w:rsid w:val="004647FB"/>
    <w:rsid w:val="0047336C"/>
    <w:rsid w:val="00474192"/>
    <w:rsid w:val="00476047"/>
    <w:rsid w:val="00497916"/>
    <w:rsid w:val="004A186F"/>
    <w:rsid w:val="004C1333"/>
    <w:rsid w:val="004C516D"/>
    <w:rsid w:val="004F1B8B"/>
    <w:rsid w:val="0052297B"/>
    <w:rsid w:val="0055107F"/>
    <w:rsid w:val="005713B8"/>
    <w:rsid w:val="005C49A2"/>
    <w:rsid w:val="005C6D0C"/>
    <w:rsid w:val="005D503C"/>
    <w:rsid w:val="005F2564"/>
    <w:rsid w:val="006207A0"/>
    <w:rsid w:val="00640D17"/>
    <w:rsid w:val="00646121"/>
    <w:rsid w:val="00706AAF"/>
    <w:rsid w:val="00722AD8"/>
    <w:rsid w:val="007B0A68"/>
    <w:rsid w:val="00825420"/>
    <w:rsid w:val="00867C4E"/>
    <w:rsid w:val="008A347E"/>
    <w:rsid w:val="008B008B"/>
    <w:rsid w:val="008B0E0C"/>
    <w:rsid w:val="008D7943"/>
    <w:rsid w:val="0091281B"/>
    <w:rsid w:val="00922E3C"/>
    <w:rsid w:val="00932141"/>
    <w:rsid w:val="0093258E"/>
    <w:rsid w:val="00960F33"/>
    <w:rsid w:val="00977F8F"/>
    <w:rsid w:val="009D44EF"/>
    <w:rsid w:val="00A02065"/>
    <w:rsid w:val="00A4416C"/>
    <w:rsid w:val="00A56CAD"/>
    <w:rsid w:val="00B35C7D"/>
    <w:rsid w:val="00B54B28"/>
    <w:rsid w:val="00B84F9C"/>
    <w:rsid w:val="00BA4C60"/>
    <w:rsid w:val="00BC3C6F"/>
    <w:rsid w:val="00C33048"/>
    <w:rsid w:val="00C83CCA"/>
    <w:rsid w:val="00CA3D8A"/>
    <w:rsid w:val="00CB02E1"/>
    <w:rsid w:val="00CE1252"/>
    <w:rsid w:val="00CE584D"/>
    <w:rsid w:val="00D11F17"/>
    <w:rsid w:val="00D1264E"/>
    <w:rsid w:val="00D134DE"/>
    <w:rsid w:val="00D22E56"/>
    <w:rsid w:val="00DA5C0F"/>
    <w:rsid w:val="00DB0D33"/>
    <w:rsid w:val="00DB1A59"/>
    <w:rsid w:val="00E074F4"/>
    <w:rsid w:val="00E22CE9"/>
    <w:rsid w:val="00E359FE"/>
    <w:rsid w:val="00EC2FBC"/>
    <w:rsid w:val="00EF2032"/>
    <w:rsid w:val="00F02FE4"/>
    <w:rsid w:val="00F341F6"/>
    <w:rsid w:val="00F456DA"/>
    <w:rsid w:val="00FA27F1"/>
    <w:rsid w:val="00FB007D"/>
    <w:rsid w:val="00FD6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0572d,#2faa2b"/>
    </o:shapedefaults>
    <o:shapelayout v:ext="edit">
      <o:idmap v:ext="edit" data="1"/>
    </o:shapelayout>
  </w:shapeDefaults>
  <w:decimalSymbol w:val="."/>
  <w:listSeparator w:val=","/>
  <w14:docId w14:val="64F2332E"/>
  <w15:chartTrackingRefBased/>
  <w15:docId w15:val="{17668C15-043F-483D-86B7-313213D6F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6F5"/>
  </w:style>
  <w:style w:type="paragraph" w:styleId="Heading1">
    <w:name w:val="heading 1"/>
    <w:basedOn w:val="Normal"/>
    <w:next w:val="Normal"/>
    <w:link w:val="Heading1Char"/>
    <w:uiPriority w:val="9"/>
    <w:qFormat/>
    <w:rsid w:val="005D503C"/>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5D503C"/>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4220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220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612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03C"/>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DA5C0F"/>
    <w:pPr>
      <w:outlineLvl w:val="9"/>
    </w:pPr>
    <w:rPr>
      <w:lang w:val="en-US"/>
    </w:rPr>
  </w:style>
  <w:style w:type="paragraph" w:styleId="Subtitle">
    <w:name w:val="Subtitle"/>
    <w:basedOn w:val="Normal"/>
    <w:next w:val="Normal"/>
    <w:link w:val="SubtitleChar"/>
    <w:uiPriority w:val="11"/>
    <w:qFormat/>
    <w:rsid w:val="00DA5C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A5C0F"/>
    <w:rPr>
      <w:rFonts w:eastAsiaTheme="minorEastAsia"/>
      <w:color w:val="5A5A5A" w:themeColor="text1" w:themeTint="A5"/>
      <w:spacing w:val="15"/>
    </w:rPr>
  </w:style>
  <w:style w:type="table" w:styleId="TableGrid">
    <w:name w:val="Table Grid"/>
    <w:basedOn w:val="TableNormal"/>
    <w:uiPriority w:val="39"/>
    <w:rsid w:val="00DA5C0F"/>
    <w:pPr>
      <w:spacing w:after="0" w:line="240" w:lineRule="auto"/>
    </w:pPr>
    <w:rPr>
      <w:rFonts w:ascii="Georgia" w:hAnsi="Georgia"/>
      <w:sz w:val="1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standard lewis,CDHP List Paragraph,Bullet List Paragraph,List Paragraph11,List Paragraph111,L,F5 List Paragraph,Dot pt,CV text,Table text,Medium Grid 1 - Accent 21,Numbered Paragraph,List Paragraph2,Heading"/>
    <w:basedOn w:val="Normal"/>
    <w:link w:val="ListParagraphChar"/>
    <w:uiPriority w:val="34"/>
    <w:qFormat/>
    <w:rsid w:val="00B54B28"/>
    <w:pPr>
      <w:spacing w:after="0" w:line="240" w:lineRule="auto"/>
      <w:ind w:left="720"/>
      <w:contextualSpacing/>
    </w:pPr>
    <w:rPr>
      <w:szCs w:val="18"/>
    </w:rPr>
  </w:style>
  <w:style w:type="character" w:customStyle="1" w:styleId="ListParagraphChar">
    <w:name w:val="List Paragraph Char"/>
    <w:aliases w:val="Recommendation Char,List Paragraph1 Char,standard lewis Char,CDHP List Paragraph Char,Bullet List Paragraph Char,List Paragraph11 Char,List Paragraph111 Char,L Char,F5 List Paragraph Char,Dot pt Char,CV text Char,Table text Char"/>
    <w:basedOn w:val="DefaultParagraphFont"/>
    <w:link w:val="ListParagraph"/>
    <w:uiPriority w:val="34"/>
    <w:qFormat/>
    <w:locked/>
    <w:rsid w:val="00B54B28"/>
    <w:rPr>
      <w:szCs w:val="18"/>
    </w:rPr>
  </w:style>
  <w:style w:type="table" w:customStyle="1" w:styleId="TableGrid1">
    <w:name w:val="Table Grid1"/>
    <w:basedOn w:val="TableNormal"/>
    <w:next w:val="TableGrid"/>
    <w:uiPriority w:val="39"/>
    <w:rsid w:val="00DA5C0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D503C"/>
    <w:rPr>
      <w:rFonts w:asciiTheme="majorHAnsi" w:eastAsiaTheme="majorEastAsia" w:hAnsiTheme="majorHAnsi" w:cstheme="majorBidi"/>
      <w:b/>
      <w:sz w:val="26"/>
      <w:szCs w:val="26"/>
    </w:rPr>
  </w:style>
  <w:style w:type="numbering" w:customStyle="1" w:styleId="subpoint">
    <w:name w:val="sub point"/>
    <w:basedOn w:val="NoList"/>
    <w:uiPriority w:val="99"/>
    <w:rsid w:val="00B54B28"/>
    <w:pPr>
      <w:numPr>
        <w:numId w:val="19"/>
      </w:numPr>
    </w:pPr>
  </w:style>
  <w:style w:type="character" w:styleId="SubtleReference">
    <w:name w:val="Subtle Reference"/>
    <w:basedOn w:val="DefaultParagraphFont"/>
    <w:uiPriority w:val="31"/>
    <w:qFormat/>
    <w:rsid w:val="004220EB"/>
    <w:rPr>
      <w:rFonts w:asciiTheme="minorHAnsi" w:hAnsiTheme="minorHAnsi"/>
      <w:b/>
      <w:smallCaps/>
      <w:color w:val="auto"/>
      <w:sz w:val="24"/>
    </w:rPr>
  </w:style>
  <w:style w:type="numbering" w:customStyle="1" w:styleId="Style1">
    <w:name w:val="Style1"/>
    <w:basedOn w:val="NoList"/>
    <w:uiPriority w:val="99"/>
    <w:rsid w:val="00B54B28"/>
    <w:pPr>
      <w:numPr>
        <w:numId w:val="20"/>
      </w:numPr>
    </w:pPr>
  </w:style>
  <w:style w:type="character" w:styleId="Strong">
    <w:name w:val="Strong"/>
    <w:basedOn w:val="DefaultParagraphFont"/>
    <w:uiPriority w:val="22"/>
    <w:qFormat/>
    <w:rsid w:val="00B54B28"/>
    <w:rPr>
      <w:b/>
      <w:bCs/>
    </w:rPr>
  </w:style>
  <w:style w:type="paragraph" w:styleId="NormalWeb">
    <w:name w:val="Normal (Web)"/>
    <w:basedOn w:val="Normal"/>
    <w:uiPriority w:val="99"/>
    <w:unhideWhenUsed/>
    <w:rsid w:val="00B54B28"/>
    <w:pPr>
      <w:spacing w:before="100" w:beforeAutospacing="1" w:after="100" w:afterAutospacing="1" w:line="240" w:lineRule="auto"/>
    </w:pPr>
    <w:rPr>
      <w:rFonts w:ascii="Calibri" w:hAnsi="Calibri" w:cs="Calibri"/>
      <w:lang w:eastAsia="en-AU"/>
    </w:rPr>
  </w:style>
  <w:style w:type="character" w:styleId="Emphasis">
    <w:name w:val="Emphasis"/>
    <w:basedOn w:val="DefaultParagraphFont"/>
    <w:uiPriority w:val="20"/>
    <w:qFormat/>
    <w:rsid w:val="00B54B28"/>
    <w:rPr>
      <w:i/>
      <w:iCs/>
    </w:rPr>
  </w:style>
  <w:style w:type="character" w:styleId="SubtleEmphasis">
    <w:name w:val="Subtle Emphasis"/>
    <w:basedOn w:val="DefaultParagraphFont"/>
    <w:uiPriority w:val="19"/>
    <w:qFormat/>
    <w:rsid w:val="00B54B28"/>
    <w:rPr>
      <w:i/>
      <w:iCs/>
      <w:color w:val="404040" w:themeColor="text1" w:themeTint="BF"/>
    </w:rPr>
  </w:style>
  <w:style w:type="paragraph" w:styleId="TOC1">
    <w:name w:val="toc 1"/>
    <w:basedOn w:val="Normal"/>
    <w:next w:val="Normal"/>
    <w:autoRedefine/>
    <w:uiPriority w:val="39"/>
    <w:unhideWhenUsed/>
    <w:rsid w:val="002771B2"/>
    <w:pPr>
      <w:spacing w:after="100"/>
    </w:pPr>
  </w:style>
  <w:style w:type="paragraph" w:styleId="TOC2">
    <w:name w:val="toc 2"/>
    <w:basedOn w:val="Normal"/>
    <w:next w:val="Normal"/>
    <w:autoRedefine/>
    <w:uiPriority w:val="39"/>
    <w:unhideWhenUsed/>
    <w:rsid w:val="00646121"/>
    <w:pPr>
      <w:tabs>
        <w:tab w:val="left" w:pos="1418"/>
        <w:tab w:val="right" w:leader="dot" w:pos="9628"/>
      </w:tabs>
      <w:spacing w:after="100"/>
      <w:ind w:left="220"/>
    </w:pPr>
  </w:style>
  <w:style w:type="character" w:styleId="Hyperlink">
    <w:name w:val="Hyperlink"/>
    <w:basedOn w:val="DefaultParagraphFont"/>
    <w:uiPriority w:val="99"/>
    <w:unhideWhenUsed/>
    <w:rsid w:val="002771B2"/>
    <w:rPr>
      <w:color w:val="0563C1" w:themeColor="hyperlink"/>
      <w:u w:val="single"/>
    </w:rPr>
  </w:style>
  <w:style w:type="character" w:styleId="IntenseEmphasis">
    <w:name w:val="Intense Emphasis"/>
    <w:basedOn w:val="DefaultParagraphFont"/>
    <w:uiPriority w:val="21"/>
    <w:qFormat/>
    <w:rsid w:val="004220EB"/>
    <w:rPr>
      <w:i/>
      <w:iCs/>
      <w:color w:val="4472C4" w:themeColor="accent1"/>
    </w:rPr>
  </w:style>
  <w:style w:type="character" w:customStyle="1" w:styleId="Heading3Char">
    <w:name w:val="Heading 3 Char"/>
    <w:basedOn w:val="DefaultParagraphFont"/>
    <w:link w:val="Heading3"/>
    <w:uiPriority w:val="9"/>
    <w:rsid w:val="004220E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220EB"/>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646121"/>
    <w:pPr>
      <w:spacing w:after="0" w:line="240" w:lineRule="auto"/>
      <w:contextualSpacing/>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646121"/>
    <w:rPr>
      <w:rFonts w:eastAsiaTheme="majorEastAsia" w:cstheme="majorBidi"/>
      <w:b/>
      <w:spacing w:val="-10"/>
      <w:kern w:val="28"/>
      <w:sz w:val="24"/>
      <w:szCs w:val="56"/>
    </w:rPr>
  </w:style>
  <w:style w:type="character" w:styleId="BookTitle">
    <w:name w:val="Book Title"/>
    <w:basedOn w:val="DefaultParagraphFont"/>
    <w:uiPriority w:val="33"/>
    <w:qFormat/>
    <w:rsid w:val="001A76F5"/>
    <w:rPr>
      <w:b/>
      <w:bCs/>
      <w:i/>
      <w:iCs/>
      <w:spacing w:val="5"/>
    </w:rPr>
  </w:style>
  <w:style w:type="paragraph" w:styleId="Quote">
    <w:name w:val="Quote"/>
    <w:basedOn w:val="Normal"/>
    <w:next w:val="Normal"/>
    <w:link w:val="QuoteChar"/>
    <w:uiPriority w:val="29"/>
    <w:qFormat/>
    <w:rsid w:val="001A76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A76F5"/>
    <w:rPr>
      <w:i/>
      <w:iCs/>
      <w:color w:val="404040" w:themeColor="text1" w:themeTint="BF"/>
    </w:rPr>
  </w:style>
  <w:style w:type="paragraph" w:styleId="TOC3">
    <w:name w:val="toc 3"/>
    <w:basedOn w:val="Normal"/>
    <w:next w:val="Normal"/>
    <w:autoRedefine/>
    <w:uiPriority w:val="39"/>
    <w:unhideWhenUsed/>
    <w:rsid w:val="00D134DE"/>
    <w:pPr>
      <w:spacing w:after="100"/>
      <w:ind w:left="440"/>
    </w:pPr>
  </w:style>
  <w:style w:type="character" w:customStyle="1" w:styleId="Heading5Char">
    <w:name w:val="Heading 5 Char"/>
    <w:basedOn w:val="DefaultParagraphFont"/>
    <w:link w:val="Heading5"/>
    <w:uiPriority w:val="9"/>
    <w:rsid w:val="00646121"/>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706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06AAF"/>
    <w:rPr>
      <w:rFonts w:eastAsiaTheme="minorEastAsia"/>
      <w:lang w:val="en-US"/>
    </w:rPr>
  </w:style>
  <w:style w:type="paragraph" w:styleId="Header">
    <w:name w:val="header"/>
    <w:basedOn w:val="Normal"/>
    <w:link w:val="HeaderChar"/>
    <w:uiPriority w:val="99"/>
    <w:unhideWhenUsed/>
    <w:rsid w:val="00706A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AAF"/>
  </w:style>
  <w:style w:type="paragraph" w:styleId="Footer">
    <w:name w:val="footer"/>
    <w:basedOn w:val="Normal"/>
    <w:link w:val="FooterChar"/>
    <w:uiPriority w:val="99"/>
    <w:unhideWhenUsed/>
    <w:rsid w:val="00706A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AAF"/>
  </w:style>
  <w:style w:type="character" w:styleId="UnresolvedMention">
    <w:name w:val="Unresolved Mention"/>
    <w:basedOn w:val="DefaultParagraphFont"/>
    <w:uiPriority w:val="99"/>
    <w:semiHidden/>
    <w:unhideWhenUsed/>
    <w:rsid w:val="004647FB"/>
    <w:rPr>
      <w:color w:val="605E5C"/>
      <w:shd w:val="clear" w:color="auto" w:fill="E1DFDD"/>
    </w:rPr>
  </w:style>
  <w:style w:type="paragraph" w:styleId="BalloonText">
    <w:name w:val="Balloon Text"/>
    <w:basedOn w:val="Normal"/>
    <w:link w:val="BalloonTextChar"/>
    <w:uiPriority w:val="99"/>
    <w:semiHidden/>
    <w:unhideWhenUsed/>
    <w:rsid w:val="005F2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5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5371">
      <w:bodyDiv w:val="1"/>
      <w:marLeft w:val="0"/>
      <w:marRight w:val="0"/>
      <w:marTop w:val="0"/>
      <w:marBottom w:val="0"/>
      <w:divBdr>
        <w:top w:val="none" w:sz="0" w:space="0" w:color="auto"/>
        <w:left w:val="none" w:sz="0" w:space="0" w:color="auto"/>
        <w:bottom w:val="none" w:sz="0" w:space="0" w:color="auto"/>
        <w:right w:val="none" w:sz="0" w:space="0" w:color="auto"/>
      </w:divBdr>
    </w:div>
    <w:div w:id="530189735">
      <w:bodyDiv w:val="1"/>
      <w:marLeft w:val="0"/>
      <w:marRight w:val="0"/>
      <w:marTop w:val="0"/>
      <w:marBottom w:val="0"/>
      <w:divBdr>
        <w:top w:val="none" w:sz="0" w:space="0" w:color="auto"/>
        <w:left w:val="none" w:sz="0" w:space="0" w:color="auto"/>
        <w:bottom w:val="none" w:sz="0" w:space="0" w:color="auto"/>
        <w:right w:val="none" w:sz="0" w:space="0" w:color="auto"/>
      </w:divBdr>
      <w:divsChild>
        <w:div w:id="1228416117">
          <w:marLeft w:val="0"/>
          <w:marRight w:val="0"/>
          <w:marTop w:val="0"/>
          <w:marBottom w:val="0"/>
          <w:divBdr>
            <w:top w:val="none" w:sz="0" w:space="0" w:color="auto"/>
            <w:left w:val="none" w:sz="0" w:space="0" w:color="auto"/>
            <w:bottom w:val="none" w:sz="0" w:space="0" w:color="auto"/>
            <w:right w:val="none" w:sz="0" w:space="0" w:color="auto"/>
          </w:divBdr>
        </w:div>
      </w:divsChild>
    </w:div>
    <w:div w:id="1253275134">
      <w:bodyDiv w:val="1"/>
      <w:marLeft w:val="0"/>
      <w:marRight w:val="0"/>
      <w:marTop w:val="0"/>
      <w:marBottom w:val="0"/>
      <w:divBdr>
        <w:top w:val="none" w:sz="0" w:space="0" w:color="auto"/>
        <w:left w:val="none" w:sz="0" w:space="0" w:color="auto"/>
        <w:bottom w:val="none" w:sz="0" w:space="0" w:color="auto"/>
        <w:right w:val="none" w:sz="0" w:space="0" w:color="auto"/>
      </w:divBdr>
      <w:divsChild>
        <w:div w:id="469320997">
          <w:marLeft w:val="0"/>
          <w:marRight w:val="0"/>
          <w:marTop w:val="0"/>
          <w:marBottom w:val="0"/>
          <w:divBdr>
            <w:top w:val="none" w:sz="0" w:space="0" w:color="auto"/>
            <w:left w:val="none" w:sz="0" w:space="0" w:color="auto"/>
            <w:bottom w:val="none" w:sz="0" w:space="0" w:color="auto"/>
            <w:right w:val="none" w:sz="0" w:space="0" w:color="auto"/>
          </w:divBdr>
        </w:div>
      </w:divsChild>
    </w:div>
    <w:div w:id="167222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apolitical.co/en/solution_article/covid-19-is-giving-bad-habits-and-old-ways-of-working-a-comeback" TargetMode="External"/><Relationship Id="rId26" Type="http://schemas.openxmlformats.org/officeDocument/2006/relationships/hyperlink" Target="https://www.psc.nsw.gov.au/workplace-culture---diversity/flexible-working/flexible-teams--resources-for-managers/typical-misgivings-about-flexible-working" TargetMode="Externa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apolitical.co/en/solution_article/covid-19-is-giving-bad-habits-and-old-ways-of-working-a-comeback" TargetMode="External"/><Relationship Id="rId25" Type="http://schemas.openxmlformats.org/officeDocument/2006/relationships/hyperlink" Target="https://www.psc.nsw.gov.au/workplace-culture---diversity/flexible-working/flexible-teams--resources-for-managers/how-to-make-flexibility-work-as-a-team-"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psc.nsw.gov.au/workplace-culture---diversity/flexible-working/flexible-teams--resources-for-managers/role-adjustment-for-manager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psc.nsw.gov.au/workplace-culture---diversity/flexible-working/flexible-teams--resources-for-managers/managers-conversation-guide" TargetMode="External"/><Relationship Id="rId28" Type="http://schemas.openxmlformats.org/officeDocument/2006/relationships/hyperlink" Target="https://www.psc.nsw.gov.au/workplace-culture---diversity/flexible-working/flexible-teams--resources-for-managers/skill-set-and-development-guide-for-managers-" TargetMode="External"/><Relationship Id="rId10" Type="http://schemas.openxmlformats.org/officeDocument/2006/relationships/hyperlink" Target="mailto:flexible.working@psc.nsw.gov.au"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flexible.working@psc.nsw.gov.au" TargetMode="External"/><Relationship Id="rId22" Type="http://schemas.openxmlformats.org/officeDocument/2006/relationships/hyperlink" Target="https://www.psc.nsw.gov.au/workplace-culture---diversity/flexible-working/working-flexibly--resources-for-employees/what-types-of-flexible-working-are-there" TargetMode="External"/><Relationship Id="rId27" Type="http://schemas.openxmlformats.org/officeDocument/2006/relationships/hyperlink" Target="https://www.psc.nsw.gov.au/workplace-culture---diversity/flexible-working/flexible-teams--resources-for-managers/managing-dispersed-flexible-teams"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F7767D1942445A8110DB3B7185A816"/>
        <w:category>
          <w:name w:val="General"/>
          <w:gallery w:val="placeholder"/>
        </w:category>
        <w:types>
          <w:type w:val="bbPlcHdr"/>
        </w:types>
        <w:behaviors>
          <w:behavior w:val="content"/>
        </w:behaviors>
        <w:guid w:val="{91DCA3B6-B9C1-4BE0-A2E1-70042871A085}"/>
      </w:docPartPr>
      <w:docPartBody>
        <w:p w:rsidR="00483938" w:rsidRDefault="006D0CE8" w:rsidP="006D0CE8">
          <w:pPr>
            <w:pStyle w:val="5FF7767D1942445A8110DB3B7185A81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Font Regular">
    <w:altName w:val="Cambria"/>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Lato">
    <w:charset w:val="00"/>
    <w:family w:val="swiss"/>
    <w:pitch w:val="variable"/>
    <w:sig w:usb0="E10002FF" w:usb1="5000ECFF" w:usb2="00000021" w:usb3="00000000" w:csb0="0000019F" w:csb1="00000000"/>
  </w:font>
  <w:font w:name="Gotham-book">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CE8"/>
    <w:rsid w:val="001C7F7E"/>
    <w:rsid w:val="001E1931"/>
    <w:rsid w:val="002028BD"/>
    <w:rsid w:val="003A7FF0"/>
    <w:rsid w:val="00483938"/>
    <w:rsid w:val="00613510"/>
    <w:rsid w:val="00654C4F"/>
    <w:rsid w:val="006D0CE8"/>
    <w:rsid w:val="00745832"/>
    <w:rsid w:val="00A57ECB"/>
    <w:rsid w:val="00B5319D"/>
    <w:rsid w:val="00D918BA"/>
    <w:rsid w:val="00EA3C11"/>
    <w:rsid w:val="00EC3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D3EF17104F42F2935C1C25312935EB">
    <w:name w:val="08D3EF17104F42F2935C1C25312935EB"/>
    <w:rsid w:val="006D0CE8"/>
  </w:style>
  <w:style w:type="paragraph" w:customStyle="1" w:styleId="87758CBAB9884A18BD8F74E04B2076C9">
    <w:name w:val="87758CBAB9884A18BD8F74E04B2076C9"/>
    <w:rsid w:val="006D0CE8"/>
  </w:style>
  <w:style w:type="paragraph" w:customStyle="1" w:styleId="5FF7767D1942445A8110DB3B7185A816">
    <w:name w:val="5FF7767D1942445A8110DB3B7185A816"/>
    <w:rsid w:val="006D0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A8F43476EB784464BFCC994945052FE7" version="1.0.0">
  <systemFields>
    <field name="Objective-Id">
      <value order="0">A4742623</value>
    </field>
    <field name="Objective-Title">
      <value order="0">Helping your team design a new normal: Build Back Better - Toolkit</value>
    </field>
    <field name="Objective-Description">
      <value order="0"/>
    </field>
    <field name="Objective-CreationStamp">
      <value order="0">2020-07-15T05:29:00Z</value>
    </field>
    <field name="Objective-IsApproved">
      <value order="0">false</value>
    </field>
    <field name="Objective-IsPublished">
      <value order="0">true</value>
    </field>
    <field name="Objective-DatePublished">
      <value order="0">2020-08-12T03:44:26Z</value>
    </field>
    <field name="Objective-ModificationStamp">
      <value order="0">2020-08-12T03:44:26Z</value>
    </field>
    <field name="Objective-Owner">
      <value order="0">Stephanie Longo</value>
    </field>
    <field name="Objective-Path">
      <value order="0">Objective Global Folder:1. Public Service Commission (PSC):1. Public Service Commission File Plan (PSC):WORKFORCE DIVERSITY AND EQUITY:FLEXIBLE WORKING:Flexible Working - Framework:Flexible Working - Build Back Better:Helping your team design a new normal: Build Back Better</value>
    </field>
    <field name="Objective-Parent">
      <value order="0">Helping your team design a new normal: Build Back Better</value>
    </field>
    <field name="Objective-State">
      <value order="0">Published</value>
    </field>
    <field name="Objective-VersionId">
      <value order="0">vA8329412</value>
    </field>
    <field name="Objective-Version">
      <value order="0">2.0</value>
    </field>
    <field name="Objective-VersionNumber">
      <value order="0">2</value>
    </field>
    <field name="Objective-VersionComment">
      <value order="0"/>
    </field>
    <field name="Objective-FileNumber">
      <value order="0">PSC11482</value>
    </field>
    <field name="Objective-Classification">
      <value order="0"/>
    </field>
    <field name="Objective-Caveats">
      <value order="0"/>
    </field>
  </systemFields>
  <catalogues>
    <catalogue name="Document Type Catalogue" type="type" ori="id:cA63">
      <field name="Objective-Security Classification">
        <value order="0">UNCLASSIFIED</value>
      </field>
      <field name="Objective-DLM">
        <value order="0">No Impact</value>
      </field>
      <field name="Objective-Vital Record">
        <value order="0">No</value>
      </field>
      <field name="Objective-Current Approver">
        <value order="0"/>
      </field>
      <field name="Objective-Approval Status">
        <value order="0">Approved as attachment to A4738292</value>
      </field>
      <field name="Objective-Approval History">
        <value order="1">Stephanie Longo||Approved as attachment to A4738292|06-08-2020 12:00:15|v8.0</value>
        <value order="2">Stephanie Longo||submitted as attachment|05-08-2020 13:50:16|v8.0</value>
      </field>
      <field name="Objective-Document Tag(s)">
        <value order="1">A4738292</value>
        <value order="2">Req: A4738651</value>
      </field>
      <field name="Objective-Connect Creator">
        <value order="0"/>
      </field>
      <field name="Objective-Shared By">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2.xml><?xml version="1.0" encoding="utf-8"?>
<ds:datastoreItem xmlns:ds="http://schemas.openxmlformats.org/officeDocument/2006/customXml" ds:itemID="{87A41019-F596-478C-87B3-E8420B49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7995</Words>
  <Characters>45572</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Longo</dc:creator>
  <cp:keywords/>
  <dc:description/>
  <cp:lastModifiedBy>Claire Smith</cp:lastModifiedBy>
  <cp:revision>2</cp:revision>
  <dcterms:created xsi:type="dcterms:W3CDTF">2020-11-02T02:37:00Z</dcterms:created>
  <dcterms:modified xsi:type="dcterms:W3CDTF">2020-11-02T02:37:00Z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A4742623</vt:lpwstr>
  </property>
  <property fmtid="{D5CDD505-2E9C-101B-9397-08002B2CF9AE}" pid="4" name="Objective-Title">
    <vt:lpwstr>Helping your team design a new normal: Build Back Better - Toolkit</vt:lpwstr>
  </property>
  <property fmtid="{D5CDD505-2E9C-101B-9397-08002B2CF9AE}" pid="5" name="Objective-Description">
    <vt:lpwstr/>
  </property>
  <property fmtid="{D5CDD505-2E9C-101B-9397-08002B2CF9AE}" pid="6" name="Objective-CreationStamp">
    <vt:filetime>2020-08-10T06:48:21Z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2020-08-12T03:44:26Z</vt:filetime>
  </property>
  <property fmtid="{D5CDD505-2E9C-101B-9397-08002B2CF9AE}" pid="10" name="Objective-ModificationStamp">
    <vt:filetime>2020-08-12T03:44:26Z</vt:filetime>
  </property>
  <property fmtid="{D5CDD505-2E9C-101B-9397-08002B2CF9AE}" pid="11" name="Objective-Owner">
    <vt:lpwstr>Stephanie Longo</vt:lpwstr>
  </property>
  <property fmtid="{D5CDD505-2E9C-101B-9397-08002B2CF9AE}" pid="12" name="Objective-Path">
    <vt:lpwstr>Objective Global Folder:1. Public Service Commission (PSC):1. Public Service Commission File Plan (PSC):WORKFORCE DIVERSITY AND EQUITY:FLEXIBLE WORKING:Flexible Working - Framework:Flexible Working - Build Back Better:Helping your team design a new normal</vt:lpwstr>
  </property>
  <property fmtid="{D5CDD505-2E9C-101B-9397-08002B2CF9AE}" pid="13" name="Objective-Parent">
    <vt:lpwstr>Helping your team design a new normal: Build Back Better</vt:lpwstr>
  </property>
  <property fmtid="{D5CDD505-2E9C-101B-9397-08002B2CF9AE}" pid="14" name="Objective-State">
    <vt:lpwstr>Published</vt:lpwstr>
  </property>
  <property fmtid="{D5CDD505-2E9C-101B-9397-08002B2CF9AE}" pid="15" name="Objective-VersionId">
    <vt:lpwstr>vA8329412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PSC11482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Security Classification">
    <vt:lpwstr>UNCLASSIFIED</vt:lpwstr>
  </property>
  <property fmtid="{D5CDD505-2E9C-101B-9397-08002B2CF9AE}" pid="23" name="Objective-DLM">
    <vt:lpwstr>No Impact</vt:lpwstr>
  </property>
  <property fmtid="{D5CDD505-2E9C-101B-9397-08002B2CF9AE}" pid="24" name="Objective-Vital Record">
    <vt:lpwstr>No</vt:lpwstr>
  </property>
  <property fmtid="{D5CDD505-2E9C-101B-9397-08002B2CF9AE}" pid="25" name="Objective-Current Approver">
    <vt:lpwstr/>
  </property>
  <property fmtid="{D5CDD505-2E9C-101B-9397-08002B2CF9AE}" pid="26" name="Objective-Approval Status">
    <vt:lpwstr>Approved as attachment to A4738292</vt:lpwstr>
  </property>
  <property fmtid="{D5CDD505-2E9C-101B-9397-08002B2CF9AE}" pid="27" name="Objective-Approval History">
    <vt:lpwstr>Stephanie Longo||Approved as attachment to A4738292|06-08-2020 12:00:15|v8.0,Stephanie Longo||submitted as attachment|05-08-2020 13:50:16|v8.0</vt:lpwstr>
  </property>
  <property fmtid="{D5CDD505-2E9C-101B-9397-08002B2CF9AE}" pid="28" name="Objective-Document Tag(s)">
    <vt:lpwstr>A4738292,Req: A4738651</vt:lpwstr>
  </property>
  <property fmtid="{D5CDD505-2E9C-101B-9397-08002B2CF9AE}" pid="29" name="Objective-Connect Creator">
    <vt:lpwstr/>
  </property>
  <property fmtid="{D5CDD505-2E9C-101B-9397-08002B2CF9AE}" pid="30" name="Objective-Shared By">
    <vt:lpwstr/>
  </property>
  <property fmtid="{D5CDD505-2E9C-101B-9397-08002B2CF9AE}" pid="31" name="Objective-Comment">
    <vt:lpwstr/>
  </property>
  <property fmtid="{D5CDD505-2E9C-101B-9397-08002B2CF9AE}" pid="32" name="Objective-Security Classification [system]">
    <vt:lpwstr>UNCLASSIFIED</vt:lpwstr>
  </property>
  <property fmtid="{D5CDD505-2E9C-101B-9397-08002B2CF9AE}" pid="33" name="Objective-DLM [system]">
    <vt:lpwstr>No Impact</vt:lpwstr>
  </property>
  <property fmtid="{D5CDD505-2E9C-101B-9397-08002B2CF9AE}" pid="34" name="Objective-Vital Record [system]">
    <vt:lpwstr>No</vt:lpwstr>
  </property>
  <property fmtid="{D5CDD505-2E9C-101B-9397-08002B2CF9AE}" pid="35" name="Objective-Current Approver [system]">
    <vt:lpwstr/>
  </property>
  <property fmtid="{D5CDD505-2E9C-101B-9397-08002B2CF9AE}" pid="36" name="Objective-Approval Status [system]">
    <vt:lpwstr>Approved as attachment to A4738292</vt:lpwstr>
  </property>
  <property fmtid="{D5CDD505-2E9C-101B-9397-08002B2CF9AE}" pid="37" name="Objective-Approval History [system]">
    <vt:lpwstr>Stephanie Longo||Approved as attachment to A4738292|06-08-2020 12:00:15|v8.0,Stephanie Longo||submitted as attachment|05-08-2020 13:50:16|v8.0</vt:lpwstr>
  </property>
  <property fmtid="{D5CDD505-2E9C-101B-9397-08002B2CF9AE}" pid="38" name="Objective-Document Tag(s) [system]">
    <vt:lpwstr>A4738292,Req: A4738651</vt:lpwstr>
  </property>
  <property fmtid="{D5CDD505-2E9C-101B-9397-08002B2CF9AE}" pid="39" name="Objective-Connect Creator [system]">
    <vt:lpwstr/>
  </property>
  <property fmtid="{D5CDD505-2E9C-101B-9397-08002B2CF9AE}" pid="40" name="Objective-Shared By [system]">
    <vt:lpwstr/>
  </property>
</Properties>
</file>