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EE8F8CD"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448D6657" w14:textId="77777777" w:rsidR="00801E41" w:rsidRDefault="00801E41" w:rsidP="00C60D72">
            <w:pPr>
              <w:pStyle w:val="TableTextWhite"/>
              <w:rPr>
                <w:b/>
              </w:rPr>
            </w:pPr>
            <w:r w:rsidRPr="00FC13A3">
              <w:rPr>
                <w:b/>
              </w:rPr>
              <w:t>Classification/Grade/Band</w:t>
            </w:r>
          </w:p>
        </w:tc>
        <w:tc>
          <w:tcPr>
            <w:tcW w:w="6831" w:type="dxa"/>
          </w:tcPr>
          <w:p w14:paraId="7F9C0140" w14:textId="76D66BFB" w:rsidR="00801E41" w:rsidRDefault="0084475D" w:rsidP="00C60D72">
            <w:pPr>
              <w:pStyle w:val="TableTextWhite"/>
            </w:pPr>
            <w:r>
              <w:t>Clerk Grade 5/6</w:t>
            </w:r>
          </w:p>
        </w:tc>
      </w:tr>
      <w:tr w:rsidR="00801E41" w:rsidRPr="00DC0173" w14:paraId="08E13785" w14:textId="77777777" w:rsidTr="00C60D72">
        <w:tc>
          <w:tcPr>
            <w:tcW w:w="4026" w:type="dxa"/>
          </w:tcPr>
          <w:p w14:paraId="6A9D9062" w14:textId="77777777" w:rsidR="00801E41" w:rsidRDefault="00801E41" w:rsidP="00C60D72">
            <w:pPr>
              <w:pStyle w:val="TableTextWhite"/>
              <w:rPr>
                <w:b/>
              </w:rPr>
            </w:pPr>
            <w:r w:rsidRPr="00FC13A3">
              <w:rPr>
                <w:b/>
              </w:rPr>
              <w:t>ANZSCO Code</w:t>
            </w:r>
          </w:p>
        </w:tc>
        <w:tc>
          <w:tcPr>
            <w:tcW w:w="6831" w:type="dxa"/>
          </w:tcPr>
          <w:p w14:paraId="39B8FD7B" w14:textId="6BCFA725" w:rsidR="00801E41" w:rsidRDefault="002805EE" w:rsidP="00C60D72">
            <w:pPr>
              <w:pStyle w:val="TableTextWhite"/>
            </w:pPr>
            <w:r>
              <w:t>NA</w:t>
            </w:r>
          </w:p>
        </w:tc>
      </w:tr>
      <w:tr w:rsidR="00801E41" w:rsidRPr="00DC0173" w14:paraId="128EF371" w14:textId="77777777" w:rsidTr="00C60D72">
        <w:tc>
          <w:tcPr>
            <w:tcW w:w="4026" w:type="dxa"/>
          </w:tcPr>
          <w:p w14:paraId="431BA901" w14:textId="77777777" w:rsidR="00801E41" w:rsidRDefault="00801E41" w:rsidP="00C60D72">
            <w:pPr>
              <w:pStyle w:val="TableTextWhite"/>
              <w:rPr>
                <w:b/>
              </w:rPr>
            </w:pPr>
            <w:r w:rsidRPr="00FC13A3">
              <w:rPr>
                <w:b/>
              </w:rPr>
              <w:t>PCAT Code</w:t>
            </w:r>
          </w:p>
        </w:tc>
        <w:tc>
          <w:tcPr>
            <w:tcW w:w="6831" w:type="dxa"/>
          </w:tcPr>
          <w:p w14:paraId="172F7457" w14:textId="011E0053" w:rsidR="00801E41" w:rsidRDefault="002805EE" w:rsidP="00C60D72">
            <w:pPr>
              <w:pStyle w:val="TableTextWhite"/>
            </w:pPr>
            <w:r>
              <w:t>NA</w:t>
            </w:r>
          </w:p>
        </w:tc>
      </w:tr>
      <w:tr w:rsidR="00801E41" w:rsidRPr="00DC0173" w14:paraId="7B27CAAF" w14:textId="77777777" w:rsidTr="00C60D72">
        <w:tc>
          <w:tcPr>
            <w:tcW w:w="4026" w:type="dxa"/>
          </w:tcPr>
          <w:p w14:paraId="111DF49E" w14:textId="77777777" w:rsidR="00801E41" w:rsidRDefault="00801E41" w:rsidP="00C60D72">
            <w:pPr>
              <w:pStyle w:val="TableTextWhite"/>
              <w:rPr>
                <w:b/>
              </w:rPr>
            </w:pPr>
            <w:r w:rsidRPr="00FC13A3">
              <w:rPr>
                <w:b/>
              </w:rPr>
              <w:t>Date of Approval</w:t>
            </w:r>
          </w:p>
        </w:tc>
        <w:tc>
          <w:tcPr>
            <w:tcW w:w="6831" w:type="dxa"/>
          </w:tcPr>
          <w:p w14:paraId="453E1E93" w14:textId="398F34AD" w:rsidR="00801E41" w:rsidRPr="008E402F" w:rsidRDefault="008E402F" w:rsidP="00C60D72">
            <w:pPr>
              <w:pStyle w:val="TableTextWhite"/>
              <w:rPr>
                <w:highlight w:val="yellow"/>
              </w:rPr>
            </w:pPr>
            <w:r w:rsidRPr="008E402F">
              <w:rPr>
                <w:highlight w:val="yellow"/>
              </w:rPr>
              <w:t>XXXX</w:t>
            </w:r>
          </w:p>
        </w:tc>
      </w:tr>
    </w:tbl>
    <w:p w14:paraId="349E9D4A" w14:textId="77777777" w:rsidR="00477EB1" w:rsidRPr="00E55704" w:rsidRDefault="00477EB1" w:rsidP="00477EB1">
      <w:pPr>
        <w:tabs>
          <w:tab w:val="left" w:pos="2925"/>
        </w:tabs>
        <w:rPr>
          <w:rFonts w:cs="Arial"/>
        </w:rPr>
      </w:pPr>
    </w:p>
    <w:p w14:paraId="4480B9F4" w14:textId="7B159035" w:rsidR="003927AE" w:rsidRDefault="003927AE" w:rsidP="003927AE">
      <w:pPr>
        <w:tabs>
          <w:tab w:val="left" w:pos="2925"/>
        </w:tabs>
        <w:rPr>
          <w:rStyle w:val="Heading1Char"/>
        </w:rPr>
      </w:pPr>
      <w:r w:rsidRPr="00614552">
        <w:rPr>
          <w:rStyle w:val="Heading1Char"/>
        </w:rPr>
        <w:t>Primary purpose of the role</w:t>
      </w:r>
    </w:p>
    <w:p w14:paraId="054A3E17" w14:textId="2E8352C3" w:rsidR="00DB7774" w:rsidRPr="0084475D" w:rsidRDefault="0084475D" w:rsidP="003927AE">
      <w:pPr>
        <w:tabs>
          <w:tab w:val="left" w:pos="2925"/>
        </w:tabs>
        <w:rPr>
          <w:rStyle w:val="Heading1Char"/>
          <w:b w:val="0"/>
          <w:bCs w:val="0"/>
          <w:sz w:val="22"/>
          <w:szCs w:val="24"/>
        </w:rPr>
      </w:pPr>
      <w:r w:rsidRPr="0084475D">
        <w:rPr>
          <w:rStyle w:val="Heading1Char"/>
          <w:b w:val="0"/>
          <w:bCs w:val="0"/>
          <w:sz w:val="22"/>
          <w:szCs w:val="24"/>
        </w:rPr>
        <w:t>The End User Computing Administrator is responsible for providing broad-ranging Tier 1 support to users utilising a range of desktop services (including the managed operating environment and software, delivered locally and remotely) to troubleshoot and resolve issues of moderate complexity across the organisations’ ICT environment.</w:t>
      </w:r>
    </w:p>
    <w:p w14:paraId="2C802BD2" w14:textId="77777777" w:rsidR="003927AE" w:rsidRPr="00172DFE" w:rsidRDefault="003927AE" w:rsidP="00172DFE">
      <w:pPr>
        <w:tabs>
          <w:tab w:val="left" w:pos="2925"/>
        </w:tabs>
        <w:rPr>
          <w:rStyle w:val="Heading1Char"/>
        </w:rPr>
      </w:pPr>
      <w:r w:rsidRPr="00172DFE">
        <w:rPr>
          <w:rStyle w:val="Heading1Char"/>
        </w:rPr>
        <w:t>Key accountabilities</w:t>
      </w:r>
    </w:p>
    <w:p w14:paraId="736D441D" w14:textId="77777777" w:rsidR="0084475D" w:rsidRPr="0084475D" w:rsidRDefault="0084475D" w:rsidP="0084475D">
      <w:pPr>
        <w:pStyle w:val="ListParagraph"/>
        <w:numPr>
          <w:ilvl w:val="0"/>
          <w:numId w:val="11"/>
        </w:numPr>
        <w:tabs>
          <w:tab w:val="left" w:pos="2925"/>
        </w:tabs>
        <w:rPr>
          <w:rFonts w:cs="Arial"/>
        </w:rPr>
      </w:pPr>
      <w:r w:rsidRPr="0084475D">
        <w:rPr>
          <w:rFonts w:cs="Arial"/>
        </w:rPr>
        <w:t>Utilise appropriate tools and methods to address user support queries and return user’s ICT systems and networks to optimum efficiency.</w:t>
      </w:r>
    </w:p>
    <w:p w14:paraId="41DAFD01" w14:textId="68DBC27D" w:rsidR="0084475D" w:rsidRPr="0084475D" w:rsidRDefault="0084475D" w:rsidP="0084475D">
      <w:pPr>
        <w:pStyle w:val="ListParagraph"/>
        <w:numPr>
          <w:ilvl w:val="0"/>
          <w:numId w:val="11"/>
        </w:numPr>
        <w:tabs>
          <w:tab w:val="left" w:pos="2925"/>
        </w:tabs>
        <w:rPr>
          <w:rFonts w:cs="Arial"/>
        </w:rPr>
      </w:pPr>
      <w:r w:rsidRPr="0084475D">
        <w:rPr>
          <w:rFonts w:cs="Arial"/>
        </w:rPr>
        <w:t>Manage set-up activities for ICT devices and systems and monitor their performance to limit or prevent loss of service to end users.</w:t>
      </w:r>
    </w:p>
    <w:p w14:paraId="0928DB92" w14:textId="71E8C4E5" w:rsidR="0084475D" w:rsidRPr="0084475D" w:rsidRDefault="0084475D" w:rsidP="0084475D">
      <w:pPr>
        <w:pStyle w:val="ListParagraph"/>
        <w:numPr>
          <w:ilvl w:val="0"/>
          <w:numId w:val="11"/>
        </w:numPr>
        <w:tabs>
          <w:tab w:val="left" w:pos="2925"/>
        </w:tabs>
        <w:rPr>
          <w:rFonts w:cs="Arial"/>
        </w:rPr>
      </w:pPr>
      <w:r w:rsidRPr="0084475D">
        <w:rPr>
          <w:rFonts w:cs="Arial"/>
        </w:rPr>
        <w:t>Create and maintain support documentation to assist others in restoring services and reduce the impact of unplanned outages.</w:t>
      </w:r>
    </w:p>
    <w:p w14:paraId="7F7C1919" w14:textId="39D0DA9C" w:rsidR="0084475D" w:rsidRPr="0084475D" w:rsidRDefault="0084475D" w:rsidP="0084475D">
      <w:pPr>
        <w:pStyle w:val="ListParagraph"/>
        <w:numPr>
          <w:ilvl w:val="0"/>
          <w:numId w:val="11"/>
        </w:numPr>
        <w:tabs>
          <w:tab w:val="left" w:pos="2925"/>
        </w:tabs>
        <w:rPr>
          <w:rFonts w:cs="Arial"/>
        </w:rPr>
      </w:pPr>
      <w:r w:rsidRPr="0084475D">
        <w:rPr>
          <w:rFonts w:cs="Arial"/>
        </w:rPr>
        <w:t xml:space="preserve">Reflect TAFE NSW’s values in the way you work and abide by policies and procedures to ensure a safe, </w:t>
      </w:r>
      <w:proofErr w:type="gramStart"/>
      <w:r w:rsidRPr="0084475D">
        <w:rPr>
          <w:rFonts w:cs="Arial"/>
        </w:rPr>
        <w:t>healthy</w:t>
      </w:r>
      <w:proofErr w:type="gramEnd"/>
      <w:r w:rsidRPr="0084475D">
        <w:rPr>
          <w:rFonts w:cs="Arial"/>
        </w:rPr>
        <w:t xml:space="preserve"> and inclusive work environment.</w:t>
      </w:r>
    </w:p>
    <w:p w14:paraId="56DBC29A" w14:textId="145C3C85" w:rsidR="0084475D" w:rsidRPr="0084475D" w:rsidRDefault="0084475D" w:rsidP="0084475D">
      <w:pPr>
        <w:pStyle w:val="ListParagraph"/>
        <w:numPr>
          <w:ilvl w:val="0"/>
          <w:numId w:val="11"/>
        </w:numPr>
        <w:tabs>
          <w:tab w:val="left" w:pos="2925"/>
        </w:tabs>
        <w:rPr>
          <w:rFonts w:cs="Arial"/>
        </w:rPr>
      </w:pPr>
      <w:r w:rsidRPr="0084475D">
        <w:rPr>
          <w:rFonts w:cs="Arial"/>
        </w:rPr>
        <w:t>Place the customer at the centre of all decision making.</w:t>
      </w:r>
    </w:p>
    <w:p w14:paraId="4C1DDB8C" w14:textId="7D5B981E" w:rsidR="003927AE" w:rsidRPr="002805EE" w:rsidRDefault="0084475D" w:rsidP="0084475D">
      <w:pPr>
        <w:pStyle w:val="ListParagraph"/>
        <w:numPr>
          <w:ilvl w:val="0"/>
          <w:numId w:val="11"/>
        </w:numPr>
        <w:tabs>
          <w:tab w:val="left" w:pos="2925"/>
        </w:tabs>
        <w:rPr>
          <w:rFonts w:cs="Arial"/>
        </w:rPr>
      </w:pPr>
      <w:r w:rsidRPr="0084475D">
        <w:rPr>
          <w:rFonts w:cs="Arial"/>
        </w:rPr>
        <w:t>Work with the Line Manager to develop and review meaningful performance management and development plans</w:t>
      </w:r>
    </w:p>
    <w:p w14:paraId="307C75E8" w14:textId="77777777" w:rsidR="003927AE" w:rsidRPr="00614552" w:rsidRDefault="003927AE" w:rsidP="003927AE">
      <w:pPr>
        <w:tabs>
          <w:tab w:val="left" w:pos="2925"/>
        </w:tabs>
        <w:rPr>
          <w:rStyle w:val="Heading1Char"/>
        </w:rPr>
      </w:pPr>
      <w:r w:rsidRPr="00614552">
        <w:rPr>
          <w:rStyle w:val="Heading1Char"/>
        </w:rPr>
        <w:t>Key challenges</w:t>
      </w:r>
    </w:p>
    <w:p w14:paraId="32119F09" w14:textId="77777777" w:rsidR="0084475D" w:rsidRPr="0084475D" w:rsidRDefault="0084475D" w:rsidP="0084475D">
      <w:pPr>
        <w:pStyle w:val="ListParagraph"/>
        <w:numPr>
          <w:ilvl w:val="0"/>
          <w:numId w:val="11"/>
        </w:numPr>
        <w:tabs>
          <w:tab w:val="left" w:pos="2925"/>
        </w:tabs>
        <w:rPr>
          <w:rFonts w:cs="Arial"/>
        </w:rPr>
      </w:pPr>
      <w:r w:rsidRPr="0084475D">
        <w:rPr>
          <w:rFonts w:cs="Arial"/>
        </w:rPr>
        <w:t>Balancing competing demands to ensure customer Service Level Agreements are met.</w:t>
      </w:r>
    </w:p>
    <w:p w14:paraId="31C41C46" w14:textId="6E95B973" w:rsidR="003927AE" w:rsidRPr="0084475D" w:rsidRDefault="0084475D" w:rsidP="0084475D">
      <w:pPr>
        <w:pStyle w:val="ListParagraph"/>
        <w:numPr>
          <w:ilvl w:val="0"/>
          <w:numId w:val="11"/>
        </w:numPr>
        <w:tabs>
          <w:tab w:val="left" w:pos="2925"/>
        </w:tabs>
        <w:rPr>
          <w:rFonts w:cs="Arial"/>
        </w:rPr>
      </w:pPr>
      <w:r w:rsidRPr="0084475D">
        <w:rPr>
          <w:rFonts w:cs="Arial"/>
        </w:rPr>
        <w:t xml:space="preserve">Developing and maintaining knowledge and technical capability across diverse and dynamic hardware, technologies, </w:t>
      </w:r>
      <w:proofErr w:type="gramStart"/>
      <w:r w:rsidRPr="0084475D">
        <w:rPr>
          <w:rFonts w:cs="Arial"/>
        </w:rPr>
        <w:t>platforms</w:t>
      </w:r>
      <w:proofErr w:type="gramEnd"/>
      <w:r w:rsidRPr="0084475D">
        <w:rPr>
          <w:rFonts w:cs="Arial"/>
        </w:rPr>
        <w:t xml:space="preserve"> and applications</w:t>
      </w:r>
    </w:p>
    <w:p w14:paraId="4B7D7ED9"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97737F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78275F" w14:textId="77777777" w:rsidR="003927AE" w:rsidRPr="00C978B9" w:rsidRDefault="003927AE" w:rsidP="00A72C86">
            <w:pPr>
              <w:pStyle w:val="TableTextWhite0"/>
            </w:pPr>
            <w:r w:rsidRPr="00C978B9">
              <w:t>Who</w:t>
            </w:r>
          </w:p>
        </w:tc>
        <w:tc>
          <w:tcPr>
            <w:tcW w:w="7256" w:type="dxa"/>
          </w:tcPr>
          <w:p w14:paraId="248B2781" w14:textId="77777777" w:rsidR="003927AE" w:rsidRPr="00C978B9" w:rsidRDefault="003927AE" w:rsidP="00A72C86">
            <w:pPr>
              <w:pStyle w:val="TableTextWhite0"/>
            </w:pPr>
            <w:r>
              <w:t xml:space="preserve"> </w:t>
            </w:r>
            <w:r w:rsidRPr="00C978B9">
              <w:t>Why</w:t>
            </w:r>
          </w:p>
        </w:tc>
      </w:tr>
      <w:tr w:rsidR="003927AE" w:rsidRPr="00A8245E" w14:paraId="56CDA0DF" w14:textId="77777777" w:rsidTr="00E55704">
        <w:tc>
          <w:tcPr>
            <w:tcW w:w="3601" w:type="dxa"/>
            <w:shd w:val="clear" w:color="auto" w:fill="BCBEC0"/>
          </w:tcPr>
          <w:p w14:paraId="3DAB9A42"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B49BC66" w14:textId="77777777" w:rsidR="003927AE" w:rsidRPr="00A8245E" w:rsidRDefault="003927AE" w:rsidP="00A72C86">
            <w:pPr>
              <w:pStyle w:val="TableText"/>
              <w:keepNext/>
              <w:rPr>
                <w:b/>
              </w:rPr>
            </w:pPr>
          </w:p>
        </w:tc>
      </w:tr>
      <w:tr w:rsidR="003927AE" w:rsidRPr="00C978B9" w14:paraId="1DF4191A" w14:textId="77777777" w:rsidTr="00E55704">
        <w:tc>
          <w:tcPr>
            <w:tcW w:w="3601" w:type="dxa"/>
            <w:tcBorders>
              <w:top w:val="single" w:sz="8" w:space="0" w:color="auto"/>
              <w:bottom w:val="single" w:sz="8" w:space="0" w:color="BCBEC0"/>
            </w:tcBorders>
          </w:tcPr>
          <w:p w14:paraId="29A162C1" w14:textId="77777777" w:rsidR="003927AE" w:rsidRPr="0084475D" w:rsidRDefault="003927AE" w:rsidP="00A72C86">
            <w:pPr>
              <w:pStyle w:val="TableText"/>
            </w:pPr>
            <w:r w:rsidRPr="0084475D">
              <w:t>Manager</w:t>
            </w:r>
          </w:p>
        </w:tc>
        <w:tc>
          <w:tcPr>
            <w:tcW w:w="7256" w:type="dxa"/>
            <w:tcBorders>
              <w:top w:val="single" w:sz="8" w:space="0" w:color="auto"/>
              <w:bottom w:val="single" w:sz="8" w:space="0" w:color="BCBEC0"/>
            </w:tcBorders>
          </w:tcPr>
          <w:p w14:paraId="7DD74794" w14:textId="77777777" w:rsidR="0084475D" w:rsidRDefault="0084475D" w:rsidP="0084475D">
            <w:pPr>
              <w:pStyle w:val="TableText"/>
              <w:numPr>
                <w:ilvl w:val="0"/>
                <w:numId w:val="3"/>
              </w:numPr>
            </w:pPr>
            <w:r>
              <w:t xml:space="preserve">Receive leadership, </w:t>
            </w:r>
            <w:proofErr w:type="gramStart"/>
            <w:r>
              <w:t>advice</w:t>
            </w:r>
            <w:proofErr w:type="gramEnd"/>
            <w:r>
              <w:t xml:space="preserve"> and support </w:t>
            </w:r>
          </w:p>
          <w:p w14:paraId="2F56547D" w14:textId="03AFF20E" w:rsidR="003927AE" w:rsidRPr="00A15CDB" w:rsidRDefault="0084475D" w:rsidP="0084475D">
            <w:pPr>
              <w:pStyle w:val="TableText"/>
              <w:numPr>
                <w:ilvl w:val="0"/>
                <w:numId w:val="3"/>
              </w:numPr>
            </w:pPr>
            <w:r>
              <w:t xml:space="preserve">Escalate issues, keep informed, </w:t>
            </w:r>
            <w:proofErr w:type="gramStart"/>
            <w:r>
              <w:t>advise</w:t>
            </w:r>
            <w:proofErr w:type="gramEnd"/>
            <w:r>
              <w:t xml:space="preserve"> and receive instructions </w:t>
            </w:r>
          </w:p>
        </w:tc>
      </w:tr>
      <w:tr w:rsidR="003927AE" w:rsidRPr="00C978B9" w14:paraId="68D31971" w14:textId="77777777" w:rsidTr="00E55704">
        <w:tc>
          <w:tcPr>
            <w:tcW w:w="3601" w:type="dxa"/>
            <w:tcBorders>
              <w:top w:val="single" w:sz="8" w:space="0" w:color="auto"/>
              <w:bottom w:val="single" w:sz="8" w:space="0" w:color="BCBEC0"/>
            </w:tcBorders>
          </w:tcPr>
          <w:p w14:paraId="3873BE2E" w14:textId="6F77E145" w:rsidR="003927AE" w:rsidRPr="0084475D" w:rsidRDefault="003927AE" w:rsidP="00A72C86">
            <w:pPr>
              <w:pStyle w:val="TableText"/>
            </w:pPr>
            <w:r w:rsidRPr="0084475D">
              <w:t xml:space="preserve">Work </w:t>
            </w:r>
            <w:r w:rsidR="002805EE" w:rsidRPr="0084475D">
              <w:t>T</w:t>
            </w:r>
            <w:r w:rsidRPr="0084475D">
              <w:t>eam</w:t>
            </w:r>
          </w:p>
        </w:tc>
        <w:tc>
          <w:tcPr>
            <w:tcW w:w="7256" w:type="dxa"/>
            <w:tcBorders>
              <w:top w:val="single" w:sz="8" w:space="0" w:color="auto"/>
              <w:bottom w:val="single" w:sz="8" w:space="0" w:color="BCBEC0"/>
            </w:tcBorders>
          </w:tcPr>
          <w:p w14:paraId="1A3CB9EF" w14:textId="77777777" w:rsidR="0084475D" w:rsidRDefault="0084475D" w:rsidP="0084475D">
            <w:pPr>
              <w:pStyle w:val="TableText"/>
              <w:numPr>
                <w:ilvl w:val="0"/>
                <w:numId w:val="3"/>
              </w:numPr>
            </w:pPr>
            <w:r>
              <w:t xml:space="preserve">Participate in meetings to obtain work group perspective and share information. </w:t>
            </w:r>
          </w:p>
          <w:p w14:paraId="4B53CC58" w14:textId="17C56C39" w:rsidR="003927AE" w:rsidRPr="00A15CDB" w:rsidRDefault="0084475D" w:rsidP="0084475D">
            <w:pPr>
              <w:pStyle w:val="TableText"/>
              <w:numPr>
                <w:ilvl w:val="0"/>
                <w:numId w:val="3"/>
              </w:numPr>
            </w:pPr>
            <w:r>
              <w:t xml:space="preserve">Work collaboratively to contribute to achieving the team’s business outcomes </w:t>
            </w:r>
          </w:p>
        </w:tc>
      </w:tr>
      <w:tr w:rsidR="003927AE" w:rsidRPr="00C978B9" w14:paraId="1543FF31" w14:textId="77777777" w:rsidTr="00E55704">
        <w:tc>
          <w:tcPr>
            <w:tcW w:w="3601" w:type="dxa"/>
            <w:tcBorders>
              <w:top w:val="single" w:sz="8" w:space="0" w:color="auto"/>
              <w:bottom w:val="single" w:sz="8" w:space="0" w:color="BCBEC0"/>
            </w:tcBorders>
          </w:tcPr>
          <w:p w14:paraId="0583FD37" w14:textId="3320BC3D" w:rsidR="003927AE" w:rsidRPr="0084475D" w:rsidRDefault="0084475D" w:rsidP="00A72C86">
            <w:pPr>
              <w:pStyle w:val="TableText"/>
            </w:pPr>
            <w:r w:rsidRPr="0084475D">
              <w:lastRenderedPageBreak/>
              <w:t>Agency manager and staff</w:t>
            </w:r>
          </w:p>
        </w:tc>
        <w:tc>
          <w:tcPr>
            <w:tcW w:w="7256" w:type="dxa"/>
            <w:tcBorders>
              <w:top w:val="single" w:sz="8" w:space="0" w:color="auto"/>
              <w:bottom w:val="single" w:sz="8" w:space="0" w:color="BCBEC0"/>
            </w:tcBorders>
          </w:tcPr>
          <w:p w14:paraId="3395CF71" w14:textId="24AA9289" w:rsidR="003927AE" w:rsidRPr="00A15CDB" w:rsidRDefault="0084475D" w:rsidP="0084475D">
            <w:pPr>
              <w:pStyle w:val="TableText"/>
              <w:numPr>
                <w:ilvl w:val="0"/>
                <w:numId w:val="3"/>
              </w:numPr>
            </w:pPr>
            <w:r>
              <w:t xml:space="preserve">Provide advice and assist with solving issues </w:t>
            </w:r>
          </w:p>
        </w:tc>
      </w:tr>
      <w:tr w:rsidR="003927AE" w:rsidRPr="00A8245E" w14:paraId="3B55100D" w14:textId="77777777" w:rsidTr="00E55704">
        <w:tc>
          <w:tcPr>
            <w:tcW w:w="3601" w:type="dxa"/>
            <w:shd w:val="clear" w:color="auto" w:fill="BCBEC0"/>
          </w:tcPr>
          <w:p w14:paraId="6CA1A5CF" w14:textId="77777777" w:rsidR="003927AE" w:rsidRPr="0084475D" w:rsidRDefault="003927AE" w:rsidP="00A72C86">
            <w:pPr>
              <w:pStyle w:val="TableText"/>
              <w:keepNext/>
              <w:rPr>
                <w:b/>
              </w:rPr>
            </w:pPr>
            <w:r w:rsidRPr="0084475D">
              <w:rPr>
                <w:b/>
              </w:rPr>
              <w:t>External</w:t>
            </w:r>
          </w:p>
        </w:tc>
        <w:tc>
          <w:tcPr>
            <w:tcW w:w="7256" w:type="dxa"/>
            <w:shd w:val="clear" w:color="auto" w:fill="BCBEC0"/>
          </w:tcPr>
          <w:p w14:paraId="1062DA15" w14:textId="77777777" w:rsidR="003927AE" w:rsidRPr="00A8245E" w:rsidRDefault="003927AE" w:rsidP="00A72C86">
            <w:pPr>
              <w:pStyle w:val="TableText"/>
              <w:keepNext/>
              <w:rPr>
                <w:b/>
              </w:rPr>
            </w:pPr>
          </w:p>
        </w:tc>
      </w:tr>
      <w:tr w:rsidR="003927AE" w:rsidRPr="00C978B9" w14:paraId="34713883" w14:textId="77777777" w:rsidTr="00E55704">
        <w:tc>
          <w:tcPr>
            <w:tcW w:w="3601" w:type="dxa"/>
            <w:tcBorders>
              <w:top w:val="single" w:sz="8" w:space="0" w:color="auto"/>
              <w:bottom w:val="single" w:sz="8" w:space="0" w:color="BCBEC0"/>
            </w:tcBorders>
          </w:tcPr>
          <w:p w14:paraId="495593F2" w14:textId="1B29BBF3" w:rsidR="003927AE" w:rsidRPr="0084475D" w:rsidRDefault="0084475D" w:rsidP="00A72C86">
            <w:pPr>
              <w:pStyle w:val="TableText"/>
            </w:pPr>
            <w:r w:rsidRPr="0084475D">
              <w:t>N/A</w:t>
            </w:r>
          </w:p>
        </w:tc>
        <w:tc>
          <w:tcPr>
            <w:tcW w:w="7256" w:type="dxa"/>
            <w:tcBorders>
              <w:top w:val="single" w:sz="8" w:space="0" w:color="auto"/>
              <w:bottom w:val="single" w:sz="8" w:space="0" w:color="BCBEC0"/>
            </w:tcBorders>
          </w:tcPr>
          <w:p w14:paraId="731980DB" w14:textId="720E5CF2" w:rsidR="003927AE" w:rsidRPr="00A15CDB" w:rsidRDefault="003927AE" w:rsidP="0084475D">
            <w:pPr>
              <w:pStyle w:val="TableText"/>
              <w:ind w:left="720"/>
            </w:pPr>
          </w:p>
        </w:tc>
      </w:tr>
    </w:tbl>
    <w:p w14:paraId="378060B1" w14:textId="77777777" w:rsidR="003927AE" w:rsidRDefault="003927AE" w:rsidP="003927AE"/>
    <w:p w14:paraId="530A49BB" w14:textId="77777777" w:rsidR="003927AE" w:rsidRDefault="003927AE" w:rsidP="003927AE">
      <w:pPr>
        <w:pStyle w:val="Heading1"/>
        <w:rPr>
          <w:sz w:val="28"/>
        </w:rPr>
      </w:pPr>
      <w:r w:rsidRPr="00614552">
        <w:t>Role dimensions</w:t>
      </w:r>
    </w:p>
    <w:p w14:paraId="4CBB6632" w14:textId="77777777" w:rsidR="003927AE" w:rsidRPr="00614552" w:rsidRDefault="003927AE" w:rsidP="003927AE">
      <w:pPr>
        <w:pStyle w:val="Heading2"/>
      </w:pPr>
      <w:r w:rsidRPr="00614552">
        <w:t>Decision making</w:t>
      </w:r>
    </w:p>
    <w:p w14:paraId="3566148C" w14:textId="77777777" w:rsidR="0084475D" w:rsidRPr="0084475D" w:rsidRDefault="0084475D" w:rsidP="0084475D">
      <w:pPr>
        <w:pStyle w:val="ListParagraph"/>
        <w:numPr>
          <w:ilvl w:val="0"/>
          <w:numId w:val="11"/>
        </w:numPr>
        <w:tabs>
          <w:tab w:val="left" w:pos="2925"/>
        </w:tabs>
        <w:rPr>
          <w:rFonts w:cs="Arial"/>
        </w:rPr>
      </w:pPr>
      <w:r w:rsidRPr="0084475D">
        <w:rPr>
          <w:rFonts w:cs="Arial"/>
        </w:rPr>
        <w:t xml:space="preserve">Makes decisions using good judgement, </w:t>
      </w:r>
      <w:proofErr w:type="gramStart"/>
      <w:r w:rsidRPr="0084475D">
        <w:rPr>
          <w:rFonts w:cs="Arial"/>
        </w:rPr>
        <w:t>expertise</w:t>
      </w:r>
      <w:proofErr w:type="gramEnd"/>
      <w:r w:rsidRPr="0084475D">
        <w:rPr>
          <w:rFonts w:cs="Arial"/>
        </w:rPr>
        <w:t xml:space="preserve"> and knowledge, under limited guidance from more senior staff, on tasks/assignments with considerable complexity and sensitivity.</w:t>
      </w:r>
    </w:p>
    <w:p w14:paraId="2B50B642" w14:textId="2F04BD08" w:rsidR="003927AE" w:rsidRPr="00614552" w:rsidRDefault="0084475D" w:rsidP="0084475D">
      <w:pPr>
        <w:pStyle w:val="ListParagraph"/>
        <w:numPr>
          <w:ilvl w:val="0"/>
          <w:numId w:val="11"/>
        </w:numPr>
        <w:tabs>
          <w:tab w:val="left" w:pos="2925"/>
        </w:tabs>
      </w:pPr>
      <w:r w:rsidRPr="0084475D">
        <w:rPr>
          <w:rFonts w:cs="Arial"/>
        </w:rPr>
        <w:t>• Matters</w:t>
      </w:r>
      <w:r w:rsidRPr="0084475D">
        <w:t xml:space="preserve"> requiring a higher level of approval are referred to the Reporting Line Manager </w:t>
      </w:r>
      <w:r w:rsidR="003927AE" w:rsidRPr="00614552">
        <w:t>Reporting line</w:t>
      </w:r>
    </w:p>
    <w:p w14:paraId="348D3A5C" w14:textId="77777777" w:rsidR="003927AE" w:rsidRPr="00614552" w:rsidRDefault="003927AE" w:rsidP="003927AE">
      <w:pPr>
        <w:pStyle w:val="Heading2"/>
      </w:pPr>
      <w:r w:rsidRPr="00614552">
        <w:t>Direct reports</w:t>
      </w:r>
    </w:p>
    <w:p w14:paraId="29049F89" w14:textId="0FA61FDF" w:rsidR="003927AE" w:rsidRPr="0084475D" w:rsidRDefault="0084475D" w:rsidP="003927AE">
      <w:pPr>
        <w:rPr>
          <w:rFonts w:cs="Arial"/>
          <w:szCs w:val="26"/>
        </w:rPr>
      </w:pPr>
      <w:r w:rsidRPr="0084475D">
        <w:rPr>
          <w:rFonts w:cs="Arial"/>
          <w:szCs w:val="26"/>
        </w:rPr>
        <w:t>n/a</w:t>
      </w:r>
    </w:p>
    <w:p w14:paraId="31690284" w14:textId="77777777" w:rsidR="003927AE" w:rsidRPr="00614552" w:rsidRDefault="003927AE" w:rsidP="003927AE">
      <w:pPr>
        <w:pStyle w:val="Heading2"/>
      </w:pPr>
      <w:r w:rsidRPr="00614552">
        <w:t>Budget/Expenditure</w:t>
      </w:r>
    </w:p>
    <w:p w14:paraId="24926130" w14:textId="17EDC5B3" w:rsidR="003927AE" w:rsidRDefault="0084475D" w:rsidP="003927AE">
      <w:pPr>
        <w:rPr>
          <w:rFonts w:cs="Arial"/>
          <w:szCs w:val="26"/>
        </w:rPr>
      </w:pPr>
      <w:r>
        <w:rPr>
          <w:rFonts w:cs="Arial"/>
          <w:szCs w:val="26"/>
        </w:rPr>
        <w:t>n/a</w:t>
      </w:r>
    </w:p>
    <w:p w14:paraId="7E872D29" w14:textId="77777777" w:rsidR="003927AE" w:rsidRPr="00C978B9" w:rsidRDefault="003927AE" w:rsidP="003927AE">
      <w:pPr>
        <w:pStyle w:val="Heading1"/>
      </w:pPr>
      <w:r w:rsidRPr="00C978B9">
        <w:t>Capabilities for the role</w:t>
      </w:r>
    </w:p>
    <w:p w14:paraId="22DC7F00" w14:textId="77777777" w:rsidR="003927AE" w:rsidRPr="00175AAF" w:rsidRDefault="003927AE" w:rsidP="003927AE">
      <w:bookmarkStart w:id="0" w:name="_Hlk65652086"/>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4C598B4" w14:textId="77777777" w:rsidR="00883723" w:rsidRPr="00B218A8" w:rsidRDefault="00883723" w:rsidP="00883723">
      <w:pPr>
        <w:rPr>
          <w:rFonts w:cs="Arial"/>
        </w:rPr>
      </w:pPr>
      <w:r w:rsidRPr="00B218A8">
        <w:rPr>
          <w:rFonts w:cs="Arial"/>
        </w:rPr>
        <w:t xml:space="preserve">This role also utilises an occupation specific capability set which contains information from the Skills Framework for the Information Age (SFIA). The capability set is available at </w:t>
      </w:r>
      <w:hyperlink r:id="rId10" w:history="1">
        <w:r w:rsidRPr="00B218A8">
          <w:rPr>
            <w:rStyle w:val="Hyperlink"/>
            <w:rFonts w:cs="Arial"/>
          </w:rPr>
          <w:t>www.psc.nsw.gov.au/capabilityframework/ICT</w:t>
        </w:r>
      </w:hyperlink>
    </w:p>
    <w:p w14:paraId="0000D548" w14:textId="3832ACE5"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bookmarkEnd w:id="0"/>
    <w:p w14:paraId="3B02DA10" w14:textId="77777777" w:rsidR="003927AE" w:rsidRPr="00C978B9" w:rsidRDefault="003927AE" w:rsidP="003927AE">
      <w:pPr>
        <w:pStyle w:val="Heading1"/>
      </w:pPr>
      <w:r w:rsidRPr="00C978B9">
        <w:t xml:space="preserve">Focus </w:t>
      </w:r>
      <w:r>
        <w:t>c</w:t>
      </w:r>
      <w:r w:rsidRPr="00C978B9">
        <w:t>apabilities</w:t>
      </w:r>
    </w:p>
    <w:p w14:paraId="77746669"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789C686" w14:textId="3D66C925"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B3F7658" w14:textId="77777777" w:rsidR="00923772" w:rsidRDefault="00923772"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759"/>
        <w:gridCol w:w="1750"/>
        <w:gridCol w:w="6037"/>
        <w:gridCol w:w="1328"/>
      </w:tblGrid>
      <w:tr w:rsidR="00847160" w14:paraId="20A8739A"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041B26B4" w14:textId="77777777" w:rsidR="00847160" w:rsidRPr="00945219" w:rsidRDefault="00847160" w:rsidP="00F92DBC">
            <w:pPr>
              <w:pStyle w:val="TableTextWhite0"/>
              <w:keepNext/>
              <w:keepLines/>
              <w:rPr>
                <w:rFonts w:ascii="Arial" w:hAnsi="Arial" w:cs="Arial"/>
              </w:rPr>
            </w:pPr>
            <w:r w:rsidRPr="00945219">
              <w:rPr>
                <w:rFonts w:ascii="Arial" w:hAnsi="Arial" w:cs="Arial"/>
                <w:b/>
                <w:bCs w:val="0"/>
                <w:sz w:val="24"/>
                <w:szCs w:val="24"/>
              </w:rPr>
              <w:lastRenderedPageBreak/>
              <w:t>FOCUS CAPABILITIES</w:t>
            </w:r>
          </w:p>
        </w:tc>
      </w:tr>
      <w:tr w:rsidR="00847160" w:rsidRPr="00945219" w14:paraId="45B5629A" w14:textId="77777777" w:rsidTr="00AA7C94">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59" w:type="dxa"/>
            <w:tcBorders>
              <w:bottom w:val="single" w:sz="18" w:space="0" w:color="auto"/>
            </w:tcBorders>
            <w:shd w:val="clear" w:color="auto" w:fill="BFBFBF" w:themeFill="background1" w:themeFillShade="BF"/>
            <w:vAlign w:val="center"/>
          </w:tcPr>
          <w:p w14:paraId="796794DD"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750" w:type="dxa"/>
            <w:tcBorders>
              <w:bottom w:val="single" w:sz="18" w:space="0" w:color="auto"/>
            </w:tcBorders>
            <w:shd w:val="clear" w:color="auto" w:fill="BFBFBF" w:themeFill="background1" w:themeFillShade="BF"/>
            <w:vAlign w:val="center"/>
          </w:tcPr>
          <w:p w14:paraId="15C6CBC9"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6037" w:type="dxa"/>
            <w:tcBorders>
              <w:bottom w:val="single" w:sz="18" w:space="0" w:color="auto"/>
            </w:tcBorders>
            <w:shd w:val="clear" w:color="auto" w:fill="BFBFBF" w:themeFill="background1" w:themeFillShade="BF"/>
            <w:vAlign w:val="center"/>
          </w:tcPr>
          <w:p w14:paraId="0684AE46" w14:textId="77777777"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Behavioural indicators</w:t>
            </w:r>
          </w:p>
        </w:tc>
        <w:tc>
          <w:tcPr>
            <w:tcW w:w="1328" w:type="dxa"/>
            <w:tcBorders>
              <w:bottom w:val="single" w:sz="18" w:space="0" w:color="auto"/>
            </w:tcBorders>
            <w:shd w:val="clear" w:color="auto" w:fill="BFBFBF" w:themeFill="background1" w:themeFillShade="BF"/>
            <w:vAlign w:val="center"/>
          </w:tcPr>
          <w:p w14:paraId="2B1E552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847160" w14:paraId="6C984D2A" w14:textId="77777777" w:rsidTr="00AA7C9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59" w:type="dxa"/>
            <w:tcBorders>
              <w:top w:val="single" w:sz="18" w:space="0" w:color="auto"/>
              <w:left w:val="single" w:sz="8" w:space="0" w:color="FFFFFF" w:themeColor="background1"/>
              <w:bottom w:val="single" w:sz="8" w:space="0" w:color="D9D9D9" w:themeColor="background1" w:themeShade="D9"/>
            </w:tcBorders>
          </w:tcPr>
          <w:p w14:paraId="5A9498F1" w14:textId="46F19903" w:rsidR="00847160" w:rsidRPr="00DB7774" w:rsidRDefault="00931C7F" w:rsidP="00DB7774">
            <w:pPr>
              <w:spacing w:before="120" w:line="276" w:lineRule="auto"/>
              <w:rPr>
                <w:rFonts w:ascii="Arial" w:hAnsi="Arial" w:cs="Arial"/>
                <w:sz w:val="20"/>
                <w:szCs w:val="20"/>
              </w:rPr>
            </w:pPr>
            <w:r w:rsidRPr="00C978B9">
              <w:rPr>
                <w:noProof/>
                <w:lang w:eastAsia="en-AU"/>
              </w:rPr>
              <w:drawing>
                <wp:inline distT="0" distB="0" distL="0" distR="0" wp14:anchorId="3D87EE25" wp14:editId="22C7C40E">
                  <wp:extent cx="848995" cy="848995"/>
                  <wp:effectExtent l="0" t="0" r="8255" b="8255"/>
                  <wp:docPr id="11"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750" w:type="dxa"/>
            <w:tcBorders>
              <w:top w:val="single" w:sz="18" w:space="0" w:color="auto"/>
              <w:bottom w:val="single" w:sz="8" w:space="0" w:color="D9D9D9" w:themeColor="background1" w:themeShade="D9"/>
            </w:tcBorders>
          </w:tcPr>
          <w:p w14:paraId="6F34D5D1" w14:textId="77777777" w:rsidR="0084475D" w:rsidRPr="0084475D" w:rsidRDefault="0084475D"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4475D">
              <w:rPr>
                <w:rFonts w:ascii="Arial" w:hAnsi="Arial" w:cs="Arial"/>
                <w:b/>
                <w:bCs/>
                <w:sz w:val="20"/>
                <w:szCs w:val="20"/>
              </w:rPr>
              <w:t>Manage Self</w:t>
            </w:r>
            <w:r w:rsidRPr="0084475D">
              <w:rPr>
                <w:rFonts w:ascii="Arial" w:hAnsi="Arial" w:cs="Arial"/>
                <w:b/>
                <w:bCs/>
                <w:sz w:val="20"/>
                <w:szCs w:val="20"/>
              </w:rPr>
              <w:tab/>
            </w:r>
          </w:p>
          <w:p w14:paraId="11BC3E14" w14:textId="102B7BB0" w:rsidR="00847160" w:rsidRPr="00DB7774" w:rsidRDefault="0084475D"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475D">
              <w:rPr>
                <w:rFonts w:ascii="Arial" w:hAnsi="Arial" w:cs="Arial"/>
                <w:sz w:val="20"/>
                <w:szCs w:val="20"/>
              </w:rPr>
              <w:t>Show drive and motivation, an ability to self-reflect and a commitment to learning</w:t>
            </w:r>
          </w:p>
        </w:tc>
        <w:tc>
          <w:tcPr>
            <w:tcW w:w="6037" w:type="dxa"/>
            <w:tcBorders>
              <w:top w:val="single" w:sz="18" w:space="0" w:color="auto"/>
              <w:bottom w:val="single" w:sz="8" w:space="0" w:color="D9D9D9" w:themeColor="background1" w:themeShade="D9"/>
            </w:tcBorders>
          </w:tcPr>
          <w:p w14:paraId="5338759F" w14:textId="77777777" w:rsidR="0084475D" w:rsidRDefault="0084475D"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475D">
              <w:rPr>
                <w:rFonts w:ascii="Arial" w:hAnsi="Arial" w:cs="Arial"/>
                <w:sz w:val="20"/>
                <w:szCs w:val="20"/>
              </w:rPr>
              <w:t>Adapt existing skills to new situations</w:t>
            </w:r>
            <w:r w:rsidRPr="0084475D">
              <w:rPr>
                <w:rFonts w:ascii="Arial" w:hAnsi="Arial" w:cs="Arial"/>
                <w:sz w:val="20"/>
                <w:szCs w:val="20"/>
              </w:rPr>
              <w:tab/>
            </w:r>
          </w:p>
          <w:p w14:paraId="3C0FE224" w14:textId="77777777" w:rsidR="0084475D" w:rsidRDefault="0084475D"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475D">
              <w:rPr>
                <w:rFonts w:ascii="Arial" w:hAnsi="Arial" w:cs="Arial"/>
                <w:sz w:val="20"/>
                <w:szCs w:val="20"/>
              </w:rPr>
              <w:t>Show commitment to achieving work goals</w:t>
            </w:r>
          </w:p>
          <w:p w14:paraId="25572C8E" w14:textId="7F2B93B6" w:rsidR="0084475D" w:rsidRDefault="0084475D"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475D">
              <w:rPr>
                <w:rFonts w:ascii="Arial" w:hAnsi="Arial" w:cs="Arial"/>
                <w:sz w:val="20"/>
                <w:szCs w:val="20"/>
              </w:rPr>
              <w:t>Show awareness of own strengths and areas for growth, and develop and apply new skills</w:t>
            </w:r>
            <w:r w:rsidRPr="0084475D">
              <w:rPr>
                <w:rFonts w:ascii="Arial" w:hAnsi="Arial" w:cs="Arial"/>
                <w:sz w:val="20"/>
                <w:szCs w:val="20"/>
              </w:rPr>
              <w:tab/>
            </w:r>
          </w:p>
          <w:p w14:paraId="05BEAE26" w14:textId="77777777" w:rsidR="0084475D" w:rsidRDefault="0084475D"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475D">
              <w:rPr>
                <w:rFonts w:ascii="Arial" w:hAnsi="Arial" w:cs="Arial"/>
                <w:sz w:val="20"/>
                <w:szCs w:val="20"/>
              </w:rPr>
              <w:t>Seek feedback from colleagues and stakeholders</w:t>
            </w:r>
            <w:r w:rsidRPr="0084475D">
              <w:rPr>
                <w:rFonts w:ascii="Arial" w:hAnsi="Arial" w:cs="Arial"/>
                <w:sz w:val="20"/>
                <w:szCs w:val="20"/>
              </w:rPr>
              <w:tab/>
            </w:r>
          </w:p>
          <w:p w14:paraId="4A21A140" w14:textId="1C550C1E" w:rsidR="00847160" w:rsidRPr="00DB7774" w:rsidRDefault="0084475D"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475D">
              <w:rPr>
                <w:rFonts w:ascii="Arial" w:hAnsi="Arial" w:cs="Arial"/>
                <w:sz w:val="20"/>
                <w:szCs w:val="20"/>
              </w:rPr>
              <w:t>Stay motivated when tasks become difficult</w:t>
            </w:r>
            <w:r w:rsidRPr="0084475D">
              <w:rPr>
                <w:rFonts w:ascii="Arial" w:hAnsi="Arial" w:cs="Arial"/>
                <w:sz w:val="20"/>
                <w:szCs w:val="20"/>
              </w:rPr>
              <w:tab/>
            </w:r>
            <w:r w:rsidRPr="0084475D">
              <w:rPr>
                <w:rFonts w:ascii="Arial" w:hAnsi="Arial" w:cs="Arial"/>
                <w:sz w:val="20"/>
                <w:szCs w:val="20"/>
              </w:rPr>
              <w:tab/>
            </w:r>
          </w:p>
        </w:tc>
        <w:tc>
          <w:tcPr>
            <w:tcW w:w="1328" w:type="dxa"/>
            <w:tcBorders>
              <w:top w:val="single" w:sz="18" w:space="0" w:color="auto"/>
              <w:bottom w:val="single" w:sz="8" w:space="0" w:color="D9D9D9" w:themeColor="background1" w:themeShade="D9"/>
              <w:right w:val="single" w:sz="8" w:space="0" w:color="FFFFFF" w:themeColor="background1"/>
            </w:tcBorders>
          </w:tcPr>
          <w:p w14:paraId="0733E301" w14:textId="22918B5E" w:rsidR="00847160" w:rsidRPr="00DB7774" w:rsidRDefault="0084475D"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Intermediate</w:t>
            </w:r>
          </w:p>
        </w:tc>
      </w:tr>
      <w:tr w:rsidR="00847160" w14:paraId="0E9389A9" w14:textId="77777777" w:rsidTr="00AA7C94">
        <w:trPr>
          <w:trHeight w:val="16"/>
        </w:trPr>
        <w:tc>
          <w:tcPr>
            <w:cnfStyle w:val="001000000000" w:firstRow="0" w:lastRow="0" w:firstColumn="1" w:lastColumn="0" w:oddVBand="0" w:evenVBand="0" w:oddHBand="0" w:evenHBand="0" w:firstRowFirstColumn="0" w:firstRowLastColumn="0" w:lastRowFirstColumn="0" w:lastRowLastColumn="0"/>
            <w:tcW w:w="1759" w:type="dxa"/>
            <w:tcBorders>
              <w:top w:val="single" w:sz="8" w:space="0" w:color="D9D9D9" w:themeColor="background1" w:themeShade="D9"/>
              <w:left w:val="single" w:sz="8" w:space="0" w:color="FFFFFF" w:themeColor="background1"/>
              <w:bottom w:val="single" w:sz="4" w:space="0" w:color="FFFFFF" w:themeColor="background1"/>
            </w:tcBorders>
          </w:tcPr>
          <w:p w14:paraId="29D5401E" w14:textId="18523BC7" w:rsidR="00847160" w:rsidRPr="00DB7774" w:rsidRDefault="00931C7F" w:rsidP="00DB7774">
            <w:pPr>
              <w:spacing w:before="120" w:line="276" w:lineRule="auto"/>
              <w:rPr>
                <w:rFonts w:ascii="Arial" w:hAnsi="Arial" w:cs="Arial"/>
                <w:sz w:val="20"/>
                <w:szCs w:val="20"/>
              </w:rPr>
            </w:pPr>
            <w:r w:rsidRPr="00C978B9">
              <w:rPr>
                <w:noProof/>
                <w:lang w:eastAsia="en-AU"/>
              </w:rPr>
              <w:drawing>
                <wp:inline distT="0" distB="0" distL="0" distR="0" wp14:anchorId="25CBEDCD" wp14:editId="1B6EA745">
                  <wp:extent cx="854016" cy="854016"/>
                  <wp:effectExtent l="0" t="0" r="3810" b="3810"/>
                  <wp:docPr id="1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750" w:type="dxa"/>
            <w:tcBorders>
              <w:top w:val="single" w:sz="8" w:space="0" w:color="D9D9D9" w:themeColor="background1" w:themeShade="D9"/>
              <w:bottom w:val="single" w:sz="8" w:space="0" w:color="D9D9D9" w:themeColor="background1" w:themeShade="D9"/>
            </w:tcBorders>
          </w:tcPr>
          <w:p w14:paraId="3259FCC2" w14:textId="77777777" w:rsidR="0084475D" w:rsidRPr="0084475D" w:rsidRDefault="0084475D"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4475D">
              <w:rPr>
                <w:rFonts w:ascii="Arial" w:hAnsi="Arial" w:cs="Arial"/>
                <w:b/>
                <w:bCs/>
                <w:sz w:val="20"/>
                <w:szCs w:val="20"/>
              </w:rPr>
              <w:t>Communicate Effectively</w:t>
            </w:r>
            <w:r w:rsidRPr="0084475D">
              <w:rPr>
                <w:rFonts w:ascii="Arial" w:hAnsi="Arial" w:cs="Arial"/>
                <w:b/>
                <w:bCs/>
                <w:sz w:val="20"/>
                <w:szCs w:val="20"/>
              </w:rPr>
              <w:tab/>
            </w:r>
          </w:p>
          <w:p w14:paraId="75097C1D" w14:textId="7582B4AB" w:rsidR="00847160" w:rsidRPr="00DB7774" w:rsidRDefault="0084475D"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475D">
              <w:rPr>
                <w:rFonts w:ascii="Arial" w:hAnsi="Arial" w:cs="Arial"/>
                <w:sz w:val="20"/>
                <w:szCs w:val="20"/>
              </w:rPr>
              <w:t>Communicate clearly, actively listen to others, and respond with understanding and respect</w:t>
            </w:r>
          </w:p>
        </w:tc>
        <w:tc>
          <w:tcPr>
            <w:tcW w:w="6037" w:type="dxa"/>
            <w:tcBorders>
              <w:top w:val="single" w:sz="8" w:space="0" w:color="D9D9D9" w:themeColor="background1" w:themeShade="D9"/>
              <w:bottom w:val="single" w:sz="8" w:space="0" w:color="D9D9D9" w:themeColor="background1" w:themeShade="D9"/>
            </w:tcBorders>
          </w:tcPr>
          <w:p w14:paraId="1E03F3F5" w14:textId="77777777" w:rsidR="0084475D" w:rsidRDefault="0084475D" w:rsidP="008447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475D">
              <w:rPr>
                <w:rFonts w:ascii="Arial" w:hAnsi="Arial" w:cs="Arial"/>
                <w:sz w:val="20"/>
                <w:szCs w:val="20"/>
              </w:rPr>
              <w:t>Focus on key points and speak in plain English</w:t>
            </w:r>
            <w:r w:rsidRPr="0084475D">
              <w:rPr>
                <w:rFonts w:ascii="Arial" w:hAnsi="Arial" w:cs="Arial"/>
                <w:sz w:val="20"/>
                <w:szCs w:val="20"/>
              </w:rPr>
              <w:tab/>
            </w:r>
          </w:p>
          <w:p w14:paraId="1702D4BD" w14:textId="77777777" w:rsidR="0084475D" w:rsidRDefault="0084475D" w:rsidP="008447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475D">
              <w:rPr>
                <w:rFonts w:ascii="Arial" w:hAnsi="Arial" w:cs="Arial"/>
                <w:sz w:val="20"/>
                <w:szCs w:val="20"/>
              </w:rPr>
              <w:t>Clearly explain and present ideas and arguments</w:t>
            </w:r>
            <w:r w:rsidRPr="0084475D">
              <w:rPr>
                <w:rFonts w:ascii="Arial" w:hAnsi="Arial" w:cs="Arial"/>
                <w:sz w:val="20"/>
                <w:szCs w:val="20"/>
              </w:rPr>
              <w:tab/>
            </w:r>
          </w:p>
          <w:p w14:paraId="1AD98726" w14:textId="26229034" w:rsidR="0084475D" w:rsidRDefault="0084475D" w:rsidP="008447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475D">
              <w:rPr>
                <w:rFonts w:ascii="Arial" w:hAnsi="Arial" w:cs="Arial"/>
                <w:sz w:val="20"/>
                <w:szCs w:val="20"/>
              </w:rPr>
              <w:t>Listen to others to gain an understanding and ask appropriate, respectful questions</w:t>
            </w:r>
            <w:r w:rsidRPr="0084475D">
              <w:rPr>
                <w:rFonts w:ascii="Arial" w:hAnsi="Arial" w:cs="Arial"/>
                <w:sz w:val="20"/>
                <w:szCs w:val="20"/>
              </w:rPr>
              <w:tab/>
            </w:r>
          </w:p>
          <w:p w14:paraId="64E72362" w14:textId="77777777" w:rsidR="0084475D" w:rsidRDefault="0084475D" w:rsidP="008447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475D">
              <w:rPr>
                <w:rFonts w:ascii="Arial" w:hAnsi="Arial" w:cs="Arial"/>
                <w:sz w:val="20"/>
                <w:szCs w:val="20"/>
              </w:rPr>
              <w:t>Promote the use of inclusive language and assist others to adjust where necessary</w:t>
            </w:r>
            <w:r w:rsidRPr="0084475D">
              <w:rPr>
                <w:rFonts w:ascii="Arial" w:hAnsi="Arial" w:cs="Arial"/>
                <w:sz w:val="20"/>
                <w:szCs w:val="20"/>
              </w:rPr>
              <w:tab/>
            </w:r>
          </w:p>
          <w:p w14:paraId="08CE1DCF" w14:textId="77777777" w:rsidR="0084475D" w:rsidRDefault="0084475D" w:rsidP="008447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475D">
              <w:rPr>
                <w:rFonts w:ascii="Arial" w:hAnsi="Arial" w:cs="Arial"/>
                <w:sz w:val="20"/>
                <w:szCs w:val="20"/>
              </w:rPr>
              <w:t>Monitor own and others’ non-verbal cues and adapt where necessary</w:t>
            </w:r>
            <w:r w:rsidRPr="0084475D">
              <w:rPr>
                <w:rFonts w:ascii="Arial" w:hAnsi="Arial" w:cs="Arial"/>
                <w:sz w:val="20"/>
                <w:szCs w:val="20"/>
              </w:rPr>
              <w:tab/>
            </w:r>
          </w:p>
          <w:p w14:paraId="2F7F5C8E" w14:textId="77777777" w:rsidR="0084475D" w:rsidRDefault="0084475D" w:rsidP="008447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475D">
              <w:rPr>
                <w:rFonts w:ascii="Arial" w:hAnsi="Arial" w:cs="Arial"/>
                <w:sz w:val="20"/>
                <w:szCs w:val="20"/>
              </w:rPr>
              <w:t>Write and prepare material that is well structured and easy to follow</w:t>
            </w:r>
            <w:r w:rsidRPr="0084475D">
              <w:rPr>
                <w:rFonts w:ascii="Arial" w:hAnsi="Arial" w:cs="Arial"/>
                <w:sz w:val="20"/>
                <w:szCs w:val="20"/>
              </w:rPr>
              <w:tab/>
            </w:r>
          </w:p>
          <w:p w14:paraId="4755B4B8" w14:textId="665A4113" w:rsidR="00847160" w:rsidRPr="00DB7774" w:rsidRDefault="0084475D" w:rsidP="0084475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475D">
              <w:rPr>
                <w:rFonts w:ascii="Arial" w:hAnsi="Arial" w:cs="Arial"/>
                <w:sz w:val="20"/>
                <w:szCs w:val="20"/>
              </w:rPr>
              <w:t>Communicate routine technical information clearly</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3E02DAE0" w14:textId="3D89320B" w:rsidR="00847160" w:rsidRPr="00DB7774" w:rsidRDefault="0084475D"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Intermediate</w:t>
            </w:r>
          </w:p>
        </w:tc>
      </w:tr>
      <w:tr w:rsidR="00AA7C94" w14:paraId="21728FB3" w14:textId="77777777" w:rsidTr="00AA7C94">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1759" w:type="dxa"/>
            <w:tcBorders>
              <w:top w:val="single" w:sz="4" w:space="0" w:color="FFFFFF" w:themeColor="background1"/>
              <w:left w:val="single" w:sz="8" w:space="0" w:color="FFFFFF" w:themeColor="background1"/>
              <w:bottom w:val="single" w:sz="8" w:space="0" w:color="D9D9D9" w:themeColor="background1" w:themeShade="D9"/>
            </w:tcBorders>
          </w:tcPr>
          <w:p w14:paraId="4EFDD3D2" w14:textId="77777777" w:rsidR="00AA7C94" w:rsidRPr="00C978B9" w:rsidRDefault="00AA7C94" w:rsidP="00AA7C94">
            <w:pPr>
              <w:spacing w:before="120"/>
              <w:rPr>
                <w:noProof/>
                <w:lang w:eastAsia="en-AU"/>
              </w:rPr>
            </w:pPr>
          </w:p>
        </w:tc>
        <w:tc>
          <w:tcPr>
            <w:tcW w:w="1750" w:type="dxa"/>
            <w:tcBorders>
              <w:top w:val="single" w:sz="8" w:space="0" w:color="D9D9D9" w:themeColor="background1" w:themeShade="D9"/>
              <w:bottom w:val="single" w:sz="8" w:space="0" w:color="D9D9D9" w:themeColor="background1" w:themeShade="D9"/>
            </w:tcBorders>
          </w:tcPr>
          <w:p w14:paraId="20C43564" w14:textId="77777777" w:rsidR="00AA7C94" w:rsidRPr="00AA7C94" w:rsidRDefault="00AA7C94" w:rsidP="00AA7C9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A7C94">
              <w:rPr>
                <w:rFonts w:ascii="Arial" w:hAnsi="Arial" w:cs="Arial"/>
                <w:b/>
                <w:bCs/>
                <w:sz w:val="20"/>
                <w:szCs w:val="20"/>
              </w:rPr>
              <w:t>Commit to Customer Service</w:t>
            </w:r>
            <w:r w:rsidRPr="00AA7C94">
              <w:rPr>
                <w:rFonts w:ascii="Arial" w:hAnsi="Arial" w:cs="Arial"/>
                <w:b/>
                <w:bCs/>
                <w:sz w:val="20"/>
                <w:szCs w:val="20"/>
              </w:rPr>
              <w:tab/>
            </w:r>
          </w:p>
          <w:p w14:paraId="7AB3F89A" w14:textId="2240FCDF" w:rsidR="00AA7C94" w:rsidRPr="0084475D" w:rsidRDefault="00AA7C94" w:rsidP="00AA7C94">
            <w:pPr>
              <w:spacing w:before="12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AA7C94">
              <w:rPr>
                <w:rFonts w:ascii="Arial" w:hAnsi="Arial" w:cs="Arial"/>
                <w:sz w:val="20"/>
                <w:szCs w:val="20"/>
              </w:rPr>
              <w:t>Provide customer-focused services in line with public sector and organisational objectives</w:t>
            </w:r>
          </w:p>
        </w:tc>
        <w:tc>
          <w:tcPr>
            <w:tcW w:w="6037" w:type="dxa"/>
            <w:tcBorders>
              <w:top w:val="single" w:sz="8" w:space="0" w:color="D9D9D9" w:themeColor="background1" w:themeShade="D9"/>
              <w:bottom w:val="single" w:sz="8" w:space="0" w:color="D9D9D9" w:themeColor="background1" w:themeShade="D9"/>
            </w:tcBorders>
          </w:tcPr>
          <w:p w14:paraId="3231ABB0" w14:textId="77777777" w:rsidR="00AA7C94" w:rsidRDefault="00AA7C94" w:rsidP="00AA7C9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7C94">
              <w:rPr>
                <w:rFonts w:ascii="Arial" w:hAnsi="Arial" w:cs="Arial"/>
                <w:sz w:val="20"/>
                <w:szCs w:val="20"/>
              </w:rPr>
              <w:t>Take responsibility for delivering high-quality customer-focused services</w:t>
            </w:r>
            <w:r w:rsidRPr="00AA7C94">
              <w:rPr>
                <w:rFonts w:ascii="Arial" w:hAnsi="Arial" w:cs="Arial"/>
                <w:sz w:val="20"/>
                <w:szCs w:val="20"/>
              </w:rPr>
              <w:tab/>
            </w:r>
          </w:p>
          <w:p w14:paraId="36944D04" w14:textId="77777777" w:rsidR="00AA7C94" w:rsidRDefault="00AA7C94" w:rsidP="00AA7C9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7C94">
              <w:rPr>
                <w:rFonts w:ascii="Arial" w:hAnsi="Arial" w:cs="Arial"/>
                <w:sz w:val="20"/>
                <w:szCs w:val="20"/>
              </w:rPr>
              <w:t>Design processes and policies based on the customer’s point of view and needs</w:t>
            </w:r>
            <w:r w:rsidRPr="00AA7C94">
              <w:rPr>
                <w:rFonts w:ascii="Arial" w:hAnsi="Arial" w:cs="Arial"/>
                <w:sz w:val="20"/>
                <w:szCs w:val="20"/>
              </w:rPr>
              <w:tab/>
            </w:r>
          </w:p>
          <w:p w14:paraId="725B5044" w14:textId="77777777" w:rsidR="00AA7C94" w:rsidRDefault="00AA7C94" w:rsidP="00AA7C9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7C94">
              <w:rPr>
                <w:rFonts w:ascii="Arial" w:hAnsi="Arial" w:cs="Arial"/>
                <w:sz w:val="20"/>
                <w:szCs w:val="20"/>
              </w:rPr>
              <w:t>Understand and measure what is important to customers</w:t>
            </w:r>
            <w:r w:rsidRPr="00AA7C94">
              <w:rPr>
                <w:rFonts w:ascii="Arial" w:hAnsi="Arial" w:cs="Arial"/>
                <w:sz w:val="20"/>
                <w:szCs w:val="20"/>
              </w:rPr>
              <w:tab/>
            </w:r>
          </w:p>
          <w:p w14:paraId="34233B49" w14:textId="77777777" w:rsidR="00AA7C94" w:rsidRDefault="00AA7C94" w:rsidP="00AA7C9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7C94">
              <w:rPr>
                <w:rFonts w:ascii="Arial" w:hAnsi="Arial" w:cs="Arial"/>
                <w:sz w:val="20"/>
                <w:szCs w:val="20"/>
              </w:rPr>
              <w:t>Use data and information to monitor and improve customer service delivery</w:t>
            </w:r>
            <w:r w:rsidRPr="00AA7C94">
              <w:rPr>
                <w:rFonts w:ascii="Arial" w:hAnsi="Arial" w:cs="Arial"/>
                <w:sz w:val="20"/>
                <w:szCs w:val="20"/>
              </w:rPr>
              <w:tab/>
            </w:r>
          </w:p>
          <w:p w14:paraId="46A63FA7" w14:textId="77777777" w:rsidR="00AA7C94" w:rsidRDefault="00AA7C94" w:rsidP="00AA7C9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7C94">
              <w:rPr>
                <w:rFonts w:ascii="Arial" w:hAnsi="Arial" w:cs="Arial"/>
                <w:sz w:val="20"/>
                <w:szCs w:val="20"/>
              </w:rPr>
              <w:t>Find opportunities to cooperate with internal and external stakeholders to improve outcomes for customers</w:t>
            </w:r>
            <w:r w:rsidRPr="00AA7C94">
              <w:rPr>
                <w:rFonts w:ascii="Arial" w:hAnsi="Arial" w:cs="Arial"/>
                <w:sz w:val="20"/>
                <w:szCs w:val="20"/>
              </w:rPr>
              <w:tab/>
            </w:r>
          </w:p>
          <w:p w14:paraId="72E4C53A" w14:textId="77777777" w:rsidR="00AA7C94" w:rsidRDefault="00AA7C94" w:rsidP="00AA7C9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7C94">
              <w:rPr>
                <w:rFonts w:ascii="Arial" w:hAnsi="Arial" w:cs="Arial"/>
                <w:sz w:val="20"/>
                <w:szCs w:val="20"/>
              </w:rPr>
              <w:t>Maintain relationships with key customers in area of expertise</w:t>
            </w:r>
            <w:r w:rsidRPr="00AA7C94">
              <w:rPr>
                <w:rFonts w:ascii="Arial" w:hAnsi="Arial" w:cs="Arial"/>
                <w:sz w:val="20"/>
                <w:szCs w:val="20"/>
              </w:rPr>
              <w:tab/>
            </w:r>
          </w:p>
          <w:p w14:paraId="65551990" w14:textId="4D6F40EC" w:rsidR="00AA7C94" w:rsidRPr="0084475D" w:rsidRDefault="00AA7C94" w:rsidP="00AA7C94">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AA7C94">
              <w:rPr>
                <w:rFonts w:ascii="Arial" w:hAnsi="Arial" w:cs="Arial"/>
                <w:sz w:val="20"/>
                <w:szCs w:val="20"/>
              </w:rPr>
              <w:t>Connect and collaborate with relevant customers within the community</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0CC29FA1" w14:textId="401A8B81" w:rsidR="00AA7C94" w:rsidRDefault="00AA7C94" w:rsidP="00AA7C94">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ascii="Arial" w:hAnsi="Arial" w:cs="Arial"/>
                <w:sz w:val="20"/>
                <w:szCs w:val="20"/>
              </w:rPr>
              <w:t>Adept</w:t>
            </w:r>
          </w:p>
        </w:tc>
      </w:tr>
      <w:tr w:rsidR="00847160" w14:paraId="4C104899" w14:textId="77777777" w:rsidTr="00AA7C94">
        <w:trPr>
          <w:trHeight w:val="13"/>
        </w:trPr>
        <w:tc>
          <w:tcPr>
            <w:cnfStyle w:val="001000000000" w:firstRow="0" w:lastRow="0" w:firstColumn="1" w:lastColumn="0" w:oddVBand="0" w:evenVBand="0" w:oddHBand="0" w:evenHBand="0" w:firstRowFirstColumn="0" w:firstRowLastColumn="0" w:lastRowFirstColumn="0" w:lastRowLastColumn="0"/>
            <w:tcW w:w="1759" w:type="dxa"/>
            <w:tcBorders>
              <w:top w:val="single" w:sz="8" w:space="0" w:color="D9D9D9" w:themeColor="background1" w:themeShade="D9"/>
              <w:left w:val="single" w:sz="8" w:space="0" w:color="FFFFFF" w:themeColor="background1"/>
              <w:bottom w:val="single" w:sz="8" w:space="0" w:color="D9D9D9" w:themeColor="background1" w:themeShade="D9"/>
            </w:tcBorders>
          </w:tcPr>
          <w:p w14:paraId="4D14DA68" w14:textId="41BEA473" w:rsidR="00847160" w:rsidRPr="00DB7774" w:rsidRDefault="00931C7F" w:rsidP="00DB7774">
            <w:pPr>
              <w:spacing w:before="120" w:line="276" w:lineRule="auto"/>
              <w:rPr>
                <w:rFonts w:ascii="Arial" w:hAnsi="Arial" w:cs="Arial"/>
                <w:sz w:val="20"/>
                <w:szCs w:val="20"/>
              </w:rPr>
            </w:pPr>
            <w:r w:rsidRPr="00C978B9">
              <w:rPr>
                <w:noProof/>
                <w:lang w:eastAsia="en-AU"/>
              </w:rPr>
              <w:drawing>
                <wp:inline distT="0" distB="0" distL="0" distR="0" wp14:anchorId="49B7A951" wp14:editId="25E76497">
                  <wp:extent cx="854015" cy="854015"/>
                  <wp:effectExtent l="0" t="0" r="3810" b="3810"/>
                  <wp:docPr id="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750" w:type="dxa"/>
            <w:tcBorders>
              <w:top w:val="single" w:sz="8" w:space="0" w:color="D9D9D9" w:themeColor="background1" w:themeShade="D9"/>
              <w:bottom w:val="single" w:sz="8" w:space="0" w:color="D9D9D9" w:themeColor="background1" w:themeShade="D9"/>
            </w:tcBorders>
          </w:tcPr>
          <w:p w14:paraId="119296FE" w14:textId="77777777" w:rsidR="00AA7C94" w:rsidRPr="00AA7C94" w:rsidRDefault="00AA7C9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A7C94">
              <w:rPr>
                <w:rFonts w:ascii="Arial" w:hAnsi="Arial" w:cs="Arial"/>
                <w:b/>
                <w:bCs/>
                <w:sz w:val="20"/>
                <w:szCs w:val="20"/>
              </w:rPr>
              <w:t>Deliver Results</w:t>
            </w:r>
            <w:r w:rsidRPr="00AA7C94">
              <w:rPr>
                <w:rFonts w:ascii="Arial" w:hAnsi="Arial" w:cs="Arial"/>
                <w:b/>
                <w:bCs/>
                <w:sz w:val="20"/>
                <w:szCs w:val="20"/>
              </w:rPr>
              <w:tab/>
            </w:r>
          </w:p>
          <w:p w14:paraId="340BA298" w14:textId="2AD03BCB" w:rsidR="00847160" w:rsidRPr="00DB7774" w:rsidRDefault="00AA7C9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7C94">
              <w:rPr>
                <w:rFonts w:ascii="Arial" w:hAnsi="Arial" w:cs="Arial"/>
                <w:sz w:val="20"/>
                <w:szCs w:val="20"/>
              </w:rPr>
              <w:t>Achieve results through the efficient use of resources and a commitment to quality outcomes</w:t>
            </w:r>
          </w:p>
        </w:tc>
        <w:tc>
          <w:tcPr>
            <w:tcW w:w="6037" w:type="dxa"/>
            <w:tcBorders>
              <w:top w:val="single" w:sz="8" w:space="0" w:color="D9D9D9" w:themeColor="background1" w:themeShade="D9"/>
              <w:bottom w:val="single" w:sz="8" w:space="0" w:color="D9D9D9" w:themeColor="background1" w:themeShade="D9"/>
            </w:tcBorders>
          </w:tcPr>
          <w:p w14:paraId="219E3BFC" w14:textId="77777777" w:rsidR="00AA7C94" w:rsidRDefault="00AA7C94" w:rsidP="00AA7C9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7C94">
              <w:rPr>
                <w:rFonts w:ascii="Arial" w:hAnsi="Arial" w:cs="Arial"/>
                <w:sz w:val="20"/>
                <w:szCs w:val="20"/>
              </w:rPr>
              <w:t>Use own and others’ expertise to achieve outcomes, and take responsibility for delivering intended outcomes</w:t>
            </w:r>
          </w:p>
          <w:p w14:paraId="38D4E374" w14:textId="2F1C4492" w:rsidR="00AA7C94" w:rsidRDefault="00AA7C94" w:rsidP="00AA7C9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7C94">
              <w:rPr>
                <w:rFonts w:ascii="Arial" w:hAnsi="Arial" w:cs="Arial"/>
                <w:sz w:val="20"/>
                <w:szCs w:val="20"/>
              </w:rPr>
              <w:t>Make sure staff understand expected goals and acknowledge staff success in achieving these</w:t>
            </w:r>
            <w:r w:rsidRPr="00AA7C94">
              <w:rPr>
                <w:rFonts w:ascii="Arial" w:hAnsi="Arial" w:cs="Arial"/>
                <w:sz w:val="20"/>
                <w:szCs w:val="20"/>
              </w:rPr>
              <w:tab/>
            </w:r>
          </w:p>
          <w:p w14:paraId="164EBFA8" w14:textId="77777777" w:rsidR="00AA7C94" w:rsidRDefault="00AA7C94" w:rsidP="00AA7C9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7C94">
              <w:rPr>
                <w:rFonts w:ascii="Arial" w:hAnsi="Arial" w:cs="Arial"/>
                <w:sz w:val="20"/>
                <w:szCs w:val="20"/>
              </w:rPr>
              <w:t>Identify resource needs and ensure goals are achieved within set budgets and deadlines</w:t>
            </w:r>
            <w:r w:rsidRPr="00AA7C94">
              <w:rPr>
                <w:rFonts w:ascii="Arial" w:hAnsi="Arial" w:cs="Arial"/>
                <w:sz w:val="20"/>
                <w:szCs w:val="20"/>
              </w:rPr>
              <w:tab/>
            </w:r>
          </w:p>
          <w:p w14:paraId="4035D5AC" w14:textId="77777777" w:rsidR="00AA7C94" w:rsidRDefault="00AA7C94" w:rsidP="00AA7C9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7C94">
              <w:rPr>
                <w:rFonts w:ascii="Arial" w:hAnsi="Arial" w:cs="Arial"/>
                <w:sz w:val="20"/>
                <w:szCs w:val="20"/>
              </w:rPr>
              <w:t>Use business data to evaluate outcomes and inform continuous improvement</w:t>
            </w:r>
            <w:r w:rsidRPr="00AA7C94">
              <w:rPr>
                <w:rFonts w:ascii="Arial" w:hAnsi="Arial" w:cs="Arial"/>
                <w:sz w:val="20"/>
                <w:szCs w:val="20"/>
              </w:rPr>
              <w:tab/>
            </w:r>
          </w:p>
          <w:p w14:paraId="48639371" w14:textId="77777777" w:rsidR="00AA7C94" w:rsidRDefault="00AA7C94" w:rsidP="00AA7C9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7C94">
              <w:rPr>
                <w:rFonts w:ascii="Arial" w:hAnsi="Arial" w:cs="Arial"/>
                <w:sz w:val="20"/>
                <w:szCs w:val="20"/>
              </w:rPr>
              <w:t>Identify priorities that need to change and ensure the allocation of resources meets new business needs</w:t>
            </w:r>
            <w:r w:rsidRPr="00AA7C94">
              <w:rPr>
                <w:rFonts w:ascii="Arial" w:hAnsi="Arial" w:cs="Arial"/>
                <w:sz w:val="20"/>
                <w:szCs w:val="20"/>
              </w:rPr>
              <w:tab/>
            </w:r>
          </w:p>
          <w:p w14:paraId="7D14BEFC" w14:textId="6C5307EA" w:rsidR="00847160" w:rsidRPr="00DB7774" w:rsidRDefault="00AA7C94" w:rsidP="00AA7C9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7C94">
              <w:rPr>
                <w:rFonts w:ascii="Arial" w:hAnsi="Arial" w:cs="Arial"/>
                <w:sz w:val="20"/>
                <w:szCs w:val="20"/>
              </w:rPr>
              <w:t>Ensure that the financial implications of changed priorities are explicit and budgeted for</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1FEFC2C8" w14:textId="3557A4B7" w:rsidR="00847160" w:rsidRPr="00DB7774" w:rsidRDefault="00AA7C9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847160" w14:paraId="0B1E5AD0" w14:textId="77777777" w:rsidTr="00AA7C94">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59" w:type="dxa"/>
            <w:tcBorders>
              <w:top w:val="single" w:sz="8" w:space="0" w:color="D9D9D9" w:themeColor="background1" w:themeShade="D9"/>
              <w:left w:val="single" w:sz="8" w:space="0" w:color="FFFFFF" w:themeColor="background1"/>
              <w:bottom w:val="single" w:sz="8" w:space="0" w:color="D9D9D9" w:themeColor="background1" w:themeShade="D9"/>
            </w:tcBorders>
          </w:tcPr>
          <w:p w14:paraId="27BDFC89" w14:textId="11E69330" w:rsidR="00847160" w:rsidRPr="00DB7774" w:rsidRDefault="00931C7F" w:rsidP="00DB7774">
            <w:pPr>
              <w:spacing w:before="120" w:line="276" w:lineRule="auto"/>
              <w:rPr>
                <w:rFonts w:ascii="Arial" w:hAnsi="Arial" w:cs="Arial"/>
                <w:sz w:val="20"/>
                <w:szCs w:val="20"/>
              </w:rPr>
            </w:pPr>
            <w:r w:rsidRPr="00C978B9">
              <w:rPr>
                <w:noProof/>
                <w:lang w:eastAsia="en-AU"/>
              </w:rPr>
              <w:lastRenderedPageBreak/>
              <w:drawing>
                <wp:inline distT="0" distB="0" distL="0" distR="0" wp14:anchorId="55A95AE6" wp14:editId="5D1107D0">
                  <wp:extent cx="845388" cy="845388"/>
                  <wp:effectExtent l="0" t="0" r="0" b="0"/>
                  <wp:docPr id="5"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750" w:type="dxa"/>
            <w:tcBorders>
              <w:top w:val="single" w:sz="8" w:space="0" w:color="D9D9D9" w:themeColor="background1" w:themeShade="D9"/>
              <w:bottom w:val="single" w:sz="8" w:space="0" w:color="D9D9D9" w:themeColor="background1" w:themeShade="D9"/>
            </w:tcBorders>
          </w:tcPr>
          <w:p w14:paraId="0D605A2A" w14:textId="77777777" w:rsidR="00AA7C94" w:rsidRPr="00AA7C94" w:rsidRDefault="00AA7C9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A7C94">
              <w:rPr>
                <w:rFonts w:ascii="Arial" w:hAnsi="Arial" w:cs="Arial"/>
                <w:b/>
                <w:bCs/>
                <w:sz w:val="20"/>
                <w:szCs w:val="20"/>
              </w:rPr>
              <w:t>Technology</w:t>
            </w:r>
            <w:r w:rsidRPr="00AA7C94">
              <w:rPr>
                <w:rFonts w:ascii="Arial" w:hAnsi="Arial" w:cs="Arial"/>
                <w:b/>
                <w:bCs/>
                <w:sz w:val="20"/>
                <w:szCs w:val="20"/>
              </w:rPr>
              <w:tab/>
            </w:r>
          </w:p>
          <w:p w14:paraId="3E8DDD46" w14:textId="1F90B444" w:rsidR="00847160" w:rsidRPr="00DB7774" w:rsidRDefault="00AA7C9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7C94">
              <w:rPr>
                <w:rFonts w:ascii="Arial" w:hAnsi="Arial" w:cs="Arial"/>
                <w:sz w:val="20"/>
                <w:szCs w:val="20"/>
              </w:rPr>
              <w:t>Understand and use available technologies to maximise efficiencies and effectiveness</w:t>
            </w:r>
          </w:p>
        </w:tc>
        <w:tc>
          <w:tcPr>
            <w:tcW w:w="6037" w:type="dxa"/>
            <w:tcBorders>
              <w:top w:val="single" w:sz="8" w:space="0" w:color="D9D9D9" w:themeColor="background1" w:themeShade="D9"/>
              <w:bottom w:val="single" w:sz="8" w:space="0" w:color="D9D9D9" w:themeColor="background1" w:themeShade="D9"/>
            </w:tcBorders>
          </w:tcPr>
          <w:p w14:paraId="5A0019B7" w14:textId="77777777" w:rsidR="00AA7C94" w:rsidRPr="00AA7C94" w:rsidRDefault="00AA7C94" w:rsidP="00AA7C9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7C94">
              <w:rPr>
                <w:rFonts w:ascii="Arial" w:hAnsi="Arial" w:cs="Arial"/>
                <w:sz w:val="20"/>
                <w:szCs w:val="20"/>
              </w:rPr>
              <w:t>Demonstrate a sound understanding of technology relevant to the work unit, and identify and select the most appropriate technology for assigned tasks</w:t>
            </w:r>
            <w:r w:rsidRPr="00AA7C94">
              <w:rPr>
                <w:rFonts w:ascii="Arial" w:hAnsi="Arial" w:cs="Arial"/>
                <w:sz w:val="20"/>
                <w:szCs w:val="20"/>
              </w:rPr>
              <w:tab/>
            </w:r>
          </w:p>
          <w:p w14:paraId="5847F7B5" w14:textId="77777777" w:rsidR="00AA7C94" w:rsidRPr="00AA7C94" w:rsidRDefault="00AA7C94" w:rsidP="00AA7C9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7C94">
              <w:rPr>
                <w:rFonts w:ascii="Arial" w:hAnsi="Arial" w:cs="Arial"/>
                <w:sz w:val="20"/>
                <w:szCs w:val="20"/>
              </w:rPr>
              <w:t>Use available technology to improve individual performance and effectiveness</w:t>
            </w:r>
            <w:r w:rsidRPr="00AA7C94">
              <w:rPr>
                <w:rFonts w:ascii="Arial" w:hAnsi="Arial" w:cs="Arial"/>
                <w:sz w:val="20"/>
                <w:szCs w:val="20"/>
              </w:rPr>
              <w:tab/>
            </w:r>
          </w:p>
          <w:p w14:paraId="24D9819B" w14:textId="77777777" w:rsidR="00AA7C94" w:rsidRPr="00AA7C94" w:rsidRDefault="00AA7C94" w:rsidP="00AA7C9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7C94">
              <w:rPr>
                <w:rFonts w:ascii="Arial" w:hAnsi="Arial" w:cs="Arial"/>
                <w:sz w:val="20"/>
                <w:szCs w:val="20"/>
              </w:rPr>
              <w:t>Make effective use of records, information and knowledge management functions and systems</w:t>
            </w:r>
            <w:r w:rsidRPr="00AA7C94">
              <w:rPr>
                <w:rFonts w:ascii="Arial" w:hAnsi="Arial" w:cs="Arial"/>
                <w:sz w:val="20"/>
                <w:szCs w:val="20"/>
              </w:rPr>
              <w:tab/>
            </w:r>
          </w:p>
          <w:p w14:paraId="4955A89E" w14:textId="5BF6C467" w:rsidR="00847160" w:rsidRPr="00DB7774" w:rsidRDefault="00AA7C94" w:rsidP="00AA7C9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cs="Arial"/>
              </w:rPr>
            </w:pPr>
            <w:r w:rsidRPr="00AA7C94">
              <w:rPr>
                <w:rFonts w:ascii="Arial" w:hAnsi="Arial" w:cs="Arial"/>
                <w:sz w:val="20"/>
                <w:szCs w:val="20"/>
              </w:rPr>
              <w:t>Support the implementation of systems improvement initiatives, and the introduction and roll-out of new technologies</w:t>
            </w:r>
            <w:r w:rsidRPr="00AA7C94">
              <w:rPr>
                <w:rFonts w:cs="Arial"/>
              </w:rPr>
              <w:tab/>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763284D2" w14:textId="3C63FDB7" w:rsidR="00847160" w:rsidRPr="00DB7774" w:rsidRDefault="00AA7C9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Intermediate </w:t>
            </w:r>
          </w:p>
        </w:tc>
      </w:tr>
    </w:tbl>
    <w:p w14:paraId="708C073F" w14:textId="630923A1" w:rsidR="00313197" w:rsidRDefault="00313197"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836"/>
        <w:gridCol w:w="1746"/>
        <w:gridCol w:w="5985"/>
        <w:gridCol w:w="1307"/>
      </w:tblGrid>
      <w:tr w:rsidR="00847160" w14:paraId="2046E864"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4B9EA5AE" w14:textId="1F523B0A" w:rsidR="00847160" w:rsidRPr="00945219" w:rsidRDefault="00847160" w:rsidP="00F92DBC">
            <w:pPr>
              <w:pStyle w:val="TableTextWhite0"/>
              <w:keepNext/>
              <w:keepLines/>
              <w:rPr>
                <w:rFonts w:ascii="Arial" w:hAnsi="Arial" w:cs="Arial"/>
              </w:rPr>
            </w:pPr>
            <w:r w:rsidRPr="00AA598D">
              <w:rPr>
                <w:b/>
                <w:color w:val="FFFFFF" w:themeColor="background1"/>
                <w:sz w:val="24"/>
                <w:szCs w:val="24"/>
              </w:rPr>
              <w:t xml:space="preserve">Occupation specific </w:t>
            </w:r>
            <w:r>
              <w:rPr>
                <w:b/>
                <w:color w:val="FFFFFF" w:themeColor="background1"/>
                <w:sz w:val="24"/>
                <w:szCs w:val="24"/>
              </w:rPr>
              <w:t xml:space="preserve">focus </w:t>
            </w:r>
            <w:r w:rsidRPr="00AA598D">
              <w:rPr>
                <w:b/>
                <w:color w:val="FFFFFF" w:themeColor="background1"/>
                <w:sz w:val="24"/>
                <w:szCs w:val="24"/>
              </w:rPr>
              <w:t>capability set</w:t>
            </w:r>
          </w:p>
        </w:tc>
      </w:tr>
      <w:tr w:rsidR="00847160" w:rsidRPr="00945219" w14:paraId="0AFF2422" w14:textId="77777777" w:rsidTr="00AA7C94">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836" w:type="dxa"/>
            <w:tcBorders>
              <w:bottom w:val="single" w:sz="18" w:space="0" w:color="auto"/>
            </w:tcBorders>
            <w:shd w:val="clear" w:color="auto" w:fill="BFBFBF" w:themeFill="background1" w:themeFillShade="BF"/>
            <w:vAlign w:val="center"/>
          </w:tcPr>
          <w:p w14:paraId="5B4E188C" w14:textId="677A8E2E" w:rsidR="00847160" w:rsidRPr="00847160" w:rsidRDefault="00847160" w:rsidP="00847160">
            <w:pPr>
              <w:rPr>
                <w:rFonts w:ascii="Arial" w:hAnsi="Arial" w:cs="Arial"/>
                <w:color w:val="auto"/>
              </w:rPr>
            </w:pPr>
            <w:r w:rsidRPr="00847160">
              <w:rPr>
                <w:color w:val="auto"/>
              </w:rPr>
              <w:t>Capability Set</w:t>
            </w:r>
            <w:r w:rsidR="001E5128">
              <w:rPr>
                <w:color w:val="auto"/>
              </w:rPr>
              <w:t xml:space="preserve"> / Skill</w:t>
            </w:r>
          </w:p>
        </w:tc>
        <w:tc>
          <w:tcPr>
            <w:tcW w:w="1746" w:type="dxa"/>
            <w:tcBorders>
              <w:bottom w:val="single" w:sz="18" w:space="0" w:color="auto"/>
            </w:tcBorders>
            <w:shd w:val="clear" w:color="auto" w:fill="BFBFBF" w:themeFill="background1" w:themeFillShade="BF"/>
            <w:vAlign w:val="center"/>
          </w:tcPr>
          <w:p w14:paraId="5E1092FE" w14:textId="20695E2B"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Category and</w:t>
            </w:r>
            <w:r w:rsidRPr="00847160">
              <w:rPr>
                <w:color w:val="auto"/>
              </w:rPr>
              <w:br/>
              <w:t>Sub-Category</w:t>
            </w:r>
          </w:p>
        </w:tc>
        <w:tc>
          <w:tcPr>
            <w:tcW w:w="5985" w:type="dxa"/>
            <w:tcBorders>
              <w:bottom w:val="single" w:sz="18" w:space="0" w:color="auto"/>
            </w:tcBorders>
            <w:shd w:val="clear" w:color="auto" w:fill="BFBFBF" w:themeFill="background1" w:themeFillShade="BF"/>
            <w:vAlign w:val="center"/>
          </w:tcPr>
          <w:p w14:paraId="3CE3F5D6" w14:textId="291C5ED0" w:rsidR="00847160" w:rsidRPr="00847160" w:rsidRDefault="00847160" w:rsidP="00847160">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Descriptions</w:t>
            </w:r>
          </w:p>
        </w:tc>
        <w:tc>
          <w:tcPr>
            <w:tcW w:w="1307" w:type="dxa"/>
            <w:tcBorders>
              <w:bottom w:val="single" w:sz="18" w:space="0" w:color="auto"/>
            </w:tcBorders>
            <w:shd w:val="clear" w:color="auto" w:fill="BFBFBF" w:themeFill="background1" w:themeFillShade="BF"/>
            <w:vAlign w:val="center"/>
          </w:tcPr>
          <w:p w14:paraId="105AEB3C" w14:textId="5D0845A6"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and Code</w:t>
            </w:r>
          </w:p>
        </w:tc>
      </w:tr>
      <w:tr w:rsidR="00847160" w:rsidRPr="00DB7774" w14:paraId="7F7063BD" w14:textId="77777777" w:rsidTr="00AA7C9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836" w:type="dxa"/>
            <w:tcBorders>
              <w:top w:val="single" w:sz="18" w:space="0" w:color="auto"/>
              <w:left w:val="single" w:sz="8" w:space="0" w:color="FFFFFF" w:themeColor="background1"/>
              <w:bottom w:val="single" w:sz="6" w:space="0" w:color="BFBFBF"/>
            </w:tcBorders>
          </w:tcPr>
          <w:p w14:paraId="0D988A98" w14:textId="1AA68024" w:rsidR="00AA7C94" w:rsidRPr="00AA7C94" w:rsidRDefault="00AA7C94" w:rsidP="00DB7774">
            <w:pPr>
              <w:spacing w:before="120" w:line="276" w:lineRule="auto"/>
              <w:rPr>
                <w:rFonts w:cs="Arial"/>
                <w:noProof/>
                <w:sz w:val="20"/>
                <w:szCs w:val="20"/>
              </w:rPr>
            </w:pPr>
            <w:r w:rsidRPr="00AA7C94">
              <w:rPr>
                <w:rFonts w:ascii="Arial" w:hAnsi="Arial" w:cs="Arial"/>
                <w:sz w:val="20"/>
                <w:szCs w:val="20"/>
              </w:rPr>
              <w:t>Customer service support</w:t>
            </w:r>
          </w:p>
          <w:p w14:paraId="7919DCD4" w14:textId="2DD98A39" w:rsidR="00847160" w:rsidRPr="00DB7774" w:rsidRDefault="00847160"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09D532E6" wp14:editId="530E55EE">
                  <wp:extent cx="1021278" cy="468872"/>
                  <wp:effectExtent l="0" t="0" r="7620" b="7620"/>
                  <wp:docPr id="1" name="Picture 1"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6" w:type="dxa"/>
            <w:tcBorders>
              <w:top w:val="single" w:sz="18" w:space="0" w:color="auto"/>
              <w:bottom w:val="single" w:sz="8" w:space="0" w:color="D9D9D9" w:themeColor="background1" w:themeShade="D9"/>
            </w:tcBorders>
          </w:tcPr>
          <w:p w14:paraId="4856E380" w14:textId="486286C2" w:rsidR="00AA7C94" w:rsidRDefault="00AA7C9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7C94">
              <w:rPr>
                <w:rFonts w:ascii="Arial" w:hAnsi="Arial" w:cs="Arial"/>
                <w:sz w:val="20"/>
                <w:szCs w:val="20"/>
              </w:rPr>
              <w:t>Relationships and engagement</w:t>
            </w:r>
          </w:p>
          <w:p w14:paraId="70399EDC" w14:textId="1CCEE5E9" w:rsidR="00847160" w:rsidRPr="00DB7774" w:rsidRDefault="00AA7C9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7C94">
              <w:rPr>
                <w:rFonts w:ascii="Arial" w:hAnsi="Arial" w:cs="Arial"/>
                <w:sz w:val="20"/>
                <w:szCs w:val="20"/>
              </w:rPr>
              <w:t>Stakeholder management</w:t>
            </w:r>
          </w:p>
        </w:tc>
        <w:tc>
          <w:tcPr>
            <w:tcW w:w="5985" w:type="dxa"/>
            <w:tcBorders>
              <w:top w:val="single" w:sz="18" w:space="0" w:color="auto"/>
              <w:bottom w:val="single" w:sz="8" w:space="0" w:color="D9D9D9" w:themeColor="background1" w:themeShade="D9"/>
            </w:tcBorders>
          </w:tcPr>
          <w:p w14:paraId="6D6AFDA8" w14:textId="77777777" w:rsidR="00AA7C94" w:rsidRDefault="00AA7C94"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7C94">
              <w:rPr>
                <w:rFonts w:ascii="Arial" w:hAnsi="Arial" w:cs="Arial"/>
                <w:sz w:val="20"/>
                <w:szCs w:val="20"/>
              </w:rPr>
              <w:t xml:space="preserve">Acts as the routine contact point, receiving and handling requests for support. </w:t>
            </w:r>
          </w:p>
          <w:p w14:paraId="47DF7669" w14:textId="77777777" w:rsidR="00AA7C94" w:rsidRDefault="00AA7C94"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7C94">
              <w:rPr>
                <w:rFonts w:ascii="Arial" w:hAnsi="Arial" w:cs="Arial"/>
                <w:sz w:val="20"/>
                <w:szCs w:val="20"/>
              </w:rPr>
              <w:t xml:space="preserve">Responds to a broad range of service requests for support by providing information to fulfill requests or enable resolution. </w:t>
            </w:r>
          </w:p>
          <w:p w14:paraId="25EDF497" w14:textId="77777777" w:rsidR="00AA7C94" w:rsidRDefault="00AA7C94"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7C94">
              <w:rPr>
                <w:rFonts w:ascii="Arial" w:hAnsi="Arial" w:cs="Arial"/>
                <w:sz w:val="20"/>
                <w:szCs w:val="20"/>
              </w:rPr>
              <w:t xml:space="preserve">Provides first line investigation and diagnosis and promptly allocates unresolved issues as appropriate. </w:t>
            </w:r>
          </w:p>
          <w:p w14:paraId="3A1CDB7C" w14:textId="77777777" w:rsidR="00AA7C94" w:rsidRDefault="00AA7C94"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7C94">
              <w:rPr>
                <w:rFonts w:ascii="Arial" w:hAnsi="Arial" w:cs="Arial"/>
                <w:sz w:val="20"/>
                <w:szCs w:val="20"/>
              </w:rPr>
              <w:t xml:space="preserve">Assists with the development of standards, and applies these to track, monitor, report, resolve or escalate issues. </w:t>
            </w:r>
          </w:p>
          <w:p w14:paraId="6D9042D9" w14:textId="34CD1149" w:rsidR="00847160" w:rsidRPr="00DB7774" w:rsidRDefault="00AA7C94"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7C94">
              <w:rPr>
                <w:rFonts w:ascii="Arial" w:hAnsi="Arial" w:cs="Arial"/>
                <w:sz w:val="20"/>
                <w:szCs w:val="20"/>
              </w:rPr>
              <w:t>Contributes to creation of support documentation.</w:t>
            </w:r>
          </w:p>
        </w:tc>
        <w:tc>
          <w:tcPr>
            <w:tcW w:w="1307" w:type="dxa"/>
            <w:tcBorders>
              <w:top w:val="single" w:sz="18" w:space="0" w:color="auto"/>
              <w:bottom w:val="single" w:sz="8" w:space="0" w:color="D9D9D9" w:themeColor="background1" w:themeShade="D9"/>
              <w:right w:val="single" w:sz="8" w:space="0" w:color="FFFFFF" w:themeColor="background1"/>
            </w:tcBorders>
          </w:tcPr>
          <w:p w14:paraId="5207755E" w14:textId="77777777" w:rsidR="00847160" w:rsidRDefault="00AA7C9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CSMG</w:t>
            </w:r>
          </w:p>
          <w:p w14:paraId="52617272" w14:textId="4497E0B5" w:rsidR="00AA7C94" w:rsidRPr="00DB7774" w:rsidRDefault="00AA7C9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3</w:t>
            </w:r>
          </w:p>
        </w:tc>
      </w:tr>
      <w:tr w:rsidR="00847160" w:rsidRPr="00DB7774" w14:paraId="239DA07C" w14:textId="77777777" w:rsidTr="00AA7C94">
        <w:trPr>
          <w:trHeight w:val="16"/>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6" w:space="0" w:color="BFBFBF"/>
            </w:tcBorders>
          </w:tcPr>
          <w:p w14:paraId="0DCC15A9" w14:textId="77777777" w:rsidR="00847160" w:rsidRDefault="00AA7C94" w:rsidP="00DB7774">
            <w:pPr>
              <w:spacing w:before="120" w:line="276" w:lineRule="auto"/>
              <w:rPr>
                <w:rFonts w:ascii="Arial" w:hAnsi="Arial" w:cs="Arial"/>
                <w:b w:val="0"/>
                <w:bCs w:val="0"/>
                <w:sz w:val="20"/>
                <w:szCs w:val="20"/>
              </w:rPr>
            </w:pPr>
            <w:r w:rsidRPr="00AA7C94">
              <w:rPr>
                <w:rFonts w:ascii="Arial" w:hAnsi="Arial" w:cs="Arial"/>
                <w:sz w:val="20"/>
                <w:szCs w:val="20"/>
              </w:rPr>
              <w:t>Methods and tools</w:t>
            </w:r>
          </w:p>
          <w:p w14:paraId="15AF522F" w14:textId="56AAEC75" w:rsidR="00AA7C94" w:rsidRPr="00DB7774" w:rsidRDefault="00AA7C94"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763E168C" wp14:editId="46F3F517">
                  <wp:extent cx="1021278" cy="468872"/>
                  <wp:effectExtent l="0" t="0" r="7620" b="7620"/>
                  <wp:docPr id="2" name="Picture 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6" w:type="dxa"/>
            <w:tcBorders>
              <w:top w:val="single" w:sz="8" w:space="0" w:color="D9D9D9" w:themeColor="background1" w:themeShade="D9"/>
              <w:bottom w:val="single" w:sz="8" w:space="0" w:color="D9D9D9" w:themeColor="background1" w:themeShade="D9"/>
            </w:tcBorders>
          </w:tcPr>
          <w:p w14:paraId="36DB1D41" w14:textId="77777777" w:rsidR="00AA7C94" w:rsidRDefault="00AA7C9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7C94">
              <w:rPr>
                <w:rFonts w:ascii="Arial" w:hAnsi="Arial" w:cs="Arial"/>
                <w:sz w:val="20"/>
                <w:szCs w:val="20"/>
              </w:rPr>
              <w:t>Strategy and architecture</w:t>
            </w:r>
            <w:r w:rsidRPr="00AA7C94">
              <w:rPr>
                <w:rFonts w:ascii="Arial" w:hAnsi="Arial" w:cs="Arial"/>
                <w:sz w:val="20"/>
                <w:szCs w:val="20"/>
              </w:rPr>
              <w:tab/>
            </w:r>
          </w:p>
          <w:p w14:paraId="01F086C1" w14:textId="1AD9F6BB" w:rsidR="00847160" w:rsidRPr="00DB7774" w:rsidRDefault="00AA7C9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7C94">
              <w:rPr>
                <w:rFonts w:ascii="Arial" w:hAnsi="Arial" w:cs="Arial"/>
                <w:sz w:val="20"/>
                <w:szCs w:val="20"/>
              </w:rPr>
              <w:t>Technical strategy and planning</w:t>
            </w:r>
          </w:p>
        </w:tc>
        <w:tc>
          <w:tcPr>
            <w:tcW w:w="5985" w:type="dxa"/>
            <w:tcBorders>
              <w:top w:val="single" w:sz="8" w:space="0" w:color="D9D9D9" w:themeColor="background1" w:themeShade="D9"/>
              <w:bottom w:val="single" w:sz="8" w:space="0" w:color="D9D9D9" w:themeColor="background1" w:themeShade="D9"/>
            </w:tcBorders>
          </w:tcPr>
          <w:p w14:paraId="1559B1B1" w14:textId="77777777" w:rsidR="00AA7C94" w:rsidRDefault="00AA7C94" w:rsidP="00AA7C9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7C94">
              <w:rPr>
                <w:rFonts w:ascii="Arial" w:hAnsi="Arial" w:cs="Arial"/>
                <w:sz w:val="20"/>
                <w:szCs w:val="20"/>
              </w:rPr>
              <w:t xml:space="preserve">Provides advice and guidance to support adoption of methods and tools and adherence to policies and standards. </w:t>
            </w:r>
          </w:p>
          <w:p w14:paraId="585D6AE8" w14:textId="77777777" w:rsidR="00AA7C94" w:rsidRDefault="00AA7C94" w:rsidP="00AA7C9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7C94">
              <w:rPr>
                <w:rFonts w:ascii="Arial" w:hAnsi="Arial" w:cs="Arial"/>
                <w:sz w:val="20"/>
                <w:szCs w:val="20"/>
              </w:rPr>
              <w:t xml:space="preserve">Tailors processes in line with agreed standards and evaluation of methods and tools. </w:t>
            </w:r>
          </w:p>
          <w:p w14:paraId="036E5E01" w14:textId="2D029D68" w:rsidR="00847160" w:rsidRPr="00DB7774" w:rsidRDefault="00AA7C94" w:rsidP="00AA7C9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7C94">
              <w:rPr>
                <w:rFonts w:ascii="Arial" w:hAnsi="Arial" w:cs="Arial"/>
                <w:sz w:val="20"/>
                <w:szCs w:val="20"/>
              </w:rPr>
              <w:t>Reviews and improves usage and application of methods and tools.</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6789065F" w14:textId="77777777" w:rsidR="00847160" w:rsidRDefault="00AA7C9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METL</w:t>
            </w:r>
          </w:p>
          <w:p w14:paraId="3C18EF35" w14:textId="073A4899" w:rsidR="00AA7C94" w:rsidRPr="00DB7774" w:rsidRDefault="00AA7C9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4</w:t>
            </w:r>
          </w:p>
        </w:tc>
      </w:tr>
    </w:tbl>
    <w:p w14:paraId="7A002886" w14:textId="77777777" w:rsidR="00313197" w:rsidRDefault="00313197">
      <w:r>
        <w:br w:type="page"/>
      </w:r>
    </w:p>
    <w:p w14:paraId="526B033B" w14:textId="77777777" w:rsidR="003927AE" w:rsidRDefault="003927AE" w:rsidP="003927AE">
      <w:pPr>
        <w:pStyle w:val="Heading1"/>
      </w:pPr>
      <w:r>
        <w:lastRenderedPageBreak/>
        <w:t>Complementary capabilities</w:t>
      </w:r>
    </w:p>
    <w:p w14:paraId="6E67D03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ABA965" w14:textId="0DD65EB1"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3FB6445" w14:textId="0E429F35" w:rsidR="00847160" w:rsidRDefault="00847160" w:rsidP="003927AE">
      <w:pPr>
        <w:pStyle w:val="PlainText"/>
        <w:spacing w:before="62" w:line="276" w:lineRule="auto"/>
        <w:rPr>
          <w:rFonts w:ascii="Arial" w:eastAsiaTheme="minorEastAsia" w:hAnsi="Arial"/>
          <w:szCs w:val="22"/>
          <w:lang w:val="en-US"/>
        </w:rPr>
      </w:pPr>
    </w:p>
    <w:tbl>
      <w:tblPr>
        <w:tblStyle w:val="ListTable3-Accent3"/>
        <w:tblW w:w="10768" w:type="dxa"/>
        <w:tblLook w:val="04A0" w:firstRow="1" w:lastRow="0" w:firstColumn="1" w:lastColumn="0" w:noHBand="0" w:noVBand="1"/>
        <w:tblCaption w:val="PSC_FocusCapabilityFrameworkTable"/>
      </w:tblPr>
      <w:tblGrid>
        <w:gridCol w:w="1746"/>
        <w:gridCol w:w="1881"/>
        <w:gridCol w:w="5768"/>
        <w:gridCol w:w="1373"/>
      </w:tblGrid>
      <w:tr w:rsidR="00847160" w14:paraId="2F61E23F" w14:textId="77777777" w:rsidTr="00847160">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768" w:type="dxa"/>
            <w:gridSpan w:val="4"/>
            <w:shd w:val="clear" w:color="auto" w:fill="6D276A"/>
            <w:vAlign w:val="center"/>
          </w:tcPr>
          <w:p w14:paraId="04403C9C" w14:textId="18CA6A4E" w:rsidR="00847160" w:rsidRPr="00945219" w:rsidRDefault="00847160" w:rsidP="00F92DBC">
            <w:pPr>
              <w:pStyle w:val="TableTextWhite0"/>
              <w:keepNext/>
              <w:keepLines/>
              <w:rPr>
                <w:rFonts w:ascii="Arial" w:hAnsi="Arial" w:cs="Arial"/>
              </w:rPr>
            </w:pPr>
            <w:r w:rsidRPr="00847160">
              <w:rPr>
                <w:rFonts w:ascii="Arial" w:hAnsi="Arial" w:cs="Arial"/>
                <w:b/>
                <w:bCs w:val="0"/>
                <w:sz w:val="24"/>
                <w:szCs w:val="24"/>
              </w:rPr>
              <w:t>COMPLEMENTARY CAPABILITIES</w:t>
            </w:r>
          </w:p>
        </w:tc>
      </w:tr>
      <w:tr w:rsidR="00847160" w:rsidRPr="00945219" w14:paraId="0697B192" w14:textId="77777777" w:rsidTr="00683861">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46" w:type="dxa"/>
            <w:tcBorders>
              <w:bottom w:val="single" w:sz="18" w:space="0" w:color="auto"/>
            </w:tcBorders>
            <w:shd w:val="clear" w:color="auto" w:fill="BFBFBF" w:themeFill="background1" w:themeFillShade="BF"/>
            <w:vAlign w:val="center"/>
          </w:tcPr>
          <w:p w14:paraId="59315FDB"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881" w:type="dxa"/>
            <w:tcBorders>
              <w:bottom w:val="single" w:sz="18" w:space="0" w:color="auto"/>
            </w:tcBorders>
            <w:shd w:val="clear" w:color="auto" w:fill="BFBFBF" w:themeFill="background1" w:themeFillShade="BF"/>
            <w:vAlign w:val="center"/>
          </w:tcPr>
          <w:p w14:paraId="56372DA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768" w:type="dxa"/>
            <w:tcBorders>
              <w:bottom w:val="single" w:sz="18" w:space="0" w:color="auto"/>
            </w:tcBorders>
            <w:shd w:val="clear" w:color="auto" w:fill="BFBFBF" w:themeFill="background1" w:themeFillShade="BF"/>
            <w:vAlign w:val="center"/>
          </w:tcPr>
          <w:p w14:paraId="1DDF1206" w14:textId="23328DEE"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rFonts w:ascii="Arial" w:hAnsi="Arial" w:cs="Arial"/>
                <w:color w:val="auto"/>
              </w:rPr>
              <w:t>Description</w:t>
            </w:r>
          </w:p>
        </w:tc>
        <w:tc>
          <w:tcPr>
            <w:tcW w:w="1373" w:type="dxa"/>
            <w:tcBorders>
              <w:bottom w:val="single" w:sz="18" w:space="0" w:color="auto"/>
            </w:tcBorders>
            <w:shd w:val="clear" w:color="auto" w:fill="BFBFBF" w:themeFill="background1" w:themeFillShade="BF"/>
            <w:vAlign w:val="center"/>
          </w:tcPr>
          <w:p w14:paraId="11C3260E"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683861" w14:paraId="3DBA0899" w14:textId="77777777" w:rsidTr="00683861">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46" w:type="dxa"/>
            <w:vMerge w:val="restart"/>
            <w:tcBorders>
              <w:top w:val="single" w:sz="18" w:space="0" w:color="auto"/>
              <w:left w:val="single" w:sz="8" w:space="0" w:color="FFFFFF" w:themeColor="background1"/>
            </w:tcBorders>
          </w:tcPr>
          <w:p w14:paraId="0483D049" w14:textId="61DFADE0" w:rsidR="00683861" w:rsidRPr="00DB7774" w:rsidRDefault="00683861" w:rsidP="00683861">
            <w:pPr>
              <w:spacing w:before="120" w:line="276" w:lineRule="auto"/>
              <w:rPr>
                <w:rFonts w:ascii="Arial" w:hAnsi="Arial" w:cs="Arial"/>
                <w:sz w:val="20"/>
                <w:szCs w:val="20"/>
              </w:rPr>
            </w:pPr>
            <w:r w:rsidRPr="00C978B9">
              <w:rPr>
                <w:noProof/>
                <w:lang w:eastAsia="en-AU"/>
              </w:rPr>
              <w:drawing>
                <wp:inline distT="0" distB="0" distL="0" distR="0" wp14:anchorId="5D1E49AF" wp14:editId="6DFD9A36">
                  <wp:extent cx="848995" cy="848995"/>
                  <wp:effectExtent l="0" t="0" r="8255" b="8255"/>
                  <wp:docPr id="7"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881" w:type="dxa"/>
            <w:tcBorders>
              <w:top w:val="single" w:sz="18" w:space="0" w:color="auto"/>
              <w:bottom w:val="single" w:sz="8" w:space="0" w:color="D9D9D9" w:themeColor="background1" w:themeShade="D9"/>
            </w:tcBorders>
          </w:tcPr>
          <w:p w14:paraId="4FDA345F" w14:textId="4EAB8408" w:rsidR="00683861" w:rsidRPr="00DB7774" w:rsidRDefault="00683861" w:rsidP="00683861">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822AA">
              <w:t>Display Resilience and Courage</w:t>
            </w:r>
          </w:p>
        </w:tc>
        <w:tc>
          <w:tcPr>
            <w:tcW w:w="5768" w:type="dxa"/>
            <w:tcBorders>
              <w:top w:val="single" w:sz="18" w:space="0" w:color="auto"/>
              <w:bottom w:val="single" w:sz="8" w:space="0" w:color="D9D9D9" w:themeColor="background1" w:themeShade="D9"/>
            </w:tcBorders>
          </w:tcPr>
          <w:p w14:paraId="0117EEAB" w14:textId="24F505EB" w:rsidR="00683861" w:rsidRPr="00DB7774" w:rsidRDefault="00683861" w:rsidP="00683861">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822AA">
              <w:t>Be open and honest, prepared to express your views, and willing to accept and commit to change</w:t>
            </w:r>
          </w:p>
        </w:tc>
        <w:tc>
          <w:tcPr>
            <w:tcW w:w="1373" w:type="dxa"/>
            <w:tcBorders>
              <w:top w:val="single" w:sz="18" w:space="0" w:color="auto"/>
              <w:bottom w:val="single" w:sz="8" w:space="0" w:color="D9D9D9" w:themeColor="background1" w:themeShade="D9"/>
              <w:right w:val="single" w:sz="8" w:space="0" w:color="FFFFFF" w:themeColor="background1"/>
            </w:tcBorders>
          </w:tcPr>
          <w:p w14:paraId="0E2BB48C" w14:textId="727098EE" w:rsidR="00683861" w:rsidRPr="00DB7774" w:rsidRDefault="00683861" w:rsidP="00683861">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Foundational </w:t>
            </w:r>
          </w:p>
        </w:tc>
      </w:tr>
      <w:tr w:rsidR="00683861" w14:paraId="7553678D" w14:textId="77777777" w:rsidTr="005F73D8">
        <w:trPr>
          <w:trHeight w:val="13"/>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tcBorders>
          </w:tcPr>
          <w:p w14:paraId="1589D4D1" w14:textId="77777777" w:rsidR="00683861" w:rsidRPr="00C978B9" w:rsidRDefault="00683861" w:rsidP="00683861">
            <w:pPr>
              <w:spacing w:before="120"/>
              <w:rPr>
                <w:noProof/>
                <w:lang w:eastAsia="en-AU"/>
              </w:rPr>
            </w:pPr>
          </w:p>
        </w:tc>
        <w:tc>
          <w:tcPr>
            <w:tcW w:w="1881" w:type="dxa"/>
            <w:tcBorders>
              <w:top w:val="single" w:sz="8" w:space="0" w:color="D9D9D9" w:themeColor="background1" w:themeShade="D9"/>
              <w:bottom w:val="single" w:sz="8" w:space="0" w:color="D9D9D9" w:themeColor="background1" w:themeShade="D9"/>
            </w:tcBorders>
          </w:tcPr>
          <w:p w14:paraId="2B6BF5DE" w14:textId="77777777" w:rsidR="00683861" w:rsidRPr="00392113" w:rsidRDefault="00683861" w:rsidP="0068386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Act with Integrity</w:t>
            </w:r>
          </w:p>
          <w:p w14:paraId="63B622E0" w14:textId="77777777" w:rsidR="00683861" w:rsidRPr="00392113" w:rsidRDefault="00683861" w:rsidP="00683861">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68" w:type="dxa"/>
            <w:tcBorders>
              <w:top w:val="single" w:sz="8" w:space="0" w:color="D9D9D9" w:themeColor="background1" w:themeShade="D9"/>
              <w:bottom w:val="single" w:sz="8" w:space="0" w:color="D9D9D9" w:themeColor="background1" w:themeShade="D9"/>
            </w:tcBorders>
          </w:tcPr>
          <w:p w14:paraId="5D64DA1E" w14:textId="67C41A04" w:rsidR="00683861" w:rsidRPr="00392113" w:rsidRDefault="00683861" w:rsidP="00683861">
            <w:pPr>
              <w:tabs>
                <w:tab w:val="num" w:pos="360"/>
              </w:tabs>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392113">
              <w:rPr>
                <w:rFonts w:ascii="Arial" w:hAnsi="Arial" w:cs="Arial"/>
                <w:sz w:val="20"/>
                <w:szCs w:val="20"/>
              </w:rPr>
              <w:t>Be ethical and professional, and uphold and promote the public sector values</w:t>
            </w:r>
          </w:p>
        </w:tc>
        <w:tc>
          <w:tcPr>
            <w:tcW w:w="1373" w:type="dxa"/>
            <w:tcBorders>
              <w:top w:val="single" w:sz="8" w:space="0" w:color="D9D9D9" w:themeColor="background1" w:themeShade="D9"/>
              <w:bottom w:val="single" w:sz="8" w:space="0" w:color="D9D9D9" w:themeColor="background1" w:themeShade="D9"/>
              <w:right w:val="single" w:sz="8" w:space="0" w:color="FFFFFF" w:themeColor="background1"/>
            </w:tcBorders>
          </w:tcPr>
          <w:p w14:paraId="01109C93" w14:textId="6926F985" w:rsidR="00683861" w:rsidRDefault="00683861" w:rsidP="00683861">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ascii="Arial" w:hAnsi="Arial" w:cs="Arial"/>
                <w:sz w:val="20"/>
                <w:szCs w:val="20"/>
              </w:rPr>
              <w:t>Foundational</w:t>
            </w:r>
          </w:p>
        </w:tc>
      </w:tr>
      <w:tr w:rsidR="00683861" w14:paraId="62BE8D83" w14:textId="77777777" w:rsidTr="008869DC">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tcBorders>
          </w:tcPr>
          <w:p w14:paraId="6E7D985D" w14:textId="77777777" w:rsidR="00683861" w:rsidRPr="00C978B9" w:rsidRDefault="00683861" w:rsidP="00683861">
            <w:pPr>
              <w:spacing w:before="120"/>
              <w:rPr>
                <w:noProof/>
                <w:lang w:eastAsia="en-AU"/>
              </w:rPr>
            </w:pPr>
          </w:p>
        </w:tc>
        <w:tc>
          <w:tcPr>
            <w:tcW w:w="1881" w:type="dxa"/>
            <w:tcBorders>
              <w:top w:val="single" w:sz="8" w:space="0" w:color="D9D9D9" w:themeColor="background1" w:themeShade="D9"/>
              <w:bottom w:val="single" w:sz="8" w:space="0" w:color="D9D9D9" w:themeColor="background1" w:themeShade="D9"/>
            </w:tcBorders>
          </w:tcPr>
          <w:p w14:paraId="634B16FA" w14:textId="2FF7806F" w:rsidR="00683861" w:rsidRPr="00DB7774" w:rsidRDefault="00683861" w:rsidP="00683861">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994855">
              <w:t>Value Diversity and Inclusion</w:t>
            </w:r>
          </w:p>
        </w:tc>
        <w:tc>
          <w:tcPr>
            <w:tcW w:w="5768" w:type="dxa"/>
            <w:tcBorders>
              <w:top w:val="single" w:sz="8" w:space="0" w:color="D9D9D9" w:themeColor="background1" w:themeShade="D9"/>
              <w:bottom w:val="single" w:sz="8" w:space="0" w:color="D9D9D9" w:themeColor="background1" w:themeShade="D9"/>
            </w:tcBorders>
          </w:tcPr>
          <w:p w14:paraId="52BD63F0" w14:textId="4506FEDC" w:rsidR="00683861" w:rsidRPr="00DB7774" w:rsidRDefault="00683861" w:rsidP="00683861">
            <w:pPr>
              <w:tabs>
                <w:tab w:val="num" w:pos="360"/>
              </w:tabs>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994855">
              <w:t xml:space="preserve">Demonstrate inclusive behaviour and show respect for diverse backgrounds, </w:t>
            </w:r>
            <w:proofErr w:type="gramStart"/>
            <w:r w:rsidRPr="00994855">
              <w:t>experiences</w:t>
            </w:r>
            <w:proofErr w:type="gramEnd"/>
            <w:r w:rsidRPr="00994855">
              <w:t xml:space="preserve"> and perspectives</w:t>
            </w:r>
          </w:p>
        </w:tc>
        <w:tc>
          <w:tcPr>
            <w:tcW w:w="1373" w:type="dxa"/>
            <w:tcBorders>
              <w:top w:val="single" w:sz="8" w:space="0" w:color="D9D9D9" w:themeColor="background1" w:themeShade="D9"/>
              <w:bottom w:val="single" w:sz="8" w:space="0" w:color="D9D9D9" w:themeColor="background1" w:themeShade="D9"/>
              <w:right w:val="single" w:sz="8" w:space="0" w:color="FFFFFF" w:themeColor="background1"/>
            </w:tcBorders>
          </w:tcPr>
          <w:p w14:paraId="46AFD656" w14:textId="386C2446" w:rsidR="00683861" w:rsidRPr="00DB7774" w:rsidRDefault="00683861" w:rsidP="00683861">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ascii="Arial" w:hAnsi="Arial" w:cs="Arial"/>
                <w:sz w:val="20"/>
                <w:szCs w:val="20"/>
              </w:rPr>
              <w:t>Foundational</w:t>
            </w:r>
          </w:p>
        </w:tc>
      </w:tr>
      <w:tr w:rsidR="00683861" w14:paraId="2E40E26E" w14:textId="77777777" w:rsidTr="00683861">
        <w:trPr>
          <w:trHeight w:val="13"/>
        </w:trPr>
        <w:tc>
          <w:tcPr>
            <w:cnfStyle w:val="001000000000" w:firstRow="0" w:lastRow="0" w:firstColumn="1" w:lastColumn="0" w:oddVBand="0" w:evenVBand="0" w:oddHBand="0" w:evenHBand="0" w:firstRowFirstColumn="0" w:firstRowLastColumn="0" w:lastRowFirstColumn="0" w:lastRowLastColumn="0"/>
            <w:tcW w:w="1746" w:type="dxa"/>
            <w:vMerge w:val="restart"/>
            <w:tcBorders>
              <w:top w:val="single" w:sz="8" w:space="0" w:color="D9D9D9" w:themeColor="background1" w:themeShade="D9"/>
              <w:left w:val="single" w:sz="8" w:space="0" w:color="FFFFFF" w:themeColor="background1"/>
            </w:tcBorders>
          </w:tcPr>
          <w:p w14:paraId="5609DC85" w14:textId="4E527DE4" w:rsidR="00683861" w:rsidRPr="00DB7774" w:rsidRDefault="00683861" w:rsidP="00683861">
            <w:pPr>
              <w:spacing w:before="120" w:line="276" w:lineRule="auto"/>
              <w:rPr>
                <w:rFonts w:ascii="Arial" w:hAnsi="Arial" w:cs="Arial"/>
                <w:sz w:val="20"/>
                <w:szCs w:val="20"/>
              </w:rPr>
            </w:pPr>
            <w:r w:rsidRPr="00C978B9">
              <w:rPr>
                <w:noProof/>
                <w:lang w:eastAsia="en-AU"/>
              </w:rPr>
              <w:drawing>
                <wp:inline distT="0" distB="0" distL="0" distR="0" wp14:anchorId="4DB482CC" wp14:editId="210AA653">
                  <wp:extent cx="854016" cy="854016"/>
                  <wp:effectExtent l="0" t="0" r="3810" b="3810"/>
                  <wp:docPr id="8"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881" w:type="dxa"/>
            <w:tcBorders>
              <w:top w:val="single" w:sz="8" w:space="0" w:color="D9D9D9" w:themeColor="background1" w:themeShade="D9"/>
              <w:bottom w:val="single" w:sz="8" w:space="0" w:color="D9D9D9" w:themeColor="background1" w:themeShade="D9"/>
            </w:tcBorders>
          </w:tcPr>
          <w:p w14:paraId="535DBAD3" w14:textId="39FE1E08" w:rsidR="00683861" w:rsidRPr="00DB7774" w:rsidRDefault="00683861" w:rsidP="00683861">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2C13">
              <w:rPr>
                <w:rFonts w:ascii="Arial" w:hAnsi="Arial" w:cs="Arial"/>
                <w:sz w:val="20"/>
                <w:szCs w:val="20"/>
              </w:rPr>
              <w:t>Work Collaboratively</w:t>
            </w:r>
          </w:p>
        </w:tc>
        <w:tc>
          <w:tcPr>
            <w:tcW w:w="5768" w:type="dxa"/>
            <w:tcBorders>
              <w:top w:val="single" w:sz="8" w:space="0" w:color="D9D9D9" w:themeColor="background1" w:themeShade="D9"/>
              <w:bottom w:val="single" w:sz="8" w:space="0" w:color="D9D9D9" w:themeColor="background1" w:themeShade="D9"/>
            </w:tcBorders>
          </w:tcPr>
          <w:p w14:paraId="4DD508B1" w14:textId="64D2E362" w:rsidR="00683861" w:rsidRPr="00DB7774" w:rsidRDefault="00683861" w:rsidP="00683861">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2C13">
              <w:rPr>
                <w:rFonts w:cs="Arial"/>
              </w:rPr>
              <w:t>Collaborate with others and value their contribution</w:t>
            </w:r>
          </w:p>
        </w:tc>
        <w:tc>
          <w:tcPr>
            <w:tcW w:w="1373" w:type="dxa"/>
            <w:tcBorders>
              <w:top w:val="single" w:sz="8" w:space="0" w:color="D9D9D9" w:themeColor="background1" w:themeShade="D9"/>
              <w:bottom w:val="single" w:sz="8" w:space="0" w:color="D9D9D9" w:themeColor="background1" w:themeShade="D9"/>
              <w:right w:val="single" w:sz="8" w:space="0" w:color="FFFFFF" w:themeColor="background1"/>
            </w:tcBorders>
          </w:tcPr>
          <w:p w14:paraId="00BB588E" w14:textId="096A1593" w:rsidR="00683861" w:rsidRPr="00DB7774" w:rsidRDefault="00683861" w:rsidP="00683861">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Intermediate</w:t>
            </w:r>
            <w:r w:rsidRPr="00DB7774">
              <w:rPr>
                <w:rFonts w:ascii="Arial" w:hAnsi="Arial" w:cs="Arial"/>
                <w:sz w:val="20"/>
                <w:szCs w:val="20"/>
              </w:rPr>
              <w:t xml:space="preserve"> </w:t>
            </w:r>
          </w:p>
        </w:tc>
      </w:tr>
      <w:tr w:rsidR="00683861" w14:paraId="1870CCC1" w14:textId="77777777" w:rsidTr="00683861">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bottom w:val="single" w:sz="8" w:space="0" w:color="BCBEC0"/>
            </w:tcBorders>
          </w:tcPr>
          <w:p w14:paraId="0A3B5B33" w14:textId="77777777" w:rsidR="00683861" w:rsidRPr="00DB7774" w:rsidRDefault="00683861" w:rsidP="00683861">
            <w:pPr>
              <w:spacing w:before="120" w:line="276" w:lineRule="auto"/>
              <w:rPr>
                <w:rFonts w:ascii="Arial" w:hAnsi="Arial" w:cs="Arial"/>
                <w:sz w:val="20"/>
                <w:szCs w:val="20"/>
              </w:rPr>
            </w:pPr>
          </w:p>
        </w:tc>
        <w:tc>
          <w:tcPr>
            <w:tcW w:w="1881" w:type="dxa"/>
            <w:tcBorders>
              <w:top w:val="single" w:sz="8" w:space="0" w:color="D9D9D9" w:themeColor="background1" w:themeShade="D9"/>
              <w:bottom w:val="single" w:sz="8" w:space="0" w:color="D9D9D9" w:themeColor="background1" w:themeShade="D9"/>
            </w:tcBorders>
          </w:tcPr>
          <w:p w14:paraId="22266C36" w14:textId="45CA5C41" w:rsidR="00683861" w:rsidRPr="00DB7774" w:rsidRDefault="00683861" w:rsidP="00683861">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3861">
              <w:rPr>
                <w:rFonts w:ascii="Arial" w:hAnsi="Arial" w:cs="Arial"/>
                <w:sz w:val="20"/>
                <w:szCs w:val="20"/>
              </w:rPr>
              <w:t>Influence and Negotiate</w:t>
            </w:r>
          </w:p>
        </w:tc>
        <w:tc>
          <w:tcPr>
            <w:tcW w:w="5768" w:type="dxa"/>
            <w:tcBorders>
              <w:top w:val="single" w:sz="8" w:space="0" w:color="D9D9D9" w:themeColor="background1" w:themeShade="D9"/>
              <w:bottom w:val="single" w:sz="8" w:space="0" w:color="D9D9D9" w:themeColor="background1" w:themeShade="D9"/>
            </w:tcBorders>
          </w:tcPr>
          <w:p w14:paraId="37122A0C" w14:textId="7F41F7C3" w:rsidR="00683861" w:rsidRPr="00DB7774" w:rsidRDefault="00683861" w:rsidP="00683861">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683861">
              <w:rPr>
                <w:rFonts w:cs="Arial"/>
              </w:rPr>
              <w:t>Gain consensus and commitment from others, and resolve issues and conflicts</w:t>
            </w:r>
          </w:p>
        </w:tc>
        <w:tc>
          <w:tcPr>
            <w:tcW w:w="1373" w:type="dxa"/>
            <w:tcBorders>
              <w:top w:val="single" w:sz="8" w:space="0" w:color="D9D9D9" w:themeColor="background1" w:themeShade="D9"/>
              <w:bottom w:val="single" w:sz="8" w:space="0" w:color="D9D9D9" w:themeColor="background1" w:themeShade="D9"/>
              <w:right w:val="single" w:sz="8" w:space="0" w:color="FFFFFF" w:themeColor="background1"/>
            </w:tcBorders>
          </w:tcPr>
          <w:p w14:paraId="4EE3E90F" w14:textId="20CADEFD" w:rsidR="00683861" w:rsidRPr="00DB7774" w:rsidRDefault="00683861" w:rsidP="00683861">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Foundational</w:t>
            </w:r>
          </w:p>
        </w:tc>
      </w:tr>
      <w:tr w:rsidR="003B19E9" w14:paraId="50D07CEB" w14:textId="77777777" w:rsidTr="00683861">
        <w:trPr>
          <w:trHeight w:val="5"/>
        </w:trPr>
        <w:tc>
          <w:tcPr>
            <w:cnfStyle w:val="001000000000" w:firstRow="0" w:lastRow="0" w:firstColumn="1" w:lastColumn="0" w:oddVBand="0" w:evenVBand="0" w:oddHBand="0" w:evenHBand="0" w:firstRowFirstColumn="0" w:firstRowLastColumn="0" w:lastRowFirstColumn="0" w:lastRowLastColumn="0"/>
            <w:tcW w:w="1746" w:type="dxa"/>
            <w:vMerge w:val="restart"/>
            <w:tcBorders>
              <w:top w:val="single" w:sz="8" w:space="0" w:color="BCBEC0"/>
              <w:left w:val="single" w:sz="8" w:space="0" w:color="FFFFFF" w:themeColor="background1"/>
            </w:tcBorders>
          </w:tcPr>
          <w:p w14:paraId="561AECFA" w14:textId="46922F40" w:rsidR="003B19E9" w:rsidRPr="00DB7774" w:rsidRDefault="003B19E9" w:rsidP="003B19E9">
            <w:pPr>
              <w:spacing w:before="120" w:line="276" w:lineRule="auto"/>
              <w:rPr>
                <w:rFonts w:ascii="Arial" w:hAnsi="Arial" w:cs="Arial"/>
                <w:sz w:val="20"/>
                <w:szCs w:val="20"/>
              </w:rPr>
            </w:pPr>
            <w:r w:rsidRPr="00C978B9">
              <w:rPr>
                <w:noProof/>
                <w:lang w:eastAsia="en-AU"/>
              </w:rPr>
              <w:drawing>
                <wp:inline distT="0" distB="0" distL="0" distR="0" wp14:anchorId="712B8A3B" wp14:editId="2E62ED6D">
                  <wp:extent cx="854015" cy="854015"/>
                  <wp:effectExtent l="0" t="0" r="3810" b="3810"/>
                  <wp:docPr id="1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881" w:type="dxa"/>
            <w:tcBorders>
              <w:top w:val="single" w:sz="8" w:space="0" w:color="D9D9D9" w:themeColor="background1" w:themeShade="D9"/>
              <w:bottom w:val="single" w:sz="8" w:space="0" w:color="D9D9D9" w:themeColor="background1" w:themeShade="D9"/>
            </w:tcBorders>
          </w:tcPr>
          <w:p w14:paraId="620211AE" w14:textId="7F000DAB" w:rsidR="003B19E9" w:rsidRPr="00DB7774" w:rsidRDefault="003B19E9" w:rsidP="003B19E9">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5C0C">
              <w:t>Plan and Prioritise</w:t>
            </w:r>
          </w:p>
        </w:tc>
        <w:tc>
          <w:tcPr>
            <w:tcW w:w="5768" w:type="dxa"/>
            <w:tcBorders>
              <w:top w:val="single" w:sz="8" w:space="0" w:color="D9D9D9" w:themeColor="background1" w:themeShade="D9"/>
              <w:bottom w:val="single" w:sz="8" w:space="0" w:color="D9D9D9" w:themeColor="background1" w:themeShade="D9"/>
            </w:tcBorders>
          </w:tcPr>
          <w:p w14:paraId="046D2F69" w14:textId="40194578" w:rsidR="003B19E9" w:rsidRPr="00DB7774" w:rsidRDefault="003B19E9" w:rsidP="003B19E9">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A95C0C">
              <w:t>Plan to achieve priority outcomes and respond flexibly to changing circumstances</w:t>
            </w:r>
          </w:p>
        </w:tc>
        <w:tc>
          <w:tcPr>
            <w:tcW w:w="1373" w:type="dxa"/>
            <w:tcBorders>
              <w:top w:val="single" w:sz="8" w:space="0" w:color="D9D9D9" w:themeColor="background1" w:themeShade="D9"/>
              <w:bottom w:val="single" w:sz="8" w:space="0" w:color="D9D9D9" w:themeColor="background1" w:themeShade="D9"/>
              <w:right w:val="single" w:sz="8" w:space="0" w:color="FFFFFF" w:themeColor="background1"/>
            </w:tcBorders>
          </w:tcPr>
          <w:p w14:paraId="6BC07189" w14:textId="7DBD18C1" w:rsidR="003B19E9" w:rsidRPr="00DB7774" w:rsidRDefault="003B19E9" w:rsidP="003B19E9">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Intermediate</w:t>
            </w:r>
          </w:p>
        </w:tc>
      </w:tr>
      <w:tr w:rsidR="003B19E9" w14:paraId="48FC513F" w14:textId="77777777" w:rsidTr="003B19E9">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tcBorders>
          </w:tcPr>
          <w:p w14:paraId="1B22854C" w14:textId="77777777" w:rsidR="003B19E9" w:rsidRPr="00DB7774" w:rsidRDefault="003B19E9" w:rsidP="003B19E9">
            <w:pPr>
              <w:spacing w:before="120" w:line="276" w:lineRule="auto"/>
              <w:rPr>
                <w:rFonts w:ascii="Arial" w:hAnsi="Arial" w:cs="Arial"/>
                <w:sz w:val="20"/>
                <w:szCs w:val="20"/>
              </w:rPr>
            </w:pPr>
          </w:p>
        </w:tc>
        <w:tc>
          <w:tcPr>
            <w:tcW w:w="1881" w:type="dxa"/>
            <w:tcBorders>
              <w:top w:val="single" w:sz="8" w:space="0" w:color="D9D9D9" w:themeColor="background1" w:themeShade="D9"/>
              <w:bottom w:val="single" w:sz="8" w:space="0" w:color="D9D9D9" w:themeColor="background1" w:themeShade="D9"/>
            </w:tcBorders>
          </w:tcPr>
          <w:p w14:paraId="166078CC" w14:textId="6258DF4E" w:rsidR="003B19E9" w:rsidRPr="00DB7774" w:rsidRDefault="003B19E9" w:rsidP="003B19E9">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A225B5">
              <w:t>Think and Solve Problems</w:t>
            </w:r>
          </w:p>
        </w:tc>
        <w:tc>
          <w:tcPr>
            <w:tcW w:w="5768" w:type="dxa"/>
            <w:tcBorders>
              <w:top w:val="single" w:sz="8" w:space="0" w:color="D9D9D9" w:themeColor="background1" w:themeShade="D9"/>
              <w:bottom w:val="single" w:sz="8" w:space="0" w:color="D9D9D9" w:themeColor="background1" w:themeShade="D9"/>
            </w:tcBorders>
          </w:tcPr>
          <w:p w14:paraId="0E06E8D4" w14:textId="067BB078" w:rsidR="003B19E9" w:rsidRPr="00DB7774" w:rsidRDefault="003B19E9" w:rsidP="003B19E9">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A225B5">
              <w:t xml:space="preserve">Think, </w:t>
            </w:r>
            <w:proofErr w:type="gramStart"/>
            <w:r w:rsidRPr="00A225B5">
              <w:t>analyse</w:t>
            </w:r>
            <w:proofErr w:type="gramEnd"/>
            <w:r w:rsidRPr="00A225B5">
              <w:t xml:space="preserve"> and consider the broader context to develop practical solutions</w:t>
            </w:r>
          </w:p>
        </w:tc>
        <w:tc>
          <w:tcPr>
            <w:tcW w:w="1373" w:type="dxa"/>
            <w:tcBorders>
              <w:top w:val="single" w:sz="8" w:space="0" w:color="D9D9D9" w:themeColor="background1" w:themeShade="D9"/>
              <w:bottom w:val="single" w:sz="8" w:space="0" w:color="D9D9D9" w:themeColor="background1" w:themeShade="D9"/>
              <w:right w:val="single" w:sz="8" w:space="0" w:color="FFFFFF" w:themeColor="background1"/>
            </w:tcBorders>
          </w:tcPr>
          <w:p w14:paraId="3A1EC1C4" w14:textId="3D3070B5" w:rsidR="003B19E9" w:rsidRPr="00DB7774" w:rsidRDefault="003B19E9" w:rsidP="003B19E9">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Intermediate</w:t>
            </w:r>
          </w:p>
        </w:tc>
      </w:tr>
      <w:tr w:rsidR="003B19E9" w14:paraId="54EE1E49" w14:textId="77777777" w:rsidTr="003B19E9">
        <w:trPr>
          <w:trHeight w:val="5"/>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tcBorders>
          </w:tcPr>
          <w:p w14:paraId="67FACBE0" w14:textId="77777777" w:rsidR="003B19E9" w:rsidRPr="00DB7774" w:rsidRDefault="003B19E9" w:rsidP="003B19E9">
            <w:pPr>
              <w:spacing w:before="120"/>
              <w:rPr>
                <w:rFonts w:cs="Arial"/>
                <w:sz w:val="20"/>
                <w:szCs w:val="20"/>
              </w:rPr>
            </w:pPr>
          </w:p>
        </w:tc>
        <w:tc>
          <w:tcPr>
            <w:tcW w:w="1881" w:type="dxa"/>
            <w:tcBorders>
              <w:top w:val="single" w:sz="8" w:space="0" w:color="D9D9D9" w:themeColor="background1" w:themeShade="D9"/>
              <w:bottom w:val="single" w:sz="8" w:space="0" w:color="D9D9D9" w:themeColor="background1" w:themeShade="D9"/>
            </w:tcBorders>
          </w:tcPr>
          <w:p w14:paraId="1B6C5081" w14:textId="1F8465FA" w:rsidR="003B19E9" w:rsidRPr="00A225B5" w:rsidRDefault="003B19E9" w:rsidP="003B19E9">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pPr>
            <w:r w:rsidRPr="00392113">
              <w:rPr>
                <w:rFonts w:cs="Arial"/>
              </w:rPr>
              <w:t>Demonstrate Accountability</w:t>
            </w:r>
          </w:p>
        </w:tc>
        <w:tc>
          <w:tcPr>
            <w:tcW w:w="5768" w:type="dxa"/>
            <w:tcBorders>
              <w:top w:val="single" w:sz="8" w:space="0" w:color="D9D9D9" w:themeColor="background1" w:themeShade="D9"/>
              <w:bottom w:val="single" w:sz="8" w:space="0" w:color="D9D9D9" w:themeColor="background1" w:themeShade="D9"/>
            </w:tcBorders>
          </w:tcPr>
          <w:p w14:paraId="25592F92" w14:textId="3548F1ED" w:rsidR="003B19E9" w:rsidRPr="00A225B5" w:rsidRDefault="003B19E9" w:rsidP="003B19E9">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pPr>
            <w:r w:rsidRPr="00392113">
              <w:rPr>
                <w:rFonts w:cs="Arial"/>
              </w:rPr>
              <w:t xml:space="preserve">Be proactive and responsible for own actions, and adhere to legislation, </w:t>
            </w:r>
            <w:proofErr w:type="gramStart"/>
            <w:r w:rsidRPr="00392113">
              <w:rPr>
                <w:rFonts w:cs="Arial"/>
              </w:rPr>
              <w:t>policy</w:t>
            </w:r>
            <w:proofErr w:type="gramEnd"/>
            <w:r w:rsidRPr="00392113">
              <w:rPr>
                <w:rFonts w:cs="Arial"/>
              </w:rPr>
              <w:t xml:space="preserve"> and guidelines</w:t>
            </w:r>
          </w:p>
        </w:tc>
        <w:tc>
          <w:tcPr>
            <w:tcW w:w="1373" w:type="dxa"/>
            <w:tcBorders>
              <w:top w:val="single" w:sz="8" w:space="0" w:color="D9D9D9" w:themeColor="background1" w:themeShade="D9"/>
              <w:bottom w:val="single" w:sz="8" w:space="0" w:color="D9D9D9" w:themeColor="background1" w:themeShade="D9"/>
              <w:right w:val="single" w:sz="8" w:space="0" w:color="FFFFFF" w:themeColor="background1"/>
            </w:tcBorders>
          </w:tcPr>
          <w:p w14:paraId="6982AB2F" w14:textId="26B4C287" w:rsidR="003B19E9" w:rsidRDefault="003B19E9" w:rsidP="003B19E9">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ascii="Arial" w:hAnsi="Arial" w:cs="Arial"/>
                <w:sz w:val="20"/>
                <w:szCs w:val="20"/>
              </w:rPr>
              <w:t>Foundational</w:t>
            </w:r>
          </w:p>
        </w:tc>
      </w:tr>
      <w:tr w:rsidR="003B19E9" w14:paraId="29A2EDBB" w14:textId="77777777" w:rsidTr="003B19E9">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6" w:type="dxa"/>
            <w:vMerge w:val="restart"/>
            <w:tcBorders>
              <w:left w:val="single" w:sz="8" w:space="0" w:color="FFFFFF" w:themeColor="background1"/>
            </w:tcBorders>
          </w:tcPr>
          <w:p w14:paraId="015DE742" w14:textId="2457D144" w:rsidR="003B19E9" w:rsidRPr="00DB7774" w:rsidRDefault="003B19E9" w:rsidP="003B19E9">
            <w:pPr>
              <w:spacing w:before="120"/>
              <w:rPr>
                <w:rFonts w:cs="Arial"/>
                <w:sz w:val="20"/>
                <w:szCs w:val="20"/>
              </w:rPr>
            </w:pPr>
            <w:r w:rsidRPr="00C978B9">
              <w:rPr>
                <w:noProof/>
                <w:lang w:eastAsia="en-AU"/>
              </w:rPr>
              <w:drawing>
                <wp:inline distT="0" distB="0" distL="0" distR="0" wp14:anchorId="5803E57C" wp14:editId="2887A056">
                  <wp:extent cx="845388" cy="845388"/>
                  <wp:effectExtent l="0" t="0" r="0" b="0"/>
                  <wp:docPr id="9"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881" w:type="dxa"/>
            <w:tcBorders>
              <w:top w:val="single" w:sz="8" w:space="0" w:color="D9D9D9" w:themeColor="background1" w:themeShade="D9"/>
              <w:bottom w:val="single" w:sz="8" w:space="0" w:color="D9D9D9" w:themeColor="background1" w:themeShade="D9"/>
            </w:tcBorders>
          </w:tcPr>
          <w:p w14:paraId="0A7D8022" w14:textId="16040445" w:rsidR="003B19E9" w:rsidRPr="00392113" w:rsidRDefault="003B19E9" w:rsidP="003B19E9">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3C3D66">
              <w:t>Finance</w:t>
            </w:r>
          </w:p>
        </w:tc>
        <w:tc>
          <w:tcPr>
            <w:tcW w:w="5768" w:type="dxa"/>
            <w:tcBorders>
              <w:top w:val="single" w:sz="8" w:space="0" w:color="D9D9D9" w:themeColor="background1" w:themeShade="D9"/>
              <w:bottom w:val="single" w:sz="8" w:space="0" w:color="D9D9D9" w:themeColor="background1" w:themeShade="D9"/>
            </w:tcBorders>
          </w:tcPr>
          <w:p w14:paraId="0BA951D4" w14:textId="33247BEC" w:rsidR="003B19E9" w:rsidRPr="00392113" w:rsidRDefault="003B19E9" w:rsidP="003B19E9">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3C3D66">
              <w:t>Understand and apply financial processes to achieve value for money and minimise financial risk</w:t>
            </w:r>
          </w:p>
        </w:tc>
        <w:tc>
          <w:tcPr>
            <w:tcW w:w="1373" w:type="dxa"/>
            <w:tcBorders>
              <w:top w:val="single" w:sz="8" w:space="0" w:color="D9D9D9" w:themeColor="background1" w:themeShade="D9"/>
              <w:bottom w:val="single" w:sz="8" w:space="0" w:color="D9D9D9" w:themeColor="background1" w:themeShade="D9"/>
              <w:right w:val="single" w:sz="8" w:space="0" w:color="FFFFFF" w:themeColor="background1"/>
            </w:tcBorders>
          </w:tcPr>
          <w:p w14:paraId="79B4D6D7" w14:textId="7BFD0CD6" w:rsidR="003B19E9" w:rsidRDefault="003B19E9" w:rsidP="003B19E9">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ascii="Arial" w:hAnsi="Arial" w:cs="Arial"/>
                <w:sz w:val="20"/>
                <w:szCs w:val="20"/>
              </w:rPr>
              <w:t>Foundational</w:t>
            </w:r>
          </w:p>
        </w:tc>
      </w:tr>
      <w:tr w:rsidR="003B19E9" w14:paraId="0753C563" w14:textId="77777777" w:rsidTr="003B19E9">
        <w:trPr>
          <w:trHeight w:val="5"/>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tcBorders>
          </w:tcPr>
          <w:p w14:paraId="37025669" w14:textId="77777777" w:rsidR="003B19E9" w:rsidRPr="00DB7774" w:rsidRDefault="003B19E9" w:rsidP="003B19E9">
            <w:pPr>
              <w:spacing w:before="120"/>
              <w:rPr>
                <w:rFonts w:cs="Arial"/>
                <w:sz w:val="20"/>
                <w:szCs w:val="20"/>
              </w:rPr>
            </w:pPr>
          </w:p>
        </w:tc>
        <w:tc>
          <w:tcPr>
            <w:tcW w:w="1881" w:type="dxa"/>
            <w:tcBorders>
              <w:top w:val="single" w:sz="8" w:space="0" w:color="D9D9D9" w:themeColor="background1" w:themeShade="D9"/>
              <w:bottom w:val="single" w:sz="8" w:space="0" w:color="D9D9D9" w:themeColor="background1" w:themeShade="D9"/>
            </w:tcBorders>
          </w:tcPr>
          <w:p w14:paraId="6FB9B8A2" w14:textId="2FF446E5" w:rsidR="003B19E9" w:rsidRPr="00392113" w:rsidRDefault="003B19E9" w:rsidP="003B19E9">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6B3447">
              <w:t>Procurement and Contract Management</w:t>
            </w:r>
          </w:p>
        </w:tc>
        <w:tc>
          <w:tcPr>
            <w:tcW w:w="5768" w:type="dxa"/>
            <w:tcBorders>
              <w:top w:val="single" w:sz="8" w:space="0" w:color="D9D9D9" w:themeColor="background1" w:themeShade="D9"/>
              <w:bottom w:val="single" w:sz="8" w:space="0" w:color="D9D9D9" w:themeColor="background1" w:themeShade="D9"/>
            </w:tcBorders>
          </w:tcPr>
          <w:p w14:paraId="42ED0B6C" w14:textId="49509A14" w:rsidR="003B19E9" w:rsidRPr="00392113" w:rsidRDefault="003B19E9" w:rsidP="003B19E9">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6B3447">
              <w:t>Understand and apply procurement processes to ensure effective purchasing and contract performance</w:t>
            </w:r>
          </w:p>
        </w:tc>
        <w:tc>
          <w:tcPr>
            <w:tcW w:w="1373" w:type="dxa"/>
            <w:tcBorders>
              <w:top w:val="single" w:sz="8" w:space="0" w:color="D9D9D9" w:themeColor="background1" w:themeShade="D9"/>
              <w:bottom w:val="single" w:sz="8" w:space="0" w:color="D9D9D9" w:themeColor="background1" w:themeShade="D9"/>
              <w:right w:val="single" w:sz="8" w:space="0" w:color="FFFFFF" w:themeColor="background1"/>
            </w:tcBorders>
          </w:tcPr>
          <w:p w14:paraId="1ADC0FB8" w14:textId="43E966A0" w:rsidR="003B19E9" w:rsidRDefault="003B19E9" w:rsidP="003B19E9">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ascii="Arial" w:hAnsi="Arial" w:cs="Arial"/>
                <w:sz w:val="20"/>
                <w:szCs w:val="20"/>
              </w:rPr>
              <w:t>Foundational</w:t>
            </w:r>
          </w:p>
        </w:tc>
      </w:tr>
      <w:tr w:rsidR="003B19E9" w14:paraId="33FB0C62" w14:textId="77777777" w:rsidTr="00683861">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bottom w:val="single" w:sz="8" w:space="0" w:color="BCBEC0"/>
            </w:tcBorders>
          </w:tcPr>
          <w:p w14:paraId="11E811E1" w14:textId="77777777" w:rsidR="003B19E9" w:rsidRPr="00DB7774" w:rsidRDefault="003B19E9" w:rsidP="003B19E9">
            <w:pPr>
              <w:spacing w:before="120"/>
              <w:rPr>
                <w:rFonts w:cs="Arial"/>
                <w:sz w:val="20"/>
                <w:szCs w:val="20"/>
              </w:rPr>
            </w:pPr>
          </w:p>
        </w:tc>
        <w:tc>
          <w:tcPr>
            <w:tcW w:w="1881" w:type="dxa"/>
            <w:tcBorders>
              <w:top w:val="single" w:sz="8" w:space="0" w:color="D9D9D9" w:themeColor="background1" w:themeShade="D9"/>
              <w:bottom w:val="single" w:sz="8" w:space="0" w:color="BCBEC0"/>
            </w:tcBorders>
          </w:tcPr>
          <w:p w14:paraId="0F02A3E8" w14:textId="42D3FF47" w:rsidR="003B19E9" w:rsidRPr="006B3447" w:rsidRDefault="003B19E9" w:rsidP="003B19E9">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pPr>
            <w:r w:rsidRPr="004252EA">
              <w:t>Project Management</w:t>
            </w:r>
          </w:p>
        </w:tc>
        <w:tc>
          <w:tcPr>
            <w:tcW w:w="5768" w:type="dxa"/>
            <w:tcBorders>
              <w:top w:val="single" w:sz="8" w:space="0" w:color="D9D9D9" w:themeColor="background1" w:themeShade="D9"/>
              <w:bottom w:val="single" w:sz="8" w:space="0" w:color="BCBEC0"/>
            </w:tcBorders>
          </w:tcPr>
          <w:p w14:paraId="7356B37A" w14:textId="59F510BF" w:rsidR="003B19E9" w:rsidRPr="006B3447" w:rsidRDefault="003B19E9" w:rsidP="003B19E9">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pPr>
            <w:r w:rsidRPr="004252EA">
              <w:t xml:space="preserve">Understand and apply effective planning, </w:t>
            </w:r>
            <w:proofErr w:type="gramStart"/>
            <w:r w:rsidRPr="004252EA">
              <w:t>coordination</w:t>
            </w:r>
            <w:proofErr w:type="gramEnd"/>
            <w:r w:rsidRPr="004252EA">
              <w:t xml:space="preserve"> and control methods</w:t>
            </w:r>
          </w:p>
        </w:tc>
        <w:tc>
          <w:tcPr>
            <w:tcW w:w="1373" w:type="dxa"/>
            <w:tcBorders>
              <w:top w:val="single" w:sz="8" w:space="0" w:color="D9D9D9" w:themeColor="background1" w:themeShade="D9"/>
              <w:bottom w:val="single" w:sz="8" w:space="0" w:color="BCBEC0"/>
              <w:right w:val="single" w:sz="8" w:space="0" w:color="FFFFFF" w:themeColor="background1"/>
            </w:tcBorders>
          </w:tcPr>
          <w:p w14:paraId="60303200" w14:textId="20F11540" w:rsidR="003B19E9" w:rsidRDefault="003B19E9" w:rsidP="003B19E9">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ascii="Arial" w:hAnsi="Arial" w:cs="Arial"/>
                <w:sz w:val="20"/>
                <w:szCs w:val="20"/>
              </w:rPr>
              <w:t>Foundational</w:t>
            </w:r>
          </w:p>
        </w:tc>
      </w:tr>
    </w:tbl>
    <w:p w14:paraId="2CE27CB6" w14:textId="77777777" w:rsidR="00847160" w:rsidRDefault="00847160" w:rsidP="003927AE">
      <w:pPr>
        <w:pStyle w:val="PlainText"/>
        <w:spacing w:before="62" w:line="276" w:lineRule="auto"/>
        <w:rPr>
          <w:rFonts w:ascii="Arial" w:eastAsiaTheme="minorEastAsia" w:hAnsi="Arial"/>
          <w:szCs w:val="22"/>
          <w:lang w:val="en-US"/>
        </w:rPr>
      </w:pPr>
    </w:p>
    <w:p w14:paraId="5091A3FF" w14:textId="7E4D600C" w:rsidR="00683861" w:rsidRDefault="00683861" w:rsidP="003927AE">
      <w:pPr>
        <w:pStyle w:val="PlainText"/>
        <w:spacing w:before="62" w:line="276" w:lineRule="auto"/>
        <w:rPr>
          <w:rFonts w:ascii="Arial" w:eastAsiaTheme="minorEastAsia" w:hAnsi="Arial"/>
          <w:szCs w:val="22"/>
          <w:lang w:val="en-US"/>
        </w:rPr>
      </w:pPr>
    </w:p>
    <w:p w14:paraId="530DCC3B" w14:textId="77777777" w:rsidR="00923772" w:rsidRDefault="00923772" w:rsidP="003927AE">
      <w:pPr>
        <w:pStyle w:val="PlainText"/>
        <w:spacing w:before="62" w:line="276" w:lineRule="auto"/>
        <w:rPr>
          <w:rFonts w:ascii="Arial" w:eastAsiaTheme="minorEastAsia" w:hAnsi="Arial"/>
          <w:szCs w:val="22"/>
          <w:lang w:val="en-US"/>
        </w:rPr>
      </w:pPr>
    </w:p>
    <w:p w14:paraId="178E523F" w14:textId="77777777" w:rsidR="00336011" w:rsidRDefault="00336011" w:rsidP="003927AE">
      <w:pPr>
        <w:pStyle w:val="PlainText"/>
        <w:spacing w:before="62" w:line="276" w:lineRule="auto"/>
        <w:rPr>
          <w:rFonts w:ascii="Arial" w:eastAsiaTheme="minorEastAsia" w:hAnsi="Arial"/>
          <w:szCs w:val="22"/>
          <w:lang w:val="en-US"/>
        </w:rPr>
      </w:pPr>
    </w:p>
    <w:p w14:paraId="62541ABF" w14:textId="6D91CFBD" w:rsidR="004D15E4" w:rsidRDefault="004D15E4" w:rsidP="003927AE"/>
    <w:tbl>
      <w:tblPr>
        <w:tblStyle w:val="PSCPurple"/>
        <w:tblW w:w="10875" w:type="dxa"/>
        <w:tblLook w:val="04A0" w:firstRow="1" w:lastRow="0" w:firstColumn="1" w:lastColumn="0" w:noHBand="0" w:noVBand="1"/>
      </w:tblPr>
      <w:tblGrid>
        <w:gridCol w:w="2022"/>
        <w:gridCol w:w="1947"/>
        <w:gridCol w:w="5072"/>
        <w:gridCol w:w="1828"/>
        <w:gridCol w:w="6"/>
      </w:tblGrid>
      <w:tr w:rsidR="00313197" w:rsidRPr="00847160" w14:paraId="66FD3509" w14:textId="77777777" w:rsidTr="00931C7F">
        <w:trPr>
          <w:gridAfter w:val="1"/>
          <w:cnfStyle w:val="100000000000" w:firstRow="1" w:lastRow="0" w:firstColumn="0" w:lastColumn="0" w:oddVBand="0" w:evenVBand="0" w:oddHBand="0" w:evenHBand="0" w:firstRowFirstColumn="0" w:firstRowLastColumn="0" w:lastRowFirstColumn="0" w:lastRowLastColumn="0"/>
          <w:wAfter w:w="6" w:type="dxa"/>
          <w:trHeight w:val="476"/>
          <w:tblHeader/>
        </w:trPr>
        <w:tc>
          <w:tcPr>
            <w:tcW w:w="10869" w:type="dxa"/>
            <w:gridSpan w:val="4"/>
            <w:tcBorders>
              <w:top w:val="single" w:sz="8" w:space="0" w:color="BCBEC0"/>
              <w:bottom w:val="single" w:sz="8" w:space="0" w:color="BCBEC0"/>
            </w:tcBorders>
          </w:tcPr>
          <w:p w14:paraId="59C7F48A" w14:textId="32CD7EDD" w:rsidR="00313197" w:rsidRPr="00847160" w:rsidRDefault="00313197" w:rsidP="00847160">
            <w:pPr>
              <w:pStyle w:val="TableTextWhite0"/>
              <w:keepNext/>
              <w:keepLines/>
              <w:rPr>
                <w:rFonts w:cs="Arial"/>
                <w:sz w:val="24"/>
                <w:szCs w:val="24"/>
              </w:rPr>
            </w:pPr>
            <w:r w:rsidRPr="00847160">
              <w:rPr>
                <w:rFonts w:cs="Arial"/>
                <w:sz w:val="24"/>
                <w:szCs w:val="24"/>
              </w:rPr>
              <w:lastRenderedPageBreak/>
              <w:t>Occupation specific complimentary capabilities</w:t>
            </w:r>
          </w:p>
        </w:tc>
      </w:tr>
      <w:tr w:rsidR="00923772" w:rsidRPr="00847160" w14:paraId="075C2FA3" w14:textId="77777777" w:rsidTr="00931C7F">
        <w:trPr>
          <w:cnfStyle w:val="100000000000" w:firstRow="1" w:lastRow="0" w:firstColumn="0" w:lastColumn="0" w:oddVBand="0" w:evenVBand="0" w:oddHBand="0" w:evenHBand="0" w:firstRowFirstColumn="0" w:firstRowLastColumn="0" w:lastRowFirstColumn="0" w:lastRowLastColumn="0"/>
          <w:trHeight w:val="382"/>
          <w:tblHeader/>
        </w:trPr>
        <w:tc>
          <w:tcPr>
            <w:tcW w:w="2022" w:type="dxa"/>
            <w:tcBorders>
              <w:top w:val="single" w:sz="8" w:space="0" w:color="BCBEC0"/>
              <w:bottom w:val="single" w:sz="18" w:space="0" w:color="auto"/>
            </w:tcBorders>
            <w:shd w:val="clear" w:color="auto" w:fill="BCBEC0"/>
          </w:tcPr>
          <w:p w14:paraId="1AE8917C" w14:textId="71D5836A" w:rsidR="00923772" w:rsidRPr="00847160" w:rsidRDefault="00923772" w:rsidP="001E5128">
            <w:pPr>
              <w:ind w:right="205"/>
              <w:rPr>
                <w:rFonts w:cs="Arial"/>
                <w:b/>
                <w:bCs/>
                <w:sz w:val="22"/>
                <w:szCs w:val="22"/>
              </w:rPr>
            </w:pPr>
            <w:r w:rsidRPr="00847160">
              <w:rPr>
                <w:rFonts w:cs="Arial"/>
                <w:b/>
                <w:bCs/>
                <w:sz w:val="22"/>
                <w:szCs w:val="22"/>
              </w:rPr>
              <w:t>Capability Set</w:t>
            </w:r>
            <w:r w:rsidR="001E5128">
              <w:rPr>
                <w:rFonts w:cs="Arial"/>
                <w:b/>
                <w:bCs/>
                <w:sz w:val="22"/>
                <w:szCs w:val="22"/>
              </w:rPr>
              <w:t xml:space="preserve"> / Skill</w:t>
            </w:r>
          </w:p>
        </w:tc>
        <w:tc>
          <w:tcPr>
            <w:tcW w:w="1947" w:type="dxa"/>
            <w:tcBorders>
              <w:top w:val="single" w:sz="8" w:space="0" w:color="BCBEC0"/>
              <w:bottom w:val="single" w:sz="18" w:space="0" w:color="auto"/>
            </w:tcBorders>
            <w:shd w:val="clear" w:color="auto" w:fill="BCBEC0"/>
          </w:tcPr>
          <w:p w14:paraId="3170B12F" w14:textId="77777777" w:rsidR="00923772" w:rsidRPr="00847160" w:rsidRDefault="00923772" w:rsidP="00847160">
            <w:pPr>
              <w:rPr>
                <w:rFonts w:cs="Arial"/>
                <w:b/>
                <w:bCs/>
                <w:sz w:val="22"/>
                <w:szCs w:val="22"/>
              </w:rPr>
            </w:pPr>
            <w:r w:rsidRPr="00847160">
              <w:rPr>
                <w:rFonts w:cs="Arial"/>
                <w:b/>
                <w:bCs/>
                <w:sz w:val="22"/>
                <w:szCs w:val="22"/>
              </w:rPr>
              <w:t>Category and Sub-category</w:t>
            </w:r>
          </w:p>
        </w:tc>
        <w:tc>
          <w:tcPr>
            <w:tcW w:w="5072" w:type="dxa"/>
            <w:tcBorders>
              <w:top w:val="single" w:sz="8" w:space="0" w:color="BCBEC0"/>
              <w:bottom w:val="single" w:sz="18" w:space="0" w:color="auto"/>
            </w:tcBorders>
            <w:shd w:val="clear" w:color="auto" w:fill="BCBEC0"/>
          </w:tcPr>
          <w:p w14:paraId="6721F525" w14:textId="1D98E373" w:rsidR="00923772" w:rsidRPr="00847160" w:rsidRDefault="00923772" w:rsidP="00847160">
            <w:pPr>
              <w:rPr>
                <w:rFonts w:cs="Arial"/>
                <w:b/>
                <w:bCs/>
                <w:sz w:val="22"/>
                <w:szCs w:val="22"/>
              </w:rPr>
            </w:pPr>
            <w:r w:rsidRPr="00847160">
              <w:rPr>
                <w:rFonts w:cs="Arial"/>
                <w:b/>
                <w:bCs/>
                <w:sz w:val="22"/>
                <w:szCs w:val="22"/>
              </w:rPr>
              <w:t>Description</w:t>
            </w:r>
          </w:p>
        </w:tc>
        <w:tc>
          <w:tcPr>
            <w:tcW w:w="1834" w:type="dxa"/>
            <w:gridSpan w:val="2"/>
            <w:tcBorders>
              <w:top w:val="single" w:sz="8" w:space="0" w:color="BCBEC0"/>
              <w:bottom w:val="single" w:sz="18" w:space="0" w:color="auto"/>
            </w:tcBorders>
            <w:shd w:val="clear" w:color="auto" w:fill="BCBEC0"/>
          </w:tcPr>
          <w:p w14:paraId="1CC68800" w14:textId="77777777" w:rsidR="00923772" w:rsidRPr="00847160" w:rsidRDefault="00923772" w:rsidP="00847160">
            <w:pPr>
              <w:rPr>
                <w:rFonts w:cs="Arial"/>
                <w:b/>
                <w:bCs/>
                <w:sz w:val="22"/>
                <w:szCs w:val="22"/>
              </w:rPr>
            </w:pPr>
            <w:r w:rsidRPr="00847160">
              <w:rPr>
                <w:rFonts w:cs="Arial"/>
                <w:b/>
                <w:bCs/>
                <w:sz w:val="22"/>
                <w:szCs w:val="22"/>
              </w:rPr>
              <w:t>Level and Code</w:t>
            </w:r>
          </w:p>
        </w:tc>
      </w:tr>
      <w:tr w:rsidR="00BD34CA" w:rsidRPr="00BD34CA" w14:paraId="13ED611E" w14:textId="77777777" w:rsidTr="00931C7F">
        <w:trPr>
          <w:cantSplit/>
        </w:trPr>
        <w:tc>
          <w:tcPr>
            <w:tcW w:w="2022" w:type="dxa"/>
            <w:tcBorders>
              <w:top w:val="single" w:sz="18" w:space="0" w:color="auto"/>
            </w:tcBorders>
            <w:vAlign w:val="center"/>
          </w:tcPr>
          <w:p w14:paraId="2B2121B7" w14:textId="4C6BF163" w:rsidR="003B19E9" w:rsidRDefault="003B19E9" w:rsidP="00DB7774">
            <w:pPr>
              <w:pStyle w:val="TableTextWhite0"/>
              <w:keepNext/>
              <w:keepLines/>
              <w:spacing w:before="120" w:line="276" w:lineRule="auto"/>
              <w:rPr>
                <w:rFonts w:cs="Arial"/>
                <w:b w:val="0"/>
                <w:bCs/>
                <w:noProof/>
                <w:color w:val="auto"/>
              </w:rPr>
            </w:pPr>
            <w:r w:rsidRPr="003B19E9">
              <w:rPr>
                <w:rFonts w:cs="Arial"/>
                <w:b w:val="0"/>
                <w:bCs/>
                <w:noProof/>
                <w:color w:val="auto"/>
              </w:rPr>
              <w:t>Incident management</w:t>
            </w:r>
          </w:p>
          <w:p w14:paraId="769C2633" w14:textId="6879FE64" w:rsidR="00923772" w:rsidRPr="00DB7774" w:rsidRDefault="00923772" w:rsidP="00DB7774">
            <w:pPr>
              <w:pStyle w:val="TableTextWhite0"/>
              <w:keepNext/>
              <w:keepLines/>
              <w:spacing w:before="120" w:line="276" w:lineRule="auto"/>
              <w:rPr>
                <w:rFonts w:cs="Arial"/>
                <w:b w:val="0"/>
                <w:bCs/>
                <w:color w:val="auto"/>
              </w:rPr>
            </w:pPr>
            <w:r w:rsidRPr="00DB7774">
              <w:rPr>
                <w:rFonts w:cs="Arial"/>
                <w:b w:val="0"/>
                <w:bCs/>
                <w:noProof/>
                <w:color w:val="auto"/>
              </w:rPr>
              <w:drawing>
                <wp:inline distT="0" distB="0" distL="0" distR="0" wp14:anchorId="7CFB4047" wp14:editId="4DDDE80A">
                  <wp:extent cx="1247775" cy="572858"/>
                  <wp:effectExtent l="0" t="0" r="0" b="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947" w:type="dxa"/>
            <w:tcBorders>
              <w:top w:val="single" w:sz="18" w:space="0" w:color="auto"/>
            </w:tcBorders>
            <w:shd w:val="clear" w:color="auto" w:fill="auto"/>
          </w:tcPr>
          <w:p w14:paraId="7EFE0927" w14:textId="77777777" w:rsidR="003B19E9" w:rsidRDefault="003B19E9" w:rsidP="00DB7774">
            <w:pPr>
              <w:pStyle w:val="TableTextWhite0"/>
              <w:keepNext/>
              <w:keepLines/>
              <w:spacing w:before="120" w:line="276" w:lineRule="auto"/>
              <w:rPr>
                <w:rFonts w:cs="Arial"/>
                <w:b w:val="0"/>
                <w:bCs/>
                <w:color w:val="auto"/>
              </w:rPr>
            </w:pPr>
            <w:r w:rsidRPr="003B19E9">
              <w:rPr>
                <w:rFonts w:cs="Arial"/>
                <w:b w:val="0"/>
                <w:bCs/>
                <w:color w:val="auto"/>
              </w:rPr>
              <w:t>Delivery and operation</w:t>
            </w:r>
            <w:r w:rsidRPr="003B19E9">
              <w:rPr>
                <w:rFonts w:cs="Arial"/>
                <w:b w:val="0"/>
                <w:bCs/>
                <w:color w:val="auto"/>
              </w:rPr>
              <w:tab/>
            </w:r>
          </w:p>
          <w:p w14:paraId="1FCC3AEE" w14:textId="1B5DF7F4" w:rsidR="00923772" w:rsidRPr="00DB7774" w:rsidRDefault="003B19E9" w:rsidP="00DB7774">
            <w:pPr>
              <w:pStyle w:val="TableTextWhite0"/>
              <w:keepNext/>
              <w:keepLines/>
              <w:spacing w:before="120" w:line="276" w:lineRule="auto"/>
              <w:rPr>
                <w:rFonts w:cs="Arial"/>
                <w:b w:val="0"/>
                <w:bCs/>
                <w:color w:val="auto"/>
              </w:rPr>
            </w:pPr>
            <w:r w:rsidRPr="003B19E9">
              <w:rPr>
                <w:rFonts w:cs="Arial"/>
                <w:b w:val="0"/>
                <w:bCs/>
                <w:color w:val="auto"/>
              </w:rPr>
              <w:t>Service operation</w:t>
            </w:r>
          </w:p>
        </w:tc>
        <w:tc>
          <w:tcPr>
            <w:tcW w:w="5072" w:type="dxa"/>
            <w:tcBorders>
              <w:top w:val="single" w:sz="18" w:space="0" w:color="auto"/>
            </w:tcBorders>
            <w:shd w:val="clear" w:color="auto" w:fill="auto"/>
          </w:tcPr>
          <w:p w14:paraId="452F5BAD" w14:textId="47BAABF6" w:rsidR="00923772" w:rsidRPr="00DB7774" w:rsidRDefault="003B19E9" w:rsidP="00DB7774">
            <w:pPr>
              <w:pStyle w:val="TableTextWhite0"/>
              <w:keepNext/>
              <w:keepLines/>
              <w:spacing w:before="120" w:line="276" w:lineRule="auto"/>
              <w:rPr>
                <w:rFonts w:cs="Arial"/>
                <w:b w:val="0"/>
                <w:bCs/>
                <w:color w:val="auto"/>
              </w:rPr>
            </w:pPr>
            <w:r w:rsidRPr="003B19E9">
              <w:rPr>
                <w:rFonts w:cs="Arial"/>
                <w:b w:val="0"/>
                <w:bCs/>
                <w:color w:val="auto"/>
              </w:rPr>
              <w:t>The processing and coordination of appropriate and timely responses to incident reports, including channelling requests for help to appropriate functions for resolution, monitoring resolution activity, and keeping clients appraised of progress towards service restoration.</w:t>
            </w:r>
          </w:p>
        </w:tc>
        <w:tc>
          <w:tcPr>
            <w:tcW w:w="1834" w:type="dxa"/>
            <w:gridSpan w:val="2"/>
            <w:tcBorders>
              <w:top w:val="single" w:sz="18" w:space="0" w:color="auto"/>
            </w:tcBorders>
            <w:shd w:val="clear" w:color="auto" w:fill="auto"/>
          </w:tcPr>
          <w:p w14:paraId="708D38CA" w14:textId="77777777" w:rsidR="00923772" w:rsidRDefault="003B19E9" w:rsidP="00DB7774">
            <w:pPr>
              <w:pStyle w:val="TableTextWhite0"/>
              <w:keepNext/>
              <w:keepLines/>
              <w:spacing w:before="120" w:line="276" w:lineRule="auto"/>
              <w:rPr>
                <w:rFonts w:cs="Arial"/>
                <w:b w:val="0"/>
                <w:bCs/>
                <w:color w:val="auto"/>
              </w:rPr>
            </w:pPr>
            <w:r>
              <w:rPr>
                <w:rFonts w:cs="Arial"/>
                <w:b w:val="0"/>
                <w:bCs/>
                <w:color w:val="auto"/>
              </w:rPr>
              <w:t>USUP</w:t>
            </w:r>
          </w:p>
          <w:p w14:paraId="68BC1E90" w14:textId="494DE228" w:rsidR="003B19E9" w:rsidRPr="00DB7774" w:rsidRDefault="003B19E9" w:rsidP="00DB7774">
            <w:pPr>
              <w:pStyle w:val="TableTextWhite0"/>
              <w:keepNext/>
              <w:keepLines/>
              <w:spacing w:before="120" w:line="276" w:lineRule="auto"/>
              <w:rPr>
                <w:rFonts w:cs="Arial"/>
                <w:b w:val="0"/>
                <w:bCs/>
                <w:color w:val="auto"/>
              </w:rPr>
            </w:pPr>
            <w:r>
              <w:rPr>
                <w:rFonts w:cs="Arial"/>
                <w:b w:val="0"/>
                <w:bCs/>
                <w:color w:val="auto"/>
              </w:rPr>
              <w:t>Level 4</w:t>
            </w:r>
          </w:p>
        </w:tc>
      </w:tr>
    </w:tbl>
    <w:p w14:paraId="0DDB8976" w14:textId="5F63E2DE" w:rsidR="00313197" w:rsidRPr="003927AE" w:rsidRDefault="00313197" w:rsidP="003927AE"/>
    <w:sectPr w:rsidR="00313197" w:rsidRPr="003927AE"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995BE" w14:textId="77777777" w:rsidR="00C33ECA" w:rsidRDefault="00C33ECA" w:rsidP="00BB532F">
      <w:pPr>
        <w:spacing w:after="0" w:line="240" w:lineRule="auto"/>
      </w:pPr>
      <w:r>
        <w:separator/>
      </w:r>
    </w:p>
  </w:endnote>
  <w:endnote w:type="continuationSeparator" w:id="0">
    <w:p w14:paraId="4FB9ECED" w14:textId="77777777" w:rsidR="00C33ECA" w:rsidRDefault="00C33ECA"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DFCBE1" w14:textId="77777777" w:rsidTr="00C03AFD">
      <w:tc>
        <w:tcPr>
          <w:tcW w:w="2250" w:type="pct"/>
          <w:vAlign w:val="center"/>
        </w:tcPr>
        <w:p w14:paraId="1F9C2C82" w14:textId="2546E253" w:rsidR="00C03AFD" w:rsidRDefault="00C03AFD" w:rsidP="00C03AFD">
          <w:pPr>
            <w:pStyle w:val="Footer"/>
          </w:pPr>
          <w:r w:rsidRPr="00C03AFD">
            <w:rPr>
              <w:color w:val="928B81"/>
              <w:sz w:val="18"/>
            </w:rPr>
            <w:t xml:space="preserve">Role </w:t>
          </w:r>
          <w:proofErr w:type="gramStart"/>
          <w:r w:rsidRPr="00C03AFD">
            <w:rPr>
              <w:color w:val="928B81"/>
              <w:sz w:val="18"/>
            </w:rPr>
            <w:t>Description</w:t>
          </w:r>
          <w:r w:rsidR="00443BCB">
            <w:rPr>
              <w:color w:val="928B81"/>
              <w:sz w:val="18"/>
            </w:rPr>
            <w:t xml:space="preserve">  </w:t>
          </w:r>
          <w:r w:rsidR="0084475D" w:rsidRPr="0084475D">
            <w:rPr>
              <w:b/>
              <w:color w:val="928B81"/>
              <w:sz w:val="18"/>
            </w:rPr>
            <w:t>End</w:t>
          </w:r>
          <w:proofErr w:type="gramEnd"/>
          <w:r w:rsidR="0084475D" w:rsidRPr="0084475D">
            <w:rPr>
              <w:b/>
              <w:color w:val="928B81"/>
              <w:sz w:val="18"/>
            </w:rPr>
            <w:t xml:space="preserve"> </w:t>
          </w:r>
          <w:r w:rsidR="00612140">
            <w:rPr>
              <w:b/>
              <w:color w:val="928B81"/>
              <w:sz w:val="18"/>
            </w:rPr>
            <w:t>U</w:t>
          </w:r>
          <w:r w:rsidR="0084475D" w:rsidRPr="0084475D">
            <w:rPr>
              <w:b/>
              <w:color w:val="928B81"/>
              <w:sz w:val="18"/>
            </w:rPr>
            <w:t xml:space="preserve">ser </w:t>
          </w:r>
          <w:r w:rsidR="00612140">
            <w:rPr>
              <w:b/>
              <w:color w:val="928B81"/>
              <w:sz w:val="18"/>
            </w:rPr>
            <w:t>C</w:t>
          </w:r>
          <w:r w:rsidR="0084475D" w:rsidRPr="0084475D">
            <w:rPr>
              <w:b/>
              <w:color w:val="928B81"/>
              <w:sz w:val="18"/>
            </w:rPr>
            <w:t>omputing Administrator</w:t>
          </w:r>
        </w:p>
      </w:tc>
      <w:tc>
        <w:tcPr>
          <w:tcW w:w="250" w:type="pct"/>
          <w:vAlign w:val="center"/>
        </w:tcPr>
        <w:p w14:paraId="45644BD2"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3BD93E7" w14:textId="5AD7B3B5" w:rsidR="00C03AFD" w:rsidRDefault="00C03AFD" w:rsidP="00C03AFD">
          <w:pPr>
            <w:pStyle w:val="Footer"/>
            <w:jc w:val="right"/>
          </w:pPr>
        </w:p>
      </w:tc>
    </w:tr>
  </w:tbl>
  <w:p w14:paraId="469D2AB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07C554" w14:textId="77777777" w:rsidTr="0047547E">
      <w:trPr>
        <w:trHeight w:val="811"/>
      </w:trPr>
      <w:tc>
        <w:tcPr>
          <w:tcW w:w="10005" w:type="dxa"/>
          <w:vAlign w:val="bottom"/>
        </w:tcPr>
        <w:p w14:paraId="79C2A20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3ACDDF99" w14:textId="438F010B" w:rsidR="00BB532F" w:rsidRDefault="00BB532F" w:rsidP="00BD7BA7">
          <w:pPr>
            <w:pStyle w:val="Footer"/>
            <w:jc w:val="right"/>
          </w:pPr>
        </w:p>
      </w:tc>
    </w:tr>
  </w:tbl>
  <w:p w14:paraId="5029EB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6710B" w14:textId="77777777" w:rsidR="00C33ECA" w:rsidRDefault="00C33ECA" w:rsidP="00BB532F">
      <w:pPr>
        <w:spacing w:after="0" w:line="240" w:lineRule="auto"/>
      </w:pPr>
      <w:r>
        <w:separator/>
      </w:r>
    </w:p>
  </w:footnote>
  <w:footnote w:type="continuationSeparator" w:id="0">
    <w:p w14:paraId="3EA3169F" w14:textId="77777777" w:rsidR="00C33ECA" w:rsidRDefault="00C33ECA"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B0A426B" w14:textId="77777777" w:rsidTr="00894A73">
      <w:trPr>
        <w:trHeight w:val="813"/>
      </w:trPr>
      <w:tc>
        <w:tcPr>
          <w:tcW w:w="7082" w:type="dxa"/>
        </w:tcPr>
        <w:p w14:paraId="655B324A"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6A53817" w14:textId="3448379D" w:rsidR="00935EE2" w:rsidRPr="00935EE2" w:rsidRDefault="0084475D" w:rsidP="001C2248">
          <w:pPr>
            <w:pStyle w:val="TitleSub"/>
            <w:spacing w:after="0"/>
            <w:rPr>
              <w:rFonts w:ascii="Arial" w:hAnsi="Arial" w:cs="Arial"/>
              <w:b/>
            </w:rPr>
          </w:pPr>
          <w:r w:rsidRPr="0084475D">
            <w:rPr>
              <w:rFonts w:ascii="Arial" w:hAnsi="Arial" w:cs="Arial"/>
              <w:b/>
            </w:rPr>
            <w:t xml:space="preserve">End </w:t>
          </w:r>
          <w:r w:rsidR="003B19E9">
            <w:rPr>
              <w:rFonts w:ascii="Arial" w:hAnsi="Arial" w:cs="Arial"/>
              <w:b/>
            </w:rPr>
            <w:t>U</w:t>
          </w:r>
          <w:r w:rsidRPr="0084475D">
            <w:rPr>
              <w:rFonts w:ascii="Arial" w:hAnsi="Arial" w:cs="Arial"/>
              <w:b/>
            </w:rPr>
            <w:t xml:space="preserve">ser </w:t>
          </w:r>
          <w:r w:rsidR="003B19E9">
            <w:rPr>
              <w:rFonts w:ascii="Arial" w:hAnsi="Arial" w:cs="Arial"/>
              <w:b/>
            </w:rPr>
            <w:t>C</w:t>
          </w:r>
          <w:r w:rsidRPr="0084475D">
            <w:rPr>
              <w:rFonts w:ascii="Arial" w:hAnsi="Arial" w:cs="Arial"/>
              <w:b/>
            </w:rPr>
            <w:t>omputing Administrator</w:t>
          </w:r>
        </w:p>
      </w:tc>
      <w:tc>
        <w:tcPr>
          <w:tcW w:w="3688" w:type="dxa"/>
        </w:tcPr>
        <w:p w14:paraId="3B65CA2F" w14:textId="77777777" w:rsidR="000477E1" w:rsidRPr="000477E1" w:rsidRDefault="000477E1" w:rsidP="00030565">
          <w:pPr>
            <w:jc w:val="right"/>
          </w:pPr>
        </w:p>
      </w:tc>
    </w:tr>
  </w:tbl>
  <w:p w14:paraId="63A2D87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FB73C2D"/>
    <w:multiLevelType w:val="hybridMultilevel"/>
    <w:tmpl w:val="DC71ED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FC406A"/>
    <w:multiLevelType w:val="hybridMultilevel"/>
    <w:tmpl w:val="E31E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BE366"/>
    <w:multiLevelType w:val="hybridMultilevel"/>
    <w:tmpl w:val="86B5D3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E23ED8"/>
    <w:multiLevelType w:val="hybridMultilevel"/>
    <w:tmpl w:val="8174AF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51A812D"/>
    <w:multiLevelType w:val="hybridMultilevel"/>
    <w:tmpl w:val="3785E8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6"/>
  </w:num>
  <w:num w:numId="3">
    <w:abstractNumId w:val="7"/>
  </w:num>
  <w:num w:numId="4">
    <w:abstractNumId w:val="10"/>
  </w:num>
  <w:num w:numId="5">
    <w:abstractNumId w:val="1"/>
  </w:num>
  <w:num w:numId="6">
    <w:abstractNumId w:val="1"/>
  </w:num>
  <w:num w:numId="7">
    <w:abstractNumId w:val="1"/>
  </w:num>
  <w:num w:numId="8">
    <w:abstractNumId w:val="1"/>
  </w:num>
  <w:num w:numId="9">
    <w:abstractNumId w:val="1"/>
  </w:num>
  <w:num w:numId="10">
    <w:abstractNumId w:val="8"/>
  </w:num>
  <w:num w:numId="11">
    <w:abstractNumId w:val="3"/>
  </w:num>
  <w:num w:numId="12">
    <w:abstractNumId w:val="5"/>
  </w:num>
  <w:num w:numId="13">
    <w:abstractNumId w:val="2"/>
  </w:num>
  <w:num w:numId="14">
    <w:abstractNumId w:val="0"/>
  </w:num>
  <w:num w:numId="15">
    <w:abstractNumId w:val="4"/>
  </w:num>
  <w:num w:numId="16">
    <w:abstractNumId w:val="9"/>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E5128"/>
    <w:rsid w:val="001F2503"/>
    <w:rsid w:val="001F4B2B"/>
    <w:rsid w:val="00201E8B"/>
    <w:rsid w:val="00205A8A"/>
    <w:rsid w:val="00211F68"/>
    <w:rsid w:val="00237421"/>
    <w:rsid w:val="00240A8E"/>
    <w:rsid w:val="00263ACB"/>
    <w:rsid w:val="00266912"/>
    <w:rsid w:val="002805EE"/>
    <w:rsid w:val="00280887"/>
    <w:rsid w:val="0028314F"/>
    <w:rsid w:val="00287C54"/>
    <w:rsid w:val="002A648F"/>
    <w:rsid w:val="002B0B83"/>
    <w:rsid w:val="002B1F76"/>
    <w:rsid w:val="002B5704"/>
    <w:rsid w:val="002C2823"/>
    <w:rsid w:val="002C616A"/>
    <w:rsid w:val="002D336D"/>
    <w:rsid w:val="002D36BB"/>
    <w:rsid w:val="00300C40"/>
    <w:rsid w:val="00301747"/>
    <w:rsid w:val="0031319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19E9"/>
    <w:rsid w:val="003B403A"/>
    <w:rsid w:val="003C00FD"/>
    <w:rsid w:val="003C031F"/>
    <w:rsid w:val="003C2846"/>
    <w:rsid w:val="003C5EB3"/>
    <w:rsid w:val="003D5227"/>
    <w:rsid w:val="003E2663"/>
    <w:rsid w:val="00411F3E"/>
    <w:rsid w:val="0041525E"/>
    <w:rsid w:val="00416D58"/>
    <w:rsid w:val="004203B4"/>
    <w:rsid w:val="00436621"/>
    <w:rsid w:val="00437B80"/>
    <w:rsid w:val="00442732"/>
    <w:rsid w:val="00443BCB"/>
    <w:rsid w:val="0045299A"/>
    <w:rsid w:val="00466287"/>
    <w:rsid w:val="0047547E"/>
    <w:rsid w:val="00477EB1"/>
    <w:rsid w:val="0048681E"/>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85920"/>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140"/>
    <w:rsid w:val="00612673"/>
    <w:rsid w:val="00612AFA"/>
    <w:rsid w:val="00614552"/>
    <w:rsid w:val="00621D45"/>
    <w:rsid w:val="00623950"/>
    <w:rsid w:val="00626492"/>
    <w:rsid w:val="0063544E"/>
    <w:rsid w:val="00640189"/>
    <w:rsid w:val="006538BF"/>
    <w:rsid w:val="00665FA9"/>
    <w:rsid w:val="00674D4C"/>
    <w:rsid w:val="00683861"/>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11867"/>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475D"/>
    <w:rsid w:val="00847160"/>
    <w:rsid w:val="008476E6"/>
    <w:rsid w:val="0085706D"/>
    <w:rsid w:val="00860904"/>
    <w:rsid w:val="00861804"/>
    <w:rsid w:val="008836C2"/>
    <w:rsid w:val="00883723"/>
    <w:rsid w:val="00894A73"/>
    <w:rsid w:val="00895190"/>
    <w:rsid w:val="008A0EBB"/>
    <w:rsid w:val="008A13AC"/>
    <w:rsid w:val="008B2BE2"/>
    <w:rsid w:val="008B74C1"/>
    <w:rsid w:val="008C0B4D"/>
    <w:rsid w:val="008C37C8"/>
    <w:rsid w:val="008D7766"/>
    <w:rsid w:val="008E08E3"/>
    <w:rsid w:val="008E402F"/>
    <w:rsid w:val="008F23E9"/>
    <w:rsid w:val="00902EC0"/>
    <w:rsid w:val="009077E2"/>
    <w:rsid w:val="00910F45"/>
    <w:rsid w:val="00911725"/>
    <w:rsid w:val="00917E5E"/>
    <w:rsid w:val="00923772"/>
    <w:rsid w:val="00926AD1"/>
    <w:rsid w:val="00931C7F"/>
    <w:rsid w:val="009351E9"/>
    <w:rsid w:val="00935EE2"/>
    <w:rsid w:val="00940C04"/>
    <w:rsid w:val="009478AB"/>
    <w:rsid w:val="009523EC"/>
    <w:rsid w:val="00956E94"/>
    <w:rsid w:val="00957666"/>
    <w:rsid w:val="00963288"/>
    <w:rsid w:val="00964A6C"/>
    <w:rsid w:val="00970179"/>
    <w:rsid w:val="00977E40"/>
    <w:rsid w:val="00981D06"/>
    <w:rsid w:val="00982D33"/>
    <w:rsid w:val="009850F5"/>
    <w:rsid w:val="00985984"/>
    <w:rsid w:val="00994DCE"/>
    <w:rsid w:val="0099587E"/>
    <w:rsid w:val="009979FA"/>
    <w:rsid w:val="009B3103"/>
    <w:rsid w:val="009C12FA"/>
    <w:rsid w:val="009D72FE"/>
    <w:rsid w:val="009D747B"/>
    <w:rsid w:val="009F61B1"/>
    <w:rsid w:val="009F670B"/>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7C94"/>
    <w:rsid w:val="00AB120A"/>
    <w:rsid w:val="00AB50E4"/>
    <w:rsid w:val="00AB7D4C"/>
    <w:rsid w:val="00AC04D7"/>
    <w:rsid w:val="00AC1AF9"/>
    <w:rsid w:val="00AC742D"/>
    <w:rsid w:val="00AC7DC9"/>
    <w:rsid w:val="00AE14D7"/>
    <w:rsid w:val="00AE479D"/>
    <w:rsid w:val="00AF01AC"/>
    <w:rsid w:val="00AF3FE7"/>
    <w:rsid w:val="00AF7D0C"/>
    <w:rsid w:val="00B0574B"/>
    <w:rsid w:val="00B10AB7"/>
    <w:rsid w:val="00B2037F"/>
    <w:rsid w:val="00B262BC"/>
    <w:rsid w:val="00B32691"/>
    <w:rsid w:val="00B407F6"/>
    <w:rsid w:val="00B635E3"/>
    <w:rsid w:val="00B664EF"/>
    <w:rsid w:val="00B724A5"/>
    <w:rsid w:val="00B72B4F"/>
    <w:rsid w:val="00B835C0"/>
    <w:rsid w:val="00B876AF"/>
    <w:rsid w:val="00B9055C"/>
    <w:rsid w:val="00BA759E"/>
    <w:rsid w:val="00BB12E9"/>
    <w:rsid w:val="00BB532F"/>
    <w:rsid w:val="00BC162D"/>
    <w:rsid w:val="00BC2FE4"/>
    <w:rsid w:val="00BD34CA"/>
    <w:rsid w:val="00BD4DDA"/>
    <w:rsid w:val="00BE4EAE"/>
    <w:rsid w:val="00BE6E24"/>
    <w:rsid w:val="00BF5DDE"/>
    <w:rsid w:val="00C01CED"/>
    <w:rsid w:val="00C03AFD"/>
    <w:rsid w:val="00C23E79"/>
    <w:rsid w:val="00C271F9"/>
    <w:rsid w:val="00C33ECA"/>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8592C"/>
    <w:rsid w:val="00D956AA"/>
    <w:rsid w:val="00DA45C4"/>
    <w:rsid w:val="00DA543F"/>
    <w:rsid w:val="00DA68D9"/>
    <w:rsid w:val="00DB7774"/>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173B"/>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B027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FB1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table" w:customStyle="1" w:styleId="PSCPurple1">
    <w:name w:val="PSC_Purple1"/>
    <w:basedOn w:val="TableNormal"/>
    <w:uiPriority w:val="99"/>
    <w:rsid w:val="00923772"/>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ListTable3-Accent3">
    <w:name w:val="List Table 3 Accent 3"/>
    <w:basedOn w:val="TableNormal"/>
    <w:uiPriority w:val="48"/>
    <w:rsid w:val="00847160"/>
    <w:pPr>
      <w:spacing w:after="0" w:line="240" w:lineRule="auto"/>
    </w:pPr>
    <w:rPr>
      <w:rFonts w:asciiTheme="minorHAnsi" w:eastAsiaTheme="minorHAnsi" w:hAnsiTheme="minorHAnsi"/>
      <w:lang w:val="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Default">
    <w:name w:val="Default"/>
    <w:rsid w:val="0084475D"/>
    <w:pPr>
      <w:autoSpaceDE w:val="0"/>
      <w:autoSpaceDN w:val="0"/>
      <w:adjustRightInd w:val="0"/>
      <w:spacing w:after="0" w:line="240" w:lineRule="auto"/>
    </w:pPr>
    <w:rPr>
      <w:rFonts w:ascii="Times New Roman" w:hAnsi="Times New Roman" w:cs="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2124">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616720014">
      <w:bodyDiv w:val="1"/>
      <w:marLeft w:val="0"/>
      <w:marRight w:val="0"/>
      <w:marTop w:val="0"/>
      <w:marBottom w:val="0"/>
      <w:divBdr>
        <w:top w:val="none" w:sz="0" w:space="0" w:color="auto"/>
        <w:left w:val="none" w:sz="0" w:space="0" w:color="auto"/>
        <w:bottom w:val="none" w:sz="0" w:space="0" w:color="auto"/>
        <w:right w:val="none" w:sz="0" w:space="0" w:color="auto"/>
      </w:divBdr>
    </w:div>
    <w:div w:id="680352189">
      <w:bodyDiv w:val="1"/>
      <w:marLeft w:val="0"/>
      <w:marRight w:val="0"/>
      <w:marTop w:val="0"/>
      <w:marBottom w:val="0"/>
      <w:divBdr>
        <w:top w:val="none" w:sz="0" w:space="0" w:color="auto"/>
        <w:left w:val="none" w:sz="0" w:space="0" w:color="auto"/>
        <w:bottom w:val="none" w:sz="0" w:space="0" w:color="auto"/>
        <w:right w:val="none" w:sz="0" w:space="0" w:color="auto"/>
      </w:divBdr>
    </w:div>
    <w:div w:id="705255168">
      <w:bodyDiv w:val="1"/>
      <w:marLeft w:val="0"/>
      <w:marRight w:val="0"/>
      <w:marTop w:val="0"/>
      <w:marBottom w:val="0"/>
      <w:divBdr>
        <w:top w:val="none" w:sz="0" w:space="0" w:color="auto"/>
        <w:left w:val="none" w:sz="0" w:space="0" w:color="auto"/>
        <w:bottom w:val="none" w:sz="0" w:space="0" w:color="auto"/>
        <w:right w:val="none" w:sz="0" w:space="0" w:color="auto"/>
      </w:divBdr>
      <w:divsChild>
        <w:div w:id="1458796627">
          <w:marLeft w:val="0"/>
          <w:marRight w:val="0"/>
          <w:marTop w:val="0"/>
          <w:marBottom w:val="0"/>
          <w:divBdr>
            <w:top w:val="none" w:sz="0" w:space="0" w:color="auto"/>
            <w:left w:val="none" w:sz="0" w:space="0" w:color="auto"/>
            <w:bottom w:val="none" w:sz="0" w:space="0" w:color="auto"/>
            <w:right w:val="none" w:sz="0" w:space="0" w:color="auto"/>
          </w:divBdr>
        </w:div>
      </w:divsChild>
    </w:div>
    <w:div w:id="896088863">
      <w:bodyDiv w:val="1"/>
      <w:marLeft w:val="0"/>
      <w:marRight w:val="0"/>
      <w:marTop w:val="0"/>
      <w:marBottom w:val="0"/>
      <w:divBdr>
        <w:top w:val="none" w:sz="0" w:space="0" w:color="auto"/>
        <w:left w:val="none" w:sz="0" w:space="0" w:color="auto"/>
        <w:bottom w:val="none" w:sz="0" w:space="0" w:color="auto"/>
        <w:right w:val="none" w:sz="0" w:space="0" w:color="auto"/>
      </w:divBdr>
    </w:div>
    <w:div w:id="906959228">
      <w:bodyDiv w:val="1"/>
      <w:marLeft w:val="0"/>
      <w:marRight w:val="0"/>
      <w:marTop w:val="0"/>
      <w:marBottom w:val="0"/>
      <w:divBdr>
        <w:top w:val="none" w:sz="0" w:space="0" w:color="auto"/>
        <w:left w:val="none" w:sz="0" w:space="0" w:color="auto"/>
        <w:bottom w:val="none" w:sz="0" w:space="0" w:color="auto"/>
        <w:right w:val="none" w:sz="0" w:space="0" w:color="auto"/>
      </w:divBdr>
    </w:div>
    <w:div w:id="1363556843">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29705474">
      <w:bodyDiv w:val="1"/>
      <w:marLeft w:val="0"/>
      <w:marRight w:val="0"/>
      <w:marTop w:val="0"/>
      <w:marBottom w:val="0"/>
      <w:divBdr>
        <w:top w:val="none" w:sz="0" w:space="0" w:color="auto"/>
        <w:left w:val="none" w:sz="0" w:space="0" w:color="auto"/>
        <w:bottom w:val="none" w:sz="0" w:space="0" w:color="auto"/>
        <w:right w:val="none" w:sz="0" w:space="0" w:color="auto"/>
      </w:divBdr>
      <w:divsChild>
        <w:div w:id="601954942">
          <w:marLeft w:val="0"/>
          <w:marRight w:val="0"/>
          <w:marTop w:val="0"/>
          <w:marBottom w:val="0"/>
          <w:divBdr>
            <w:top w:val="none" w:sz="0" w:space="0" w:color="auto"/>
            <w:left w:val="none" w:sz="0" w:space="0" w:color="auto"/>
            <w:bottom w:val="none" w:sz="0" w:space="0" w:color="auto"/>
            <w:right w:val="none" w:sz="0" w:space="0" w:color="auto"/>
          </w:divBdr>
        </w:div>
      </w:divsChild>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2089620075">
      <w:bodyDiv w:val="1"/>
      <w:marLeft w:val="0"/>
      <w:marRight w:val="0"/>
      <w:marTop w:val="0"/>
      <w:marBottom w:val="0"/>
      <w:divBdr>
        <w:top w:val="none" w:sz="0" w:space="0" w:color="auto"/>
        <w:left w:val="none" w:sz="0" w:space="0" w:color="auto"/>
        <w:bottom w:val="none" w:sz="0" w:space="0" w:color="auto"/>
        <w:right w:val="none" w:sz="0" w:space="0" w:color="auto"/>
      </w:divBdr>
      <w:divsChild>
        <w:div w:id="1937711313">
          <w:marLeft w:val="0"/>
          <w:marRight w:val="0"/>
          <w:marTop w:val="0"/>
          <w:marBottom w:val="0"/>
          <w:divBdr>
            <w:top w:val="none" w:sz="0" w:space="0" w:color="auto"/>
            <w:left w:val="none" w:sz="0" w:space="0" w:color="auto"/>
            <w:bottom w:val="none" w:sz="0" w:space="0" w:color="auto"/>
            <w:right w:val="none" w:sz="0" w:space="0" w:color="auto"/>
          </w:divBdr>
        </w:div>
      </w:divsChild>
    </w:div>
    <w:div w:id="20975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image" Target="media/image6.jpe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image" Target="media/image5.jpeg" Id="rId15" /><Relationship Type="http://schemas.openxmlformats.org/officeDocument/2006/relationships/hyperlink" Target="https://www.psc.nsw.gov.au/workforce-management/capability-framework/occupation-specific-capability-sets/ict-professionals"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4.png" Id="rId14" /><Relationship Type="http://schemas.openxmlformats.org/officeDocument/2006/relationships/customXml" Target="/customXML/item3.xml" Id="R9446b73f06f54cbb"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A5236271</value>
    </field>
    <field name="Objective-Title">
      <value order="0">End User Computing Administrator RD_Clerk Grade 5-6</value>
    </field>
    <field name="Objective-Description">
      <value order="0"/>
    </field>
    <field name="Objective-CreationStamp">
      <value order="0">2021-06-29T04:28:53Z</value>
    </field>
    <field name="Objective-IsApproved">
      <value order="0">false</value>
    </field>
    <field name="Objective-IsPublished">
      <value order="0">true</value>
    </field>
    <field name="Objective-DatePublished">
      <value order="0">2021-06-29T04:42:03Z</value>
    </field>
    <field name="Objective-ModificationStamp">
      <value order="0">2021-06-29T04:42:04Z</value>
    </field>
    <field name="Objective-Owner">
      <value order="0">Trisha Manning</value>
    </field>
    <field name="Objective-Path">
      <value order="0">Objective Global Folder:1. Public Service Commission (PSC):1. Public Service Commission File Plan (PSC):WORKFORCE PLANNING:ROLE DESCRIPTIONS:Sector Role Description Library 2020:ICT Role Descriptions 2021:ICT RD Library - Final 2021 revision</value>
    </field>
    <field name="Objective-Parent">
      <value order="0">ICT RD Library - Final 2021 revision</value>
    </field>
    <field name="Objective-State">
      <value order="0">Published</value>
    </field>
    <field name="Objective-VersionId">
      <value order="0">vA8982871</value>
    </field>
    <field name="Objective-Version">
      <value order="0">1.0</value>
    </field>
    <field name="Objective-VersionNumber">
      <value order="0">1</value>
    </field>
    <field name="Objective-VersionComment">
      <value order="0">First version</value>
    </field>
    <field name="Objective-FileNumber">
      <value order="0">PSC12071</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14</TotalTime>
  <Pages>6</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Trisha Manning</cp:lastModifiedBy>
  <cp:revision>3</cp:revision>
  <dcterms:created xsi:type="dcterms:W3CDTF">2021-06-29T05:28:00Z</dcterms:created>
  <dcterms:modified xsi:type="dcterms:W3CDTF">2021-06-29T05:41:00Z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A5236271</vt:lpwstr>
  </property>
  <property fmtid="{D5CDD505-2E9C-101B-9397-08002B2CF9AE}" pid="4" name="Objective-Title">
    <vt:lpwstr>End User Computing Administrator RD_Clerk Grade 5-6</vt:lpwstr>
  </property>
  <property fmtid="{D5CDD505-2E9C-101B-9397-08002B2CF9AE}" pid="5" name="Objective-Description">
    <vt:lpwstr/>
  </property>
  <property fmtid="{D5CDD505-2E9C-101B-9397-08002B2CF9AE}" pid="6" name="Objective-CreationStamp">
    <vt:filetime>2021-06-29T04:28:53Z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2021-06-29T04:42:03Z</vt:filetime>
  </property>
  <property fmtid="{D5CDD505-2E9C-101B-9397-08002B2CF9AE}" pid="10" name="Objective-ModificationStamp">
    <vt:filetime>2021-06-29T04:42:04Z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2020:ICT Role Descriptions 2021:ICT RD Library - Final 2021 revision</vt:lpwstr>
  </property>
  <property fmtid="{D5CDD505-2E9C-101B-9397-08002B2CF9AE}" pid="13" name="Objective-Parent">
    <vt:lpwstr>ICT RD Library - Final 2021 revision</vt:lpwstr>
  </property>
  <property fmtid="{D5CDD505-2E9C-101B-9397-08002B2CF9AE}" pid="14" name="Objective-State">
    <vt:lpwstr>Published</vt:lpwstr>
  </property>
  <property fmtid="{D5CDD505-2E9C-101B-9397-08002B2CF9AE}" pid="15" name="Objective-VersionId">
    <vt:lpwstr>vA8982871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PSC12071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